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A3" w:rsidRDefault="006C13A3" w:rsidP="00E74BF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3A3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6C13A3">
        <w:rPr>
          <w:rFonts w:ascii="Times New Roman" w:hAnsi="Times New Roman" w:cs="Times New Roman"/>
          <w:b/>
          <w:sz w:val="28"/>
          <w:szCs w:val="28"/>
        </w:rPr>
        <w:t>предоставле</w:t>
      </w:r>
      <w:r>
        <w:rPr>
          <w:rFonts w:ascii="Times New Roman" w:hAnsi="Times New Roman" w:cs="Times New Roman"/>
          <w:b/>
          <w:sz w:val="28"/>
          <w:szCs w:val="28"/>
        </w:rPr>
        <w:t>нии в аренду земельных участков</w:t>
      </w:r>
    </w:p>
    <w:p w:rsidR="006C13A3" w:rsidRPr="00AD15D3" w:rsidRDefault="006C13A3" w:rsidP="006C13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5D3">
        <w:rPr>
          <w:rFonts w:ascii="Times New Roman" w:hAnsi="Times New Roman" w:cs="Times New Roman"/>
          <w:sz w:val="28"/>
          <w:szCs w:val="28"/>
        </w:rPr>
        <w:t>Администрация поселка Подтесово сообщает о возможности предоставления в аренду следующих земельных участков:</w:t>
      </w:r>
    </w:p>
    <w:p w:rsidR="00AD15D3" w:rsidRPr="00D156BE" w:rsidRDefault="006C13A3" w:rsidP="00AD15D3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15D3" w:rsidRPr="005E43F5"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5E43F5">
        <w:rPr>
          <w:rFonts w:ascii="Times New Roman" w:hAnsi="Times New Roman" w:cs="Times New Roman"/>
          <w:sz w:val="28"/>
          <w:szCs w:val="28"/>
        </w:rPr>
        <w:t xml:space="preserve"> с када</w:t>
      </w:r>
      <w:r w:rsidR="00D156BE" w:rsidRPr="005E43F5">
        <w:rPr>
          <w:rFonts w:ascii="Times New Roman" w:hAnsi="Times New Roman" w:cs="Times New Roman"/>
          <w:sz w:val="28"/>
          <w:szCs w:val="28"/>
        </w:rPr>
        <w:t>стровым номером 24:12:0350178:169</w:t>
      </w:r>
      <w:r w:rsidR="00AD15D3" w:rsidRPr="005E43F5">
        <w:rPr>
          <w:rFonts w:ascii="Times New Roman" w:hAnsi="Times New Roman" w:cs="Times New Roman"/>
          <w:sz w:val="28"/>
          <w:szCs w:val="28"/>
        </w:rPr>
        <w:t xml:space="preserve">, </w:t>
      </w:r>
      <w:r w:rsidRPr="005E43F5">
        <w:rPr>
          <w:rFonts w:ascii="Times New Roman" w:hAnsi="Times New Roman" w:cs="Times New Roman"/>
          <w:sz w:val="28"/>
          <w:szCs w:val="28"/>
        </w:rPr>
        <w:t>категории «Земли насел</w:t>
      </w:r>
      <w:r w:rsidR="00AD15D3" w:rsidRPr="005E43F5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D156BE" w:rsidRPr="005E43F5">
        <w:rPr>
          <w:rFonts w:ascii="Times New Roman" w:hAnsi="Times New Roman" w:cs="Times New Roman"/>
          <w:sz w:val="28"/>
          <w:szCs w:val="28"/>
        </w:rPr>
        <w:t>пунктов»  площадью 2000</w:t>
      </w:r>
      <w:r w:rsidRPr="005E43F5">
        <w:rPr>
          <w:rFonts w:ascii="Times New Roman" w:hAnsi="Times New Roman" w:cs="Times New Roman"/>
          <w:sz w:val="28"/>
          <w:szCs w:val="28"/>
        </w:rPr>
        <w:t xml:space="preserve"> кв.м</w:t>
      </w:r>
      <w:r w:rsidR="00A35460">
        <w:rPr>
          <w:rFonts w:ascii="Times New Roman" w:hAnsi="Times New Roman" w:cs="Times New Roman"/>
          <w:sz w:val="28"/>
          <w:szCs w:val="28"/>
        </w:rPr>
        <w:t>.</w:t>
      </w:r>
      <w:r w:rsidRPr="005E43F5">
        <w:rPr>
          <w:rFonts w:ascii="Times New Roman" w:hAnsi="Times New Roman" w:cs="Times New Roman"/>
          <w:sz w:val="28"/>
          <w:szCs w:val="28"/>
        </w:rPr>
        <w:t xml:space="preserve">, адрес: </w:t>
      </w:r>
      <w:r w:rsidR="00AD15D3" w:rsidRPr="005E43F5">
        <w:rPr>
          <w:rFonts w:ascii="Times New Roman" w:hAnsi="Times New Roman" w:cs="Times New Roman"/>
          <w:sz w:val="28"/>
          <w:szCs w:val="28"/>
        </w:rPr>
        <w:t>Россия, Красноярский край, Енисейский р</w:t>
      </w:r>
      <w:r w:rsidR="00D156BE" w:rsidRPr="005E43F5">
        <w:rPr>
          <w:rFonts w:ascii="Times New Roman" w:hAnsi="Times New Roman" w:cs="Times New Roman"/>
          <w:sz w:val="28"/>
          <w:szCs w:val="28"/>
        </w:rPr>
        <w:t xml:space="preserve">айон, п. Подтесово, ул. </w:t>
      </w:r>
      <w:proofErr w:type="spellStart"/>
      <w:r w:rsidR="00D156BE" w:rsidRPr="005E43F5">
        <w:rPr>
          <w:rFonts w:ascii="Times New Roman" w:hAnsi="Times New Roman" w:cs="Times New Roman"/>
          <w:sz w:val="28"/>
          <w:szCs w:val="28"/>
        </w:rPr>
        <w:t>Кекурский</w:t>
      </w:r>
      <w:proofErr w:type="spellEnd"/>
      <w:r w:rsidR="00D156BE" w:rsidRPr="005E43F5">
        <w:rPr>
          <w:rFonts w:ascii="Times New Roman" w:hAnsi="Times New Roman" w:cs="Times New Roman"/>
          <w:sz w:val="28"/>
          <w:szCs w:val="28"/>
        </w:rPr>
        <w:t xml:space="preserve"> луг, 1Б</w:t>
      </w:r>
      <w:r w:rsidR="00AD15D3" w:rsidRPr="005E43F5">
        <w:rPr>
          <w:rFonts w:ascii="Times New Roman" w:hAnsi="Times New Roman" w:cs="Times New Roman"/>
          <w:sz w:val="28"/>
          <w:szCs w:val="28"/>
        </w:rPr>
        <w:t>, разрешенное использование:</w:t>
      </w:r>
      <w:r w:rsidR="00D156BE" w:rsidRPr="005E43F5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 (размещение индивидуального жилого дома (дом, пригодный для постоянного проживания, высотой не выше трех надземных этажей) (2.1)</w:t>
      </w:r>
      <w:r w:rsidR="00AD15D3" w:rsidRPr="005E43F5">
        <w:rPr>
          <w:rFonts w:ascii="Times New Roman" w:hAnsi="Times New Roman" w:cs="Times New Roman"/>
          <w:sz w:val="28"/>
          <w:szCs w:val="28"/>
        </w:rPr>
        <w:t>;</w:t>
      </w:r>
    </w:p>
    <w:p w:rsidR="005E43F5" w:rsidRPr="00D156BE" w:rsidRDefault="006C13A3" w:rsidP="005E43F5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E43F5">
        <w:rPr>
          <w:rFonts w:ascii="Times New Roman" w:hAnsi="Times New Roman" w:cs="Times New Roman"/>
          <w:sz w:val="28"/>
          <w:szCs w:val="28"/>
        </w:rPr>
        <w:t xml:space="preserve">- </w:t>
      </w:r>
      <w:r w:rsidR="00712AB4" w:rsidRPr="005E43F5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5E43F5">
        <w:rPr>
          <w:rFonts w:ascii="Times New Roman" w:hAnsi="Times New Roman" w:cs="Times New Roman"/>
          <w:sz w:val="28"/>
          <w:szCs w:val="28"/>
        </w:rPr>
        <w:t>с кадастр</w:t>
      </w:r>
      <w:r w:rsidR="005E43F5" w:rsidRPr="005E43F5">
        <w:rPr>
          <w:rFonts w:ascii="Times New Roman" w:hAnsi="Times New Roman" w:cs="Times New Roman"/>
          <w:sz w:val="28"/>
          <w:szCs w:val="28"/>
        </w:rPr>
        <w:t>овым номером 24:12:0350178:168</w:t>
      </w:r>
      <w:r w:rsidRPr="005E43F5">
        <w:rPr>
          <w:rFonts w:ascii="Times New Roman" w:hAnsi="Times New Roman" w:cs="Times New Roman"/>
          <w:sz w:val="28"/>
          <w:szCs w:val="28"/>
        </w:rPr>
        <w:t xml:space="preserve"> категории «Земли на</w:t>
      </w:r>
      <w:r w:rsidR="005E43F5">
        <w:rPr>
          <w:rFonts w:ascii="Times New Roman" w:hAnsi="Times New Roman" w:cs="Times New Roman"/>
          <w:sz w:val="28"/>
          <w:szCs w:val="28"/>
        </w:rPr>
        <w:t xml:space="preserve">селенных пунктов» </w:t>
      </w:r>
      <w:r w:rsidR="005E43F5" w:rsidRPr="005E43F5">
        <w:rPr>
          <w:rFonts w:ascii="Times New Roman" w:hAnsi="Times New Roman" w:cs="Times New Roman"/>
          <w:sz w:val="28"/>
          <w:szCs w:val="28"/>
        </w:rPr>
        <w:t>площадью 2000 кв.м</w:t>
      </w:r>
      <w:r w:rsidR="00A35460">
        <w:rPr>
          <w:rFonts w:ascii="Times New Roman" w:hAnsi="Times New Roman" w:cs="Times New Roman"/>
          <w:sz w:val="28"/>
          <w:szCs w:val="28"/>
        </w:rPr>
        <w:t>.</w:t>
      </w:r>
      <w:r w:rsidR="005E43F5" w:rsidRPr="005E43F5">
        <w:rPr>
          <w:rFonts w:ascii="Times New Roman" w:hAnsi="Times New Roman" w:cs="Times New Roman"/>
          <w:sz w:val="28"/>
          <w:szCs w:val="28"/>
        </w:rPr>
        <w:t xml:space="preserve">, адрес: Россия, Красноярский край, Енисейский район, п. Подтесово, ул. </w:t>
      </w:r>
      <w:proofErr w:type="spellStart"/>
      <w:r w:rsidR="005E43F5" w:rsidRPr="005E43F5">
        <w:rPr>
          <w:rFonts w:ascii="Times New Roman" w:hAnsi="Times New Roman" w:cs="Times New Roman"/>
          <w:sz w:val="28"/>
          <w:szCs w:val="28"/>
        </w:rPr>
        <w:t>Кекурский</w:t>
      </w:r>
      <w:proofErr w:type="spellEnd"/>
      <w:r w:rsidR="005E43F5" w:rsidRPr="005E43F5">
        <w:rPr>
          <w:rFonts w:ascii="Times New Roman" w:hAnsi="Times New Roman" w:cs="Times New Roman"/>
          <w:sz w:val="28"/>
          <w:szCs w:val="28"/>
        </w:rPr>
        <w:t xml:space="preserve"> луг, 1</w:t>
      </w:r>
      <w:r w:rsidR="005E43F5">
        <w:rPr>
          <w:rFonts w:ascii="Times New Roman" w:hAnsi="Times New Roman" w:cs="Times New Roman"/>
          <w:sz w:val="28"/>
          <w:szCs w:val="28"/>
        </w:rPr>
        <w:t>А</w:t>
      </w:r>
      <w:r w:rsidR="005E43F5" w:rsidRPr="005E43F5">
        <w:rPr>
          <w:rFonts w:ascii="Times New Roman" w:hAnsi="Times New Roman" w:cs="Times New Roman"/>
          <w:sz w:val="28"/>
          <w:szCs w:val="28"/>
        </w:rPr>
        <w:t>, разрешенное использование: для индивидуального жилищного строительства (размещение индивидуального жилого дома (дом, пригодный для постоянного проживания, высотой не выше трех надземных этажей) (2.1);</w:t>
      </w:r>
    </w:p>
    <w:p w:rsidR="006C13A3" w:rsidRDefault="003222CD" w:rsidP="006C13A3">
      <w:pPr>
        <w:ind w:firstLine="567"/>
        <w:jc w:val="both"/>
        <w:rPr>
          <w:rStyle w:val="a4"/>
          <w:color w:val="333333"/>
          <w:shd w:val="clear" w:color="auto" w:fill="FFFFFF"/>
        </w:rPr>
      </w:pPr>
      <w:r w:rsidRPr="00D156B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6C13A3" w:rsidRDefault="00712AB4" w:rsidP="006C13A3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proofErr w:type="gramStart"/>
      <w:r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Заинтересованные лица (граждане или крестьянские (фермерские) хозяйства) могут подавать з</w:t>
      </w:r>
      <w:r w:rsidR="006C13A3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аявления </w:t>
      </w:r>
      <w:r w:rsidR="00896438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намерении участвовать в аукционе на право заключение договора аренды земельно</w:t>
      </w:r>
      <w:r w:rsidR="006D64A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го участка с 14</w:t>
      </w:r>
      <w:r w:rsidR="00A3546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.10.2022 г. по 14</w:t>
      </w:r>
      <w:r w:rsidR="00D156B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.11</w:t>
      </w:r>
      <w:r w:rsidR="00896438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.2022 г. в Администрацию</w:t>
      </w:r>
      <w:r w:rsidR="006C13A3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</w:t>
      </w:r>
      <w:r w:rsidR="00896438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</w:t>
      </w:r>
      <w:r w:rsidR="006C13A3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Подтёсово по адресу: п. Подтёсово, пер. Заводской, 5, телефон 8 (39195) 60-2-09,</w:t>
      </w:r>
      <w:r w:rsidR="00896438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либо на электронный  адрес</w:t>
      </w:r>
      <w:r w:rsidR="006C13A3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: </w:t>
      </w:r>
      <w:hyperlink r:id="rId4" w:history="1">
        <w:r w:rsidR="006C13A3" w:rsidRPr="00896438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admpodbuh@mail.ru</w:t>
        </w:r>
      </w:hyperlink>
      <w:r w:rsidR="00896438" w:rsidRPr="00896438">
        <w:rPr>
          <w:rFonts w:ascii="Times New Roman" w:hAnsi="Times New Roman" w:cs="Times New Roman"/>
        </w:rPr>
        <w:t xml:space="preserve"> </w:t>
      </w:r>
      <w:r w:rsidR="00896438" w:rsidRPr="00896438">
        <w:rPr>
          <w:rFonts w:ascii="Times New Roman" w:hAnsi="Times New Roman" w:cs="Times New Roman"/>
          <w:sz w:val="28"/>
          <w:szCs w:val="28"/>
        </w:rPr>
        <w:t>по форме согласно приложению №1 к настоящему информационному извещению</w:t>
      </w:r>
      <w:bookmarkStart w:id="0" w:name="_GoBack"/>
      <w:bookmarkEnd w:id="0"/>
      <w:r w:rsidR="006C13A3" w:rsidRPr="008964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C13A3" w:rsidRPr="0089643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proofErr w:type="gramEnd"/>
    </w:p>
    <w:p w:rsidR="00896438" w:rsidRDefault="00896438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57FB" w:rsidRDefault="000657FB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96438" w:rsidRPr="000657FB" w:rsidRDefault="00896438" w:rsidP="00896438">
      <w:pPr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7FB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1</w:t>
      </w:r>
    </w:p>
    <w:p w:rsidR="00896438" w:rsidRDefault="00896438" w:rsidP="00896438">
      <w:pPr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7FB">
        <w:rPr>
          <w:rFonts w:ascii="Times New Roman" w:hAnsi="Times New Roman" w:cs="Times New Roman"/>
          <w:sz w:val="28"/>
          <w:szCs w:val="28"/>
          <w:shd w:val="clear" w:color="auto" w:fill="FFFFFF"/>
        </w:rPr>
        <w:t>к информационному извещению</w:t>
      </w:r>
    </w:p>
    <w:p w:rsidR="000657FB" w:rsidRDefault="000657FB" w:rsidP="00896438">
      <w:pPr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57FB" w:rsidRDefault="000657FB" w:rsidP="000657FB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322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Главе пос. Подтесово</w:t>
      </w:r>
    </w:p>
    <w:p w:rsidR="000657FB" w:rsidRDefault="000657FB" w:rsidP="000657FB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322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4A3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</w:t>
      </w:r>
      <w:r w:rsidR="004A34F6">
        <w:rPr>
          <w:rFonts w:ascii="Times New Roman" w:hAnsi="Times New Roman" w:cs="Times New Roman"/>
          <w:sz w:val="28"/>
          <w:szCs w:val="28"/>
          <w:shd w:val="clear" w:color="auto" w:fill="FFFFFF"/>
        </w:rPr>
        <w:t>__</w:t>
      </w:r>
    </w:p>
    <w:p w:rsidR="000657FB" w:rsidRPr="000657FB" w:rsidRDefault="000657FB" w:rsidP="000657FB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A3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2C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4A34F6">
        <w:rPr>
          <w:rFonts w:ascii="Times New Roman" w:hAnsi="Times New Roman" w:cs="Times New Roman"/>
          <w:b/>
          <w:sz w:val="28"/>
          <w:szCs w:val="28"/>
        </w:rPr>
        <w:t>__</w:t>
      </w:r>
    </w:p>
    <w:p w:rsidR="003E78DF" w:rsidRDefault="000657FB" w:rsidP="000657F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222C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657FB">
        <w:rPr>
          <w:rFonts w:ascii="Times New Roman" w:hAnsi="Times New Roman" w:cs="Times New Roman"/>
          <w:sz w:val="28"/>
          <w:szCs w:val="28"/>
        </w:rPr>
        <w:t>от кого</w:t>
      </w:r>
      <w:r w:rsidR="003222CD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0657FB" w:rsidRDefault="000657FB" w:rsidP="000657F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A3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2C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0657FB" w:rsidRDefault="000657FB" w:rsidP="000657FB">
      <w:pPr>
        <w:tabs>
          <w:tab w:val="left" w:pos="7876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222C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ул.________________</w:t>
      </w:r>
      <w:r w:rsidR="004A34F6">
        <w:rPr>
          <w:rFonts w:ascii="Times New Roman" w:hAnsi="Times New Roman" w:cs="Times New Roman"/>
          <w:sz w:val="28"/>
          <w:szCs w:val="28"/>
        </w:rPr>
        <w:t>__</w:t>
      </w:r>
    </w:p>
    <w:p w:rsidR="000657FB" w:rsidRDefault="000657FB" w:rsidP="000657FB">
      <w:pPr>
        <w:tabs>
          <w:tab w:val="left" w:pos="7876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222C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тел._______________</w:t>
      </w:r>
      <w:r w:rsidR="004A34F6">
        <w:rPr>
          <w:rFonts w:ascii="Times New Roman" w:hAnsi="Times New Roman" w:cs="Times New Roman"/>
          <w:sz w:val="28"/>
          <w:szCs w:val="28"/>
        </w:rPr>
        <w:t>__</w:t>
      </w:r>
    </w:p>
    <w:p w:rsidR="000657FB" w:rsidRDefault="000657FB" w:rsidP="000657FB">
      <w:pPr>
        <w:tabs>
          <w:tab w:val="left" w:pos="7876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34F6" w:rsidRDefault="004A34F6" w:rsidP="000657FB">
      <w:pPr>
        <w:tabs>
          <w:tab w:val="left" w:pos="7876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57FB" w:rsidRDefault="000657FB" w:rsidP="000657FB">
      <w:pPr>
        <w:tabs>
          <w:tab w:val="left" w:pos="7876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A34F6" w:rsidRDefault="004A34F6" w:rsidP="000657FB">
      <w:pPr>
        <w:tabs>
          <w:tab w:val="left" w:pos="7876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57FB" w:rsidRDefault="000657FB" w:rsidP="000657FB">
      <w:pPr>
        <w:tabs>
          <w:tab w:val="left" w:pos="78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в аренду сроком на 20 лет земельный участок площадью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местоположение: Красноярский край, Енисейский район, п. Подтесово, ____________________, разрешенное использование – </w:t>
      </w:r>
    </w:p>
    <w:p w:rsidR="000657FB" w:rsidRDefault="000657FB" w:rsidP="000657FB">
      <w:pPr>
        <w:tabs>
          <w:tab w:val="left" w:pos="78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7FB" w:rsidRDefault="000657FB" w:rsidP="000657FB">
      <w:pPr>
        <w:tabs>
          <w:tab w:val="left" w:pos="78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7FB" w:rsidRDefault="000657FB" w:rsidP="000657FB">
      <w:pPr>
        <w:tabs>
          <w:tab w:val="left" w:pos="78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      «____» ___________2022г.</w:t>
      </w:r>
    </w:p>
    <w:p w:rsidR="004A34F6" w:rsidRPr="000657FB" w:rsidRDefault="004A34F6" w:rsidP="000657FB">
      <w:pPr>
        <w:tabs>
          <w:tab w:val="left" w:pos="78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sectPr w:rsidR="004A34F6" w:rsidRPr="000657FB" w:rsidSect="00712A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13A3"/>
    <w:rsid w:val="000657FB"/>
    <w:rsid w:val="000C4BC7"/>
    <w:rsid w:val="003222CD"/>
    <w:rsid w:val="003E78DF"/>
    <w:rsid w:val="003F0D87"/>
    <w:rsid w:val="004A34F6"/>
    <w:rsid w:val="005877E5"/>
    <w:rsid w:val="005E43F5"/>
    <w:rsid w:val="006B78D1"/>
    <w:rsid w:val="006C13A3"/>
    <w:rsid w:val="006C5BA6"/>
    <w:rsid w:val="006D64A7"/>
    <w:rsid w:val="00712AB4"/>
    <w:rsid w:val="00873788"/>
    <w:rsid w:val="00896438"/>
    <w:rsid w:val="00A35460"/>
    <w:rsid w:val="00AC4019"/>
    <w:rsid w:val="00AD15D3"/>
    <w:rsid w:val="00BF4355"/>
    <w:rsid w:val="00C049C1"/>
    <w:rsid w:val="00C637C7"/>
    <w:rsid w:val="00D156BE"/>
    <w:rsid w:val="00E74BF0"/>
    <w:rsid w:val="00F1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A3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13A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C13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podbu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2022-10-13T04:53:00Z</cp:lastPrinted>
  <dcterms:created xsi:type="dcterms:W3CDTF">2022-07-19T09:07:00Z</dcterms:created>
  <dcterms:modified xsi:type="dcterms:W3CDTF">2022-10-13T08:18:00Z</dcterms:modified>
</cp:coreProperties>
</file>