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3" w:rsidRDefault="006C13A3" w:rsidP="00E74B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A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13A3">
        <w:rPr>
          <w:rFonts w:ascii="Times New Roman" w:hAnsi="Times New Roman" w:cs="Times New Roman"/>
          <w:b/>
          <w:sz w:val="28"/>
          <w:szCs w:val="28"/>
        </w:rPr>
        <w:t>предоставле</w:t>
      </w:r>
      <w:r w:rsidR="00015A06">
        <w:rPr>
          <w:rFonts w:ascii="Times New Roman" w:hAnsi="Times New Roman" w:cs="Times New Roman"/>
          <w:b/>
          <w:sz w:val="28"/>
          <w:szCs w:val="28"/>
        </w:rPr>
        <w:t>нии в аренду земельного участка</w:t>
      </w:r>
    </w:p>
    <w:p w:rsidR="006C13A3" w:rsidRPr="00AD15D3" w:rsidRDefault="006C13A3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D3">
        <w:rPr>
          <w:rFonts w:ascii="Times New Roman" w:hAnsi="Times New Roman" w:cs="Times New Roman"/>
          <w:sz w:val="28"/>
          <w:szCs w:val="28"/>
        </w:rPr>
        <w:t>Администрация поселка Подтесово сообщает о возможности п</w:t>
      </w:r>
      <w:r w:rsidR="00655122">
        <w:rPr>
          <w:rFonts w:ascii="Times New Roman" w:hAnsi="Times New Roman" w:cs="Times New Roman"/>
          <w:sz w:val="28"/>
          <w:szCs w:val="28"/>
        </w:rPr>
        <w:t>редоставления в аренду земельного участка</w:t>
      </w:r>
      <w:r w:rsidRPr="00AD15D3">
        <w:rPr>
          <w:rFonts w:ascii="Times New Roman" w:hAnsi="Times New Roman" w:cs="Times New Roman"/>
          <w:sz w:val="28"/>
          <w:szCs w:val="28"/>
        </w:rPr>
        <w:t>:</w:t>
      </w:r>
    </w:p>
    <w:p w:rsidR="00AD15D3" w:rsidRDefault="006C13A3" w:rsidP="00AD1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5D3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655122">
        <w:rPr>
          <w:rFonts w:ascii="Times New Roman" w:hAnsi="Times New Roman" w:cs="Times New Roman"/>
          <w:sz w:val="28"/>
          <w:szCs w:val="28"/>
        </w:rPr>
        <w:t>стровым номером 24:12:0350173:44</w:t>
      </w:r>
      <w:r w:rsidR="00AD1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категории «Земли насел</w:t>
      </w:r>
      <w:r w:rsidR="00AD15D3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655122">
        <w:rPr>
          <w:rFonts w:ascii="Times New Roman" w:hAnsi="Times New Roman" w:cs="Times New Roman"/>
          <w:sz w:val="28"/>
          <w:szCs w:val="28"/>
        </w:rPr>
        <w:t>пунктов»  площадью 1433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655122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AD15D3">
        <w:rPr>
          <w:rFonts w:ascii="Times New Roman" w:hAnsi="Times New Roman" w:cs="Times New Roman"/>
          <w:sz w:val="28"/>
          <w:szCs w:val="28"/>
        </w:rPr>
        <w:t>, Кра</w:t>
      </w:r>
      <w:r w:rsidR="007A20FA">
        <w:rPr>
          <w:rFonts w:ascii="Times New Roman" w:hAnsi="Times New Roman" w:cs="Times New Roman"/>
          <w:sz w:val="28"/>
          <w:szCs w:val="28"/>
        </w:rPr>
        <w:t>сноярский край, муниципальный район Енисейский, городское поселение Подтесово, улица Луговая, земельный участок 26</w:t>
      </w:r>
      <w:r w:rsidR="00AD15D3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</w:t>
      </w:r>
      <w:r w:rsidR="007A20FA">
        <w:rPr>
          <w:rFonts w:ascii="Times New Roman" w:hAnsi="Times New Roman" w:cs="Times New Roman"/>
          <w:sz w:val="28"/>
          <w:szCs w:val="28"/>
        </w:rPr>
        <w:t>ведения личного подсобного хозяйства и индивидуального жилищного строительства</w:t>
      </w:r>
      <w:r w:rsidR="00AD15D3">
        <w:rPr>
          <w:rFonts w:ascii="Times New Roman" w:hAnsi="Times New Roman" w:cs="Times New Roman"/>
          <w:sz w:val="28"/>
          <w:szCs w:val="28"/>
        </w:rPr>
        <w:t>;</w:t>
      </w:r>
    </w:p>
    <w:p w:rsidR="006C13A3" w:rsidRDefault="00712AB4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Заинтересованные лица (граждане или крестьянские (фермерские) хозяйства) могут подавать з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аявления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 на право заключение договора аренды земельно</w:t>
      </w:r>
      <w:r w:rsidR="00E3416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 с 30</w:t>
      </w:r>
      <w:r w:rsidR="0065512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.08.2022 г. по </w:t>
      </w:r>
      <w:r w:rsidR="00E3416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30</w:t>
      </w:r>
      <w:r w:rsidR="0065512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.09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.2022 г. в Администрацию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Подтёсово по адресу: п. Подтёсово, пер. Заводской, 5, телефон 8 (39195) 60-2-09,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либо на электронный  адрес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hyperlink r:id="rId4" w:history="1">
        <w:r w:rsidR="006C13A3" w:rsidRPr="0089643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admpodbuh@mail.ru</w:t>
        </w:r>
      </w:hyperlink>
      <w:r w:rsidR="00896438" w:rsidRPr="00896438">
        <w:rPr>
          <w:rFonts w:ascii="Times New Roman" w:hAnsi="Times New Roman" w:cs="Times New Roman"/>
        </w:rPr>
        <w:t xml:space="preserve"> </w:t>
      </w:r>
      <w:r w:rsidR="00896438" w:rsidRPr="00896438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информационному извещению</w:t>
      </w:r>
      <w:bookmarkStart w:id="0" w:name="_GoBack"/>
      <w:bookmarkEnd w:id="0"/>
      <w:r w:rsidR="006C13A3" w:rsidRPr="008964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13A3" w:rsidRPr="008964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F93" w:rsidRDefault="00382F93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F93" w:rsidRDefault="00382F93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F93" w:rsidRDefault="00382F93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F93" w:rsidRDefault="00382F93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F93" w:rsidRDefault="00382F93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438" w:rsidRPr="000657FB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1</w:t>
      </w: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к информационному извещению</w:t>
      </w: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354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пос. Подтесово</w:t>
      </w: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54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0657FB" w:rsidRP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542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A34F6">
        <w:rPr>
          <w:rFonts w:ascii="Times New Roman" w:hAnsi="Times New Roman" w:cs="Times New Roman"/>
          <w:b/>
          <w:sz w:val="28"/>
          <w:szCs w:val="28"/>
        </w:rPr>
        <w:t>__</w:t>
      </w:r>
    </w:p>
    <w:p w:rsidR="003E78DF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2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657FB">
        <w:rPr>
          <w:rFonts w:ascii="Times New Roman" w:hAnsi="Times New Roman" w:cs="Times New Roman"/>
          <w:sz w:val="28"/>
          <w:szCs w:val="28"/>
        </w:rPr>
        <w:t>от кого</w:t>
      </w:r>
      <w:r w:rsidR="003222CD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657FB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542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2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ул.________________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2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аренду сроком на 20 лет земельный участок площадью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местоположение: Красноярский край, Енисейский район, п. Подтесово, ____________________, разрешенное использование – </w:t>
      </w: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3542B1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57FB">
        <w:rPr>
          <w:rFonts w:ascii="Times New Roman" w:hAnsi="Times New Roman" w:cs="Times New Roman"/>
          <w:sz w:val="28"/>
          <w:szCs w:val="28"/>
        </w:rPr>
        <w:t xml:space="preserve">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57FB">
        <w:rPr>
          <w:rFonts w:ascii="Times New Roman" w:hAnsi="Times New Roman" w:cs="Times New Roman"/>
          <w:sz w:val="28"/>
          <w:szCs w:val="28"/>
        </w:rPr>
        <w:t xml:space="preserve">  «____» ___________2022г.</w:t>
      </w:r>
    </w:p>
    <w:p w:rsidR="004A34F6" w:rsidRPr="000657FB" w:rsidRDefault="003542B1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4F6">
        <w:rPr>
          <w:rFonts w:ascii="Times New Roman" w:hAnsi="Times New Roman" w:cs="Times New Roman"/>
          <w:sz w:val="28"/>
          <w:szCs w:val="28"/>
        </w:rPr>
        <w:t>(подпись)</w:t>
      </w:r>
    </w:p>
    <w:sectPr w:rsidR="004A34F6" w:rsidRPr="000657FB" w:rsidSect="0071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3A3"/>
    <w:rsid w:val="00015A06"/>
    <w:rsid w:val="000657FB"/>
    <w:rsid w:val="000B6753"/>
    <w:rsid w:val="000C4BC7"/>
    <w:rsid w:val="003222CD"/>
    <w:rsid w:val="003542B1"/>
    <w:rsid w:val="00382F93"/>
    <w:rsid w:val="003E78DF"/>
    <w:rsid w:val="004A34F6"/>
    <w:rsid w:val="004D3C38"/>
    <w:rsid w:val="005807B7"/>
    <w:rsid w:val="00655122"/>
    <w:rsid w:val="006B78D1"/>
    <w:rsid w:val="006C13A3"/>
    <w:rsid w:val="00712AB4"/>
    <w:rsid w:val="007A20FA"/>
    <w:rsid w:val="007C6B9D"/>
    <w:rsid w:val="00896438"/>
    <w:rsid w:val="00AC4019"/>
    <w:rsid w:val="00AD15D3"/>
    <w:rsid w:val="00AE533B"/>
    <w:rsid w:val="00C049C1"/>
    <w:rsid w:val="00C129B1"/>
    <w:rsid w:val="00C637C7"/>
    <w:rsid w:val="00DB2BB1"/>
    <w:rsid w:val="00E3416A"/>
    <w:rsid w:val="00E74BF0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3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1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2022-08-26T09:02:00Z</cp:lastPrinted>
  <dcterms:created xsi:type="dcterms:W3CDTF">2022-07-19T09:07:00Z</dcterms:created>
  <dcterms:modified xsi:type="dcterms:W3CDTF">2022-08-30T02:43:00Z</dcterms:modified>
</cp:coreProperties>
</file>