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AF136C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ПРОТОКОЛ № 1</w:t>
      </w:r>
      <w:r w:rsidR="00C91965">
        <w:rPr>
          <w:rFonts w:ascii="Times New Roman" w:hAnsi="Times New Roman" w:cs="Times New Roman"/>
          <w:b/>
          <w:sz w:val="24"/>
          <w:szCs w:val="24"/>
        </w:rPr>
        <w:t>.20</w:t>
      </w:r>
      <w:r w:rsidR="00826EC3">
        <w:rPr>
          <w:rFonts w:ascii="Times New Roman" w:hAnsi="Times New Roman" w:cs="Times New Roman"/>
          <w:b/>
          <w:sz w:val="24"/>
          <w:szCs w:val="24"/>
        </w:rPr>
        <w:t>20</w:t>
      </w:r>
    </w:p>
    <w:p w:rsidR="005310C3" w:rsidRPr="00AF136C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AF136C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AF136C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826EC3" w:rsidRDefault="00826EC3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23.03.2020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г   </w:t>
      </w:r>
      <w:r w:rsidR="00AA31C5">
        <w:rPr>
          <w:rFonts w:ascii="Times New Roman" w:hAnsi="Times New Roman" w:cs="Times New Roman"/>
          <w:sz w:val="24"/>
          <w:szCs w:val="24"/>
        </w:rPr>
        <w:t>16-45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ч.</w:t>
      </w:r>
      <w:r w:rsidR="0061245D" w:rsidRPr="00952D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36C" w:rsidRPr="00952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п. Подтесово    </w:t>
      </w:r>
    </w:p>
    <w:p w:rsidR="006C3613" w:rsidRPr="00952D51" w:rsidRDefault="006C3613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952D51">
        <w:rPr>
          <w:rFonts w:ascii="Times New Roman" w:hAnsi="Times New Roman" w:cs="Times New Roman"/>
          <w:sz w:val="24"/>
          <w:szCs w:val="24"/>
        </w:rPr>
        <w:t xml:space="preserve">  </w:t>
      </w:r>
      <w:r w:rsidR="00826E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6EC3" w:rsidRPr="00AF136C">
        <w:rPr>
          <w:rFonts w:ascii="Times New Roman" w:hAnsi="Times New Roman" w:cs="Times New Roman"/>
          <w:sz w:val="24"/>
          <w:szCs w:val="24"/>
        </w:rPr>
        <w:t>Место проведения кабинет Главы п. Подтесово</w:t>
      </w:r>
      <w:r w:rsidRPr="00952D51">
        <w:rPr>
          <w:rFonts w:ascii="Times New Roman" w:hAnsi="Times New Roman" w:cs="Times New Roman"/>
          <w:sz w:val="24"/>
          <w:szCs w:val="24"/>
        </w:rPr>
        <w:t xml:space="preserve"> </w:t>
      </w:r>
      <w:r w:rsidR="007B059A">
        <w:rPr>
          <w:rFonts w:ascii="Times New Roman" w:hAnsi="Times New Roman" w:cs="Times New Roman"/>
          <w:sz w:val="24"/>
          <w:szCs w:val="24"/>
        </w:rPr>
        <w:t>(онлайн-конференция)</w:t>
      </w:r>
      <w:r w:rsidRPr="00952D5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C3613" w:rsidRPr="00F42921" w:rsidRDefault="00826EC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Лейбович А.М.</w:t>
      </w:r>
      <w:r w:rsidR="00FA5D26">
        <w:rPr>
          <w:rFonts w:ascii="Times New Roman" w:hAnsi="Times New Roman" w:cs="Times New Roman"/>
          <w:sz w:val="24"/>
          <w:szCs w:val="24"/>
        </w:rPr>
        <w:t xml:space="preserve">   </w:t>
      </w:r>
      <w:r w:rsidR="006C3613" w:rsidRPr="00F42921">
        <w:rPr>
          <w:rFonts w:ascii="Times New Roman" w:hAnsi="Times New Roman" w:cs="Times New Roman"/>
          <w:sz w:val="24"/>
          <w:szCs w:val="24"/>
        </w:rPr>
        <w:t xml:space="preserve">- Глава п. Подтесово </w:t>
      </w:r>
    </w:p>
    <w:p w:rsidR="00826EC3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2921">
        <w:rPr>
          <w:rFonts w:ascii="Times New Roman" w:eastAsia="Calibri" w:hAnsi="Times New Roman" w:cs="Times New Roman"/>
          <w:b/>
          <w:sz w:val="24"/>
          <w:szCs w:val="24"/>
        </w:rPr>
        <w:t>Зам. председателя комиссии:</w:t>
      </w:r>
    </w:p>
    <w:p w:rsidR="005171F7" w:rsidRPr="00826EC3" w:rsidRDefault="00826EC3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EC3">
        <w:rPr>
          <w:rFonts w:ascii="Times New Roman" w:eastAsia="Calibri" w:hAnsi="Times New Roman" w:cs="Times New Roman"/>
          <w:sz w:val="24"/>
          <w:szCs w:val="24"/>
        </w:rPr>
        <w:t>Сухотин А.А. – Зам. Главы п. Подтесово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Колпакова Н.А.  - специалист Администрации п. Подтесово</w:t>
      </w:r>
    </w:p>
    <w:p w:rsidR="00826EC3" w:rsidRPr="00FA6116" w:rsidRDefault="006C3613" w:rsidP="00826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116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826EC3" w:rsidRPr="00FA61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C3613" w:rsidRPr="00826EC3" w:rsidRDefault="00826EC3" w:rsidP="00306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>Маркова Ю.А.    - депутат Енисейского района Совета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921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F42921">
        <w:rPr>
          <w:rFonts w:ascii="Times New Roman" w:hAnsi="Times New Roman" w:cs="Times New Roman"/>
          <w:sz w:val="24"/>
          <w:szCs w:val="24"/>
        </w:rPr>
        <w:t xml:space="preserve"> Н.М.   - депутат Подтесовского поселкового Совета</w:t>
      </w:r>
    </w:p>
    <w:p w:rsidR="00826EC3" w:rsidRPr="00F42921" w:rsidRDefault="00826EC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     – председатель Совета ветеранов п. Подтесово 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Сорокин В.А.     </w:t>
      </w:r>
      <w:r w:rsidR="00D26D2A">
        <w:rPr>
          <w:rFonts w:ascii="Times New Roman" w:hAnsi="Times New Roman" w:cs="Times New Roman"/>
          <w:sz w:val="24"/>
          <w:szCs w:val="24"/>
        </w:rPr>
        <w:t>–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D26D2A">
        <w:rPr>
          <w:rFonts w:ascii="Times New Roman" w:hAnsi="Times New Roman" w:cs="Times New Roman"/>
          <w:sz w:val="24"/>
          <w:szCs w:val="24"/>
        </w:rPr>
        <w:t>житель поселка</w:t>
      </w:r>
    </w:p>
    <w:p w:rsidR="00FA6116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Цимерман Е.Ю. – механик-наставник ПРЭБ флота</w:t>
      </w:r>
    </w:p>
    <w:p w:rsidR="00FA6116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Т.Б.              – житель поселка</w:t>
      </w:r>
    </w:p>
    <w:p w:rsidR="005171F7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Юрова Н.В. </w:t>
      </w:r>
      <w:r w:rsidR="00FA61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- младший воспитатель МБДОУ д/с №19</w:t>
      </w:r>
    </w:p>
    <w:p w:rsidR="00FA6116" w:rsidRPr="00F42921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Старцев А.И.     – директор МКУС стадион «Водник»</w:t>
      </w:r>
    </w:p>
    <w:p w:rsidR="003065F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13" w:rsidRPr="00F42921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F4292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2921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1  к Постановлению Администрации п. Подтесово от 10.07.2017 г. № 94-п </w:t>
      </w:r>
      <w:r w:rsidR="007F4299" w:rsidRPr="00F42921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, </w:t>
      </w:r>
      <w:r w:rsidRPr="00F42921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F42921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</w:p>
    <w:p w:rsidR="007F4299" w:rsidRPr="00F42921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FA6116">
        <w:rPr>
          <w:rFonts w:ascii="Times New Roman" w:hAnsi="Times New Roman" w:cs="Times New Roman"/>
          <w:sz w:val="24"/>
          <w:szCs w:val="24"/>
        </w:rPr>
        <w:t>11</w:t>
      </w:r>
      <w:r w:rsidR="005171F7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членов комиссии, что составляет </w:t>
      </w:r>
      <w:r w:rsidR="00FA6116">
        <w:rPr>
          <w:rFonts w:ascii="Times New Roman" w:hAnsi="Times New Roman" w:cs="Times New Roman"/>
          <w:sz w:val="24"/>
          <w:szCs w:val="24"/>
        </w:rPr>
        <w:t>52,4</w:t>
      </w:r>
      <w:r w:rsidRPr="00F4292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F4299" w:rsidRPr="00F42921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F42921" w:rsidRDefault="00F42921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13" w:rsidRPr="00F42921" w:rsidRDefault="006C3613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D08E4" w:rsidRDefault="007B059A" w:rsidP="003A42D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CD08E4" w:rsidRPr="00F42921">
        <w:rPr>
          <w:rFonts w:ascii="Times New Roman" w:hAnsi="Times New Roman" w:cs="Times New Roman"/>
          <w:sz w:val="24"/>
          <w:szCs w:val="24"/>
        </w:rPr>
        <w:t>О внесении изменений и дополнений в муниципальную программу «Формирование современной городской среды в муниципальном образовании п. Подтесово на 2018-202</w:t>
      </w:r>
      <w:r w:rsidR="00AA31C5">
        <w:rPr>
          <w:rFonts w:ascii="Times New Roman" w:hAnsi="Times New Roman" w:cs="Times New Roman"/>
          <w:sz w:val="24"/>
          <w:szCs w:val="24"/>
        </w:rPr>
        <w:t xml:space="preserve">4 </w:t>
      </w:r>
      <w:r w:rsidR="00CD08E4" w:rsidRPr="00F42921">
        <w:rPr>
          <w:rFonts w:ascii="Times New Roman" w:hAnsi="Times New Roman" w:cs="Times New Roman"/>
          <w:sz w:val="24"/>
          <w:szCs w:val="24"/>
        </w:rPr>
        <w:t>годы».</w:t>
      </w:r>
    </w:p>
    <w:p w:rsidR="007B059A" w:rsidRPr="00F42921" w:rsidRDefault="007B059A" w:rsidP="007B059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2921">
        <w:rPr>
          <w:rFonts w:ascii="Times New Roman" w:hAnsi="Times New Roman" w:cs="Times New Roman"/>
          <w:sz w:val="24"/>
          <w:szCs w:val="24"/>
        </w:rPr>
        <w:t>. Об обеспечении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</w:r>
    </w:p>
    <w:p w:rsidR="002776EC" w:rsidRDefault="002776EC" w:rsidP="003A42DB">
      <w:pPr>
        <w:spacing w:after="0" w:line="240" w:lineRule="auto"/>
        <w:jc w:val="both"/>
      </w:pPr>
    </w:p>
    <w:p w:rsidR="0033628B" w:rsidRPr="00F42921" w:rsidRDefault="0033628B" w:rsidP="003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A31C5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F42921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Pr="00F42921">
        <w:rPr>
          <w:rFonts w:ascii="Times New Roman" w:hAnsi="Times New Roman" w:cs="Times New Roman"/>
          <w:sz w:val="24"/>
          <w:szCs w:val="24"/>
        </w:rPr>
        <w:t xml:space="preserve">Колпакова Н.А. сообщила, что </w:t>
      </w:r>
      <w:r>
        <w:rPr>
          <w:rFonts w:ascii="Times New Roman" w:hAnsi="Times New Roman" w:cs="Times New Roman"/>
          <w:sz w:val="24"/>
          <w:szCs w:val="24"/>
        </w:rPr>
        <w:t xml:space="preserve">до администрации поселка Подтесово доведены объёмы финансирования </w:t>
      </w:r>
      <w:r w:rsidRPr="00F4292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2921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п. Подт</w:t>
      </w:r>
      <w:r>
        <w:rPr>
          <w:rFonts w:ascii="Times New Roman" w:hAnsi="Times New Roman" w:cs="Times New Roman"/>
          <w:sz w:val="24"/>
          <w:szCs w:val="24"/>
        </w:rPr>
        <w:t xml:space="preserve">есово на 2018-2022 годы» на 2020 год. </w:t>
      </w:r>
      <w:r w:rsidR="00C663C4" w:rsidRPr="00F42921">
        <w:rPr>
          <w:rFonts w:ascii="Times New Roman" w:hAnsi="Times New Roman" w:cs="Times New Roman"/>
          <w:sz w:val="24"/>
          <w:szCs w:val="24"/>
        </w:rPr>
        <w:t>Поэтому с</w:t>
      </w:r>
      <w:r w:rsidRPr="00F42921">
        <w:rPr>
          <w:rFonts w:ascii="Times New Roman" w:hAnsi="Times New Roman" w:cs="Times New Roman"/>
          <w:sz w:val="24"/>
          <w:szCs w:val="24"/>
        </w:rPr>
        <w:t xml:space="preserve"> 2</w:t>
      </w:r>
      <w:r w:rsidR="00AA31C5">
        <w:rPr>
          <w:rFonts w:ascii="Times New Roman" w:hAnsi="Times New Roman" w:cs="Times New Roman"/>
          <w:sz w:val="24"/>
          <w:szCs w:val="24"/>
        </w:rPr>
        <w:t>1</w:t>
      </w:r>
      <w:r w:rsidRPr="00F42921">
        <w:rPr>
          <w:rFonts w:ascii="Times New Roman" w:hAnsi="Times New Roman" w:cs="Times New Roman"/>
          <w:sz w:val="24"/>
          <w:szCs w:val="24"/>
        </w:rPr>
        <w:t>.02.20</w:t>
      </w:r>
      <w:r w:rsidR="00AA31C5">
        <w:rPr>
          <w:rFonts w:ascii="Times New Roman" w:hAnsi="Times New Roman" w:cs="Times New Roman"/>
          <w:sz w:val="24"/>
          <w:szCs w:val="24"/>
        </w:rPr>
        <w:t>20</w:t>
      </w:r>
      <w:r w:rsidRPr="00F42921">
        <w:rPr>
          <w:rFonts w:ascii="Times New Roman" w:hAnsi="Times New Roman" w:cs="Times New Roman"/>
          <w:sz w:val="24"/>
          <w:szCs w:val="24"/>
        </w:rPr>
        <w:t>г. по 2</w:t>
      </w:r>
      <w:r w:rsidR="00AA31C5">
        <w:rPr>
          <w:rFonts w:ascii="Times New Roman" w:hAnsi="Times New Roman" w:cs="Times New Roman"/>
          <w:sz w:val="24"/>
          <w:szCs w:val="24"/>
        </w:rPr>
        <w:t>3</w:t>
      </w:r>
      <w:r w:rsidRPr="00F42921">
        <w:rPr>
          <w:rFonts w:ascii="Times New Roman" w:hAnsi="Times New Roman" w:cs="Times New Roman"/>
          <w:sz w:val="24"/>
          <w:szCs w:val="24"/>
        </w:rPr>
        <w:t>.03.20</w:t>
      </w:r>
      <w:r w:rsidR="00AA31C5">
        <w:rPr>
          <w:rFonts w:ascii="Times New Roman" w:hAnsi="Times New Roman" w:cs="Times New Roman"/>
          <w:sz w:val="24"/>
          <w:szCs w:val="24"/>
        </w:rPr>
        <w:t>20</w:t>
      </w:r>
      <w:r w:rsidRPr="00F42921">
        <w:rPr>
          <w:rFonts w:ascii="Times New Roman" w:hAnsi="Times New Roman" w:cs="Times New Roman"/>
          <w:sz w:val="24"/>
          <w:szCs w:val="24"/>
        </w:rPr>
        <w:t xml:space="preserve">г. были объявлены общественные обсуждения, данная информация размещена   с </w:t>
      </w:r>
      <w:r w:rsidR="00AA31C5">
        <w:rPr>
          <w:rFonts w:ascii="Times New Roman" w:hAnsi="Times New Roman" w:cs="Times New Roman"/>
          <w:sz w:val="24"/>
          <w:szCs w:val="24"/>
        </w:rPr>
        <w:t xml:space="preserve">18.02.2020 </w:t>
      </w:r>
      <w:r w:rsidRPr="00F42921">
        <w:rPr>
          <w:rFonts w:ascii="Times New Roman" w:hAnsi="Times New Roman" w:cs="Times New Roman"/>
          <w:sz w:val="24"/>
          <w:szCs w:val="24"/>
        </w:rPr>
        <w:t xml:space="preserve">года на сайте администрации. Замечаний и предложений не поступило. </w:t>
      </w:r>
    </w:p>
    <w:p w:rsidR="0033628B" w:rsidRPr="00F42921" w:rsidRDefault="0033628B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По итогам обсуждения </w:t>
      </w:r>
      <w:r w:rsidR="00AA31C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F42921">
        <w:rPr>
          <w:rFonts w:ascii="Times New Roman" w:hAnsi="Times New Roman" w:cs="Times New Roman"/>
          <w:sz w:val="24"/>
          <w:szCs w:val="24"/>
        </w:rPr>
        <w:t>вопроса члены общественной комиссии,</w:t>
      </w:r>
    </w:p>
    <w:p w:rsidR="0033628B" w:rsidRPr="00F42921" w:rsidRDefault="0033628B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42921">
        <w:rPr>
          <w:rFonts w:ascii="Times New Roman" w:hAnsi="Times New Roman" w:cs="Times New Roman"/>
          <w:sz w:val="24"/>
          <w:szCs w:val="24"/>
        </w:rPr>
        <w:t xml:space="preserve">Внести изменения и </w:t>
      </w:r>
      <w:r w:rsidR="00C663C4" w:rsidRPr="00F42921">
        <w:rPr>
          <w:rFonts w:ascii="Times New Roman" w:hAnsi="Times New Roman" w:cs="Times New Roman"/>
          <w:sz w:val="24"/>
          <w:szCs w:val="24"/>
        </w:rPr>
        <w:t>дополнения в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C663C4" w:rsidRPr="00F42921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F42921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в муниципальном образовании п.</w:t>
      </w:r>
      <w:r w:rsidR="00AA31C5">
        <w:rPr>
          <w:rFonts w:ascii="Times New Roman" w:hAnsi="Times New Roman" w:cs="Times New Roman"/>
          <w:sz w:val="24"/>
          <w:szCs w:val="24"/>
        </w:rPr>
        <w:t xml:space="preserve"> Подтесово на 2018-2024 годы». </w:t>
      </w:r>
      <w:r w:rsidRPr="00F42921">
        <w:rPr>
          <w:rFonts w:ascii="Times New Roman" w:hAnsi="Times New Roman" w:cs="Times New Roman"/>
          <w:sz w:val="24"/>
          <w:szCs w:val="24"/>
        </w:rPr>
        <w:t>Направить данное решение в Администрацию п. Подтесово для утверждения.</w:t>
      </w:r>
    </w:p>
    <w:p w:rsidR="0033628B" w:rsidRPr="00F42921" w:rsidRDefault="0033628B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ГОЛОСОВАЛИ:  </w:t>
      </w:r>
      <w:r w:rsidRPr="00F42921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A31C5">
        <w:rPr>
          <w:rFonts w:ascii="Times New Roman" w:hAnsi="Times New Roman" w:cs="Times New Roman"/>
          <w:sz w:val="24"/>
          <w:szCs w:val="24"/>
        </w:rPr>
        <w:t>11</w:t>
      </w:r>
      <w:r w:rsidRPr="00F42921">
        <w:rPr>
          <w:rFonts w:ascii="Times New Roman" w:hAnsi="Times New Roman" w:cs="Times New Roman"/>
          <w:sz w:val="24"/>
          <w:szCs w:val="24"/>
        </w:rPr>
        <w:t xml:space="preserve">   человек, «против» - 0, «воздержался» - нет</w:t>
      </w:r>
    </w:p>
    <w:p w:rsidR="00AA31C5" w:rsidRDefault="00AA31C5" w:rsidP="00AA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C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AA31C5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1C301A">
        <w:rPr>
          <w:rFonts w:ascii="Times New Roman" w:hAnsi="Times New Roman" w:cs="Times New Roman"/>
          <w:sz w:val="24"/>
          <w:szCs w:val="24"/>
        </w:rPr>
        <w:t>Лейбович А.М.</w:t>
      </w:r>
      <w:r w:rsidRPr="00AA31C5">
        <w:rPr>
          <w:rFonts w:ascii="Times New Roman" w:hAnsi="Times New Roman" w:cs="Times New Roman"/>
          <w:sz w:val="24"/>
          <w:szCs w:val="24"/>
        </w:rPr>
        <w:t xml:space="preserve"> проинформировала об обеспечении синхронизации выполнения работ в рамках муниципальной программы с реализуемыми в поселке </w:t>
      </w:r>
      <w:r w:rsidR="00C663C4" w:rsidRPr="00AA31C5">
        <w:rPr>
          <w:rFonts w:ascii="Times New Roman" w:hAnsi="Times New Roman" w:cs="Times New Roman"/>
          <w:sz w:val="24"/>
          <w:szCs w:val="24"/>
        </w:rPr>
        <w:t xml:space="preserve">Подтесово </w:t>
      </w:r>
      <w:r w:rsidR="00C663C4" w:rsidRPr="00AA31C5">
        <w:rPr>
          <w:rFonts w:ascii="Times New Roman" w:hAnsi="Times New Roman" w:cs="Times New Roman"/>
          <w:sz w:val="24"/>
          <w:szCs w:val="24"/>
        </w:rPr>
        <w:lastRenderedPageBreak/>
        <w:t>федеральными</w:t>
      </w:r>
      <w:r w:rsidRPr="00AA31C5">
        <w:rPr>
          <w:rFonts w:ascii="Times New Roman" w:hAnsi="Times New Roman" w:cs="Times New Roman"/>
          <w:sz w:val="24"/>
          <w:szCs w:val="24"/>
        </w:rPr>
        <w:t xml:space="preserve">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придомовых территориях по </w:t>
      </w:r>
      <w:r w:rsidR="00C663C4" w:rsidRPr="00AA31C5">
        <w:rPr>
          <w:rFonts w:ascii="Times New Roman" w:hAnsi="Times New Roman" w:cs="Times New Roman"/>
          <w:sz w:val="24"/>
          <w:szCs w:val="24"/>
        </w:rPr>
        <w:t>адресам: улица</w:t>
      </w:r>
      <w:r w:rsidR="001C301A">
        <w:rPr>
          <w:rFonts w:ascii="Times New Roman" w:hAnsi="Times New Roman" w:cs="Times New Roman"/>
          <w:sz w:val="24"/>
          <w:szCs w:val="24"/>
        </w:rPr>
        <w:t xml:space="preserve"> </w:t>
      </w:r>
      <w:r w:rsidRPr="00AA31C5">
        <w:rPr>
          <w:rFonts w:ascii="Times New Roman" w:hAnsi="Times New Roman" w:cs="Times New Roman"/>
          <w:sz w:val="24"/>
          <w:szCs w:val="24"/>
        </w:rPr>
        <w:t>Полевая д</w:t>
      </w:r>
      <w:r w:rsidR="00C663C4">
        <w:rPr>
          <w:rFonts w:ascii="Times New Roman" w:hAnsi="Times New Roman" w:cs="Times New Roman"/>
          <w:sz w:val="24"/>
          <w:szCs w:val="24"/>
        </w:rPr>
        <w:t>.</w:t>
      </w:r>
      <w:r w:rsidR="001C301A">
        <w:rPr>
          <w:rFonts w:ascii="Times New Roman" w:hAnsi="Times New Roman" w:cs="Times New Roman"/>
          <w:sz w:val="24"/>
          <w:szCs w:val="24"/>
        </w:rPr>
        <w:t xml:space="preserve"> 24, 26, 28 и улица Калинина д.13.</w:t>
      </w:r>
    </w:p>
    <w:p w:rsidR="001C301A" w:rsidRPr="00AA31C5" w:rsidRDefault="001C301A" w:rsidP="00AA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Колпакова Н.А. сообщила, что на сегодняшний день по указанным адресам в 2020 году не планируется реализация не каких вышеперечисленных мероприятий. </w:t>
      </w:r>
    </w:p>
    <w:p w:rsidR="00AA31C5" w:rsidRPr="00F42921" w:rsidRDefault="00AA31C5" w:rsidP="00AA3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По итогам обсуждения члены общественной комиссии</w:t>
      </w:r>
    </w:p>
    <w:p w:rsidR="007B059A" w:rsidRDefault="00AA31C5" w:rsidP="007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7B059A">
        <w:rPr>
          <w:rFonts w:ascii="Times New Roman" w:hAnsi="Times New Roman" w:cs="Times New Roman"/>
          <w:sz w:val="24"/>
          <w:szCs w:val="24"/>
        </w:rPr>
        <w:t>Поручить Администрации поселка,</w:t>
      </w:r>
      <w:r w:rsidRPr="00F42921">
        <w:rPr>
          <w:rFonts w:ascii="Times New Roman" w:hAnsi="Times New Roman" w:cs="Times New Roman"/>
          <w:sz w:val="24"/>
          <w:szCs w:val="24"/>
        </w:rPr>
        <w:t xml:space="preserve"> ООО УК «</w:t>
      </w:r>
      <w:proofErr w:type="spellStart"/>
      <w:r w:rsidRPr="00F42921">
        <w:rPr>
          <w:rFonts w:ascii="Times New Roman" w:hAnsi="Times New Roman" w:cs="Times New Roman"/>
          <w:sz w:val="24"/>
          <w:szCs w:val="24"/>
        </w:rPr>
        <w:t>Нордвик</w:t>
      </w:r>
      <w:proofErr w:type="spellEnd"/>
      <w:r w:rsidRPr="00F42921">
        <w:rPr>
          <w:rFonts w:ascii="Times New Roman" w:hAnsi="Times New Roman" w:cs="Times New Roman"/>
          <w:sz w:val="24"/>
          <w:szCs w:val="24"/>
        </w:rPr>
        <w:t>»</w:t>
      </w:r>
      <w:r w:rsidR="007B059A">
        <w:rPr>
          <w:rFonts w:ascii="Times New Roman" w:hAnsi="Times New Roman" w:cs="Times New Roman"/>
          <w:sz w:val="24"/>
          <w:szCs w:val="24"/>
        </w:rPr>
        <w:t xml:space="preserve"> и «Комфорт – </w:t>
      </w:r>
      <w:r w:rsidR="00C663C4">
        <w:rPr>
          <w:rFonts w:ascii="Times New Roman" w:hAnsi="Times New Roman" w:cs="Times New Roman"/>
          <w:sz w:val="24"/>
          <w:szCs w:val="24"/>
        </w:rPr>
        <w:t xml:space="preserve">сервис» </w:t>
      </w:r>
      <w:r w:rsidR="00C663C4" w:rsidRPr="00F42921">
        <w:rPr>
          <w:rFonts w:ascii="Times New Roman" w:hAnsi="Times New Roman" w:cs="Times New Roman"/>
          <w:sz w:val="24"/>
          <w:szCs w:val="24"/>
        </w:rPr>
        <w:t>направить в</w:t>
      </w:r>
      <w:r w:rsidRPr="00F4292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F42921">
        <w:rPr>
          <w:rFonts w:ascii="Times New Roman" w:hAnsi="Times New Roman" w:cs="Times New Roman"/>
          <w:sz w:val="24"/>
          <w:szCs w:val="24"/>
        </w:rPr>
        <w:t>Енисейэнергоком</w:t>
      </w:r>
      <w:proofErr w:type="spellEnd"/>
      <w:r w:rsidRPr="00F42921">
        <w:rPr>
          <w:rFonts w:ascii="Times New Roman" w:hAnsi="Times New Roman" w:cs="Times New Roman"/>
          <w:sz w:val="24"/>
          <w:szCs w:val="24"/>
        </w:rPr>
        <w:t>» информацию о</w:t>
      </w:r>
      <w:r w:rsidR="007B059A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C663C4">
        <w:rPr>
          <w:rFonts w:ascii="Times New Roman" w:hAnsi="Times New Roman" w:cs="Times New Roman"/>
          <w:sz w:val="24"/>
          <w:szCs w:val="24"/>
        </w:rPr>
        <w:t xml:space="preserve">на выше </w:t>
      </w:r>
      <w:r w:rsidR="00C663C4" w:rsidRPr="00F42921">
        <w:rPr>
          <w:rFonts w:ascii="Times New Roman" w:hAnsi="Times New Roman" w:cs="Times New Roman"/>
          <w:sz w:val="24"/>
          <w:szCs w:val="24"/>
        </w:rPr>
        <w:t>указанных</w:t>
      </w:r>
      <w:r w:rsidR="007B059A" w:rsidRPr="00D63BDD">
        <w:rPr>
          <w:rFonts w:ascii="Times New Roman" w:hAnsi="Times New Roman" w:cs="Times New Roman"/>
          <w:sz w:val="24"/>
          <w:szCs w:val="24"/>
        </w:rPr>
        <w:t xml:space="preserve"> объектах </w:t>
      </w:r>
      <w:r w:rsidR="007B059A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C663C4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7B059A" w:rsidRPr="00D63BDD">
        <w:rPr>
          <w:rFonts w:ascii="Times New Roman" w:hAnsi="Times New Roman" w:cs="Times New Roman"/>
          <w:sz w:val="24"/>
          <w:szCs w:val="24"/>
        </w:rPr>
        <w:t>ремонтны</w:t>
      </w:r>
      <w:r w:rsidR="007B059A">
        <w:rPr>
          <w:rFonts w:ascii="Times New Roman" w:hAnsi="Times New Roman" w:cs="Times New Roman"/>
          <w:sz w:val="24"/>
          <w:szCs w:val="24"/>
        </w:rPr>
        <w:t xml:space="preserve">е </w:t>
      </w:r>
      <w:r w:rsidR="007B059A" w:rsidRPr="00D63BDD">
        <w:rPr>
          <w:rFonts w:ascii="Times New Roman" w:hAnsi="Times New Roman" w:cs="Times New Roman"/>
          <w:sz w:val="24"/>
          <w:szCs w:val="24"/>
        </w:rPr>
        <w:t>работ</w:t>
      </w:r>
      <w:r w:rsidR="007B059A">
        <w:rPr>
          <w:rFonts w:ascii="Times New Roman" w:hAnsi="Times New Roman" w:cs="Times New Roman"/>
          <w:sz w:val="24"/>
          <w:szCs w:val="24"/>
        </w:rPr>
        <w:t>ы</w:t>
      </w:r>
      <w:r w:rsidR="007B059A" w:rsidRPr="00D63BDD">
        <w:rPr>
          <w:rFonts w:ascii="Times New Roman" w:hAnsi="Times New Roman" w:cs="Times New Roman"/>
          <w:sz w:val="24"/>
          <w:szCs w:val="24"/>
        </w:rPr>
        <w:t xml:space="preserve"> </w:t>
      </w:r>
      <w:r w:rsidR="007B059A">
        <w:rPr>
          <w:rFonts w:ascii="Times New Roman" w:hAnsi="Times New Roman" w:cs="Times New Roman"/>
          <w:sz w:val="24"/>
          <w:szCs w:val="24"/>
        </w:rPr>
        <w:t xml:space="preserve">инженерных </w:t>
      </w:r>
      <w:r w:rsidR="007B059A" w:rsidRPr="00D63BDD">
        <w:rPr>
          <w:rFonts w:ascii="Times New Roman" w:hAnsi="Times New Roman" w:cs="Times New Roman"/>
          <w:sz w:val="24"/>
          <w:szCs w:val="24"/>
        </w:rPr>
        <w:t>сетей</w:t>
      </w:r>
      <w:r w:rsidR="007B059A">
        <w:rPr>
          <w:rFonts w:ascii="Times New Roman" w:hAnsi="Times New Roman" w:cs="Times New Roman"/>
          <w:sz w:val="24"/>
          <w:szCs w:val="24"/>
        </w:rPr>
        <w:t>, с указанием сроков выполнения работ.</w:t>
      </w:r>
    </w:p>
    <w:p w:rsidR="00AA31C5" w:rsidRPr="00F42921" w:rsidRDefault="00AA31C5" w:rsidP="00AA31C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42921">
        <w:rPr>
          <w:rFonts w:ascii="Times New Roman" w:hAnsi="Times New Roman" w:cs="Times New Roman"/>
          <w:sz w:val="24"/>
          <w:szCs w:val="24"/>
        </w:rPr>
        <w:t xml:space="preserve">  «За» - </w:t>
      </w:r>
      <w:r w:rsidR="007B059A">
        <w:rPr>
          <w:rFonts w:ascii="Times New Roman" w:hAnsi="Times New Roman" w:cs="Times New Roman"/>
          <w:sz w:val="24"/>
          <w:szCs w:val="24"/>
        </w:rPr>
        <w:t>11</w:t>
      </w:r>
      <w:r w:rsidRPr="00F42921">
        <w:rPr>
          <w:rFonts w:ascii="Times New Roman" w:hAnsi="Times New Roman" w:cs="Times New Roman"/>
          <w:sz w:val="24"/>
          <w:szCs w:val="24"/>
        </w:rPr>
        <w:t xml:space="preserve"> человек, «против» - нет, «воздержался» - нет.</w:t>
      </w: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63BDD">
        <w:rPr>
          <w:rFonts w:ascii="Times New Roman" w:hAnsi="Times New Roman" w:cs="Times New Roman"/>
          <w:b/>
          <w:sz w:val="24"/>
          <w:szCs w:val="24"/>
        </w:rPr>
        <w:t xml:space="preserve">редседателя комиссии: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А.М.Лейбович</w:t>
      </w:r>
      <w:r w:rsidRPr="00D63B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BDD">
        <w:rPr>
          <w:rFonts w:ascii="Times New Roman" w:eastAsia="Calibri" w:hAnsi="Times New Roman" w:cs="Times New Roman"/>
          <w:b/>
          <w:sz w:val="24"/>
          <w:szCs w:val="24"/>
        </w:rPr>
        <w:t xml:space="preserve">Зам. председателя комиссии: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1D5B38">
        <w:rPr>
          <w:rFonts w:ascii="Times New Roman" w:eastAsia="Calibri" w:hAnsi="Times New Roman" w:cs="Times New Roman"/>
          <w:sz w:val="24"/>
          <w:szCs w:val="24"/>
        </w:rPr>
        <w:t>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B38">
        <w:rPr>
          <w:rFonts w:ascii="Times New Roman" w:eastAsia="Calibri" w:hAnsi="Times New Roman" w:cs="Times New Roman"/>
          <w:sz w:val="24"/>
          <w:szCs w:val="24"/>
        </w:rPr>
        <w:t>Сухотин</w:t>
      </w:r>
    </w:p>
    <w:p w:rsidR="007B059A" w:rsidRPr="001D5B38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059A" w:rsidRPr="001D5B38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          Н.А.  Колпакова </w:t>
      </w: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59A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комиссии: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59A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E1521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7B059A" w:rsidRPr="00D63BDD" w:rsidRDefault="001E1521" w:rsidP="001E1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B059A" w:rsidRPr="00D63BDD">
        <w:rPr>
          <w:rFonts w:ascii="Times New Roman" w:hAnsi="Times New Roman" w:cs="Times New Roman"/>
          <w:sz w:val="24"/>
          <w:szCs w:val="24"/>
        </w:rPr>
        <w:t>В.А.  Сорокин</w:t>
      </w:r>
    </w:p>
    <w:p w:rsidR="007B059A" w:rsidRDefault="007B059A" w:rsidP="007B0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521" w:rsidRDefault="007B059A" w:rsidP="007B05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355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1521">
        <w:rPr>
          <w:rFonts w:ascii="Times New Roman" w:eastAsia="Calibri" w:hAnsi="Times New Roman" w:cs="Times New Roman"/>
          <w:sz w:val="24"/>
          <w:szCs w:val="24"/>
        </w:rPr>
        <w:t xml:space="preserve">Т.Б. </w:t>
      </w:r>
      <w:proofErr w:type="spellStart"/>
      <w:r w:rsidR="001E1521"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 w:rsidR="001E15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1521" w:rsidRDefault="001E1521" w:rsidP="007B05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59A" w:rsidRPr="00097CE0" w:rsidRDefault="001E1521" w:rsidP="007B0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35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7B059A">
        <w:rPr>
          <w:rFonts w:ascii="Times New Roman" w:hAnsi="Times New Roman" w:cs="Times New Roman"/>
          <w:sz w:val="24"/>
          <w:szCs w:val="24"/>
        </w:rPr>
        <w:t xml:space="preserve">А.В.   </w:t>
      </w:r>
      <w:proofErr w:type="spellStart"/>
      <w:r w:rsidR="007B059A" w:rsidRPr="00097CE0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="007B059A" w:rsidRPr="0009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9A" w:rsidRPr="007B059A" w:rsidRDefault="007B059A" w:rsidP="007B0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1E1521" w:rsidRDefault="007B059A" w:rsidP="007B0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35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1E1521">
        <w:rPr>
          <w:rFonts w:ascii="Times New Roman" w:eastAsia="Calibri" w:hAnsi="Times New Roman" w:cs="Times New Roman"/>
          <w:sz w:val="24"/>
          <w:szCs w:val="24"/>
        </w:rPr>
        <w:t>Н.В. Юрова</w:t>
      </w:r>
    </w:p>
    <w:p w:rsidR="001E1521" w:rsidRDefault="001E1521" w:rsidP="007B0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B059A" w:rsidRDefault="001E1521" w:rsidP="007B0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35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B059A">
        <w:rPr>
          <w:rFonts w:ascii="Times New Roman" w:eastAsia="Calibri" w:hAnsi="Times New Roman" w:cs="Times New Roman"/>
          <w:sz w:val="24"/>
          <w:szCs w:val="24"/>
        </w:rPr>
        <w:t xml:space="preserve">Е.Ю. Цимерман </w:t>
      </w:r>
    </w:p>
    <w:p w:rsidR="007B059A" w:rsidRDefault="007B059A" w:rsidP="007B0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53C" w:rsidRPr="00572D93" w:rsidRDefault="0073553C" w:rsidP="0073553C">
      <w:pPr>
        <w:spacing w:after="0" w:line="480" w:lineRule="auto"/>
        <w:ind w:firstLine="7230"/>
        <w:rPr>
          <w:rFonts w:ascii="Times New Roman" w:hAnsi="Times New Roman" w:cs="Times New Roman"/>
          <w:sz w:val="28"/>
          <w:szCs w:val="28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>Ю.А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Маркова </w:t>
      </w:r>
    </w:p>
    <w:p w:rsidR="001E1521" w:rsidRDefault="001E1521" w:rsidP="0073553C">
      <w:pPr>
        <w:spacing w:after="0" w:line="240" w:lineRule="auto"/>
        <w:ind w:firstLine="72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59A">
        <w:rPr>
          <w:rFonts w:ascii="Times New Roman" w:eastAsia="Calibri" w:hAnsi="Times New Roman" w:cs="Times New Roman"/>
          <w:sz w:val="24"/>
          <w:szCs w:val="24"/>
        </w:rPr>
        <w:t xml:space="preserve">А.И. Старцев </w:t>
      </w:r>
    </w:p>
    <w:p w:rsidR="001E1521" w:rsidRDefault="001E1521" w:rsidP="0073553C">
      <w:pPr>
        <w:spacing w:after="0" w:line="240" w:lineRule="auto"/>
        <w:ind w:firstLine="723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48C0" w:rsidRPr="00F42921" w:rsidRDefault="009B48C0" w:rsidP="0073553C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Pr="00F42921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53" w:rsidRPr="00F42921" w:rsidRDefault="00400353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353" w:rsidRPr="00F42921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137F37"/>
    <w:rsid w:val="0014206F"/>
    <w:rsid w:val="0016182D"/>
    <w:rsid w:val="001808FC"/>
    <w:rsid w:val="001B4D48"/>
    <w:rsid w:val="001C301A"/>
    <w:rsid w:val="001E1521"/>
    <w:rsid w:val="00241F3D"/>
    <w:rsid w:val="002776EC"/>
    <w:rsid w:val="0029200C"/>
    <w:rsid w:val="002D0951"/>
    <w:rsid w:val="002F7612"/>
    <w:rsid w:val="003065F7"/>
    <w:rsid w:val="00326AEB"/>
    <w:rsid w:val="0033628B"/>
    <w:rsid w:val="00341346"/>
    <w:rsid w:val="00341B84"/>
    <w:rsid w:val="00370357"/>
    <w:rsid w:val="003A42DB"/>
    <w:rsid w:val="003D3D76"/>
    <w:rsid w:val="00400353"/>
    <w:rsid w:val="00404004"/>
    <w:rsid w:val="00413B7E"/>
    <w:rsid w:val="00431C8B"/>
    <w:rsid w:val="004E61C1"/>
    <w:rsid w:val="005171F7"/>
    <w:rsid w:val="005270AC"/>
    <w:rsid w:val="005310C3"/>
    <w:rsid w:val="0054247C"/>
    <w:rsid w:val="005676BB"/>
    <w:rsid w:val="0057066D"/>
    <w:rsid w:val="00572D93"/>
    <w:rsid w:val="005858FA"/>
    <w:rsid w:val="005958E9"/>
    <w:rsid w:val="00596872"/>
    <w:rsid w:val="005C2C94"/>
    <w:rsid w:val="0061245D"/>
    <w:rsid w:val="00616391"/>
    <w:rsid w:val="00665F4C"/>
    <w:rsid w:val="006C3613"/>
    <w:rsid w:val="006E133F"/>
    <w:rsid w:val="00703FD4"/>
    <w:rsid w:val="0072538C"/>
    <w:rsid w:val="0073553C"/>
    <w:rsid w:val="00745489"/>
    <w:rsid w:val="00760198"/>
    <w:rsid w:val="007747CA"/>
    <w:rsid w:val="007A54B1"/>
    <w:rsid w:val="007B059A"/>
    <w:rsid w:val="007F3958"/>
    <w:rsid w:val="007F4299"/>
    <w:rsid w:val="00826EC3"/>
    <w:rsid w:val="008F7A54"/>
    <w:rsid w:val="00904115"/>
    <w:rsid w:val="009379F5"/>
    <w:rsid w:val="00952D51"/>
    <w:rsid w:val="009B48C0"/>
    <w:rsid w:val="00A30384"/>
    <w:rsid w:val="00A4503B"/>
    <w:rsid w:val="00A77E79"/>
    <w:rsid w:val="00AA0AF3"/>
    <w:rsid w:val="00AA31C5"/>
    <w:rsid w:val="00AA71F0"/>
    <w:rsid w:val="00AF136C"/>
    <w:rsid w:val="00B533DC"/>
    <w:rsid w:val="00B864FB"/>
    <w:rsid w:val="00C319AB"/>
    <w:rsid w:val="00C54F0F"/>
    <w:rsid w:val="00C663C4"/>
    <w:rsid w:val="00C80A91"/>
    <w:rsid w:val="00C842E7"/>
    <w:rsid w:val="00C91965"/>
    <w:rsid w:val="00CD08E4"/>
    <w:rsid w:val="00D00595"/>
    <w:rsid w:val="00D0253B"/>
    <w:rsid w:val="00D10EA1"/>
    <w:rsid w:val="00D26D2A"/>
    <w:rsid w:val="00D30E15"/>
    <w:rsid w:val="00D35A47"/>
    <w:rsid w:val="00D50385"/>
    <w:rsid w:val="00D65FB0"/>
    <w:rsid w:val="00DC56D3"/>
    <w:rsid w:val="00EA1392"/>
    <w:rsid w:val="00EB46F0"/>
    <w:rsid w:val="00EC785E"/>
    <w:rsid w:val="00F356B7"/>
    <w:rsid w:val="00F42921"/>
    <w:rsid w:val="00F73F4F"/>
    <w:rsid w:val="00FA5D26"/>
    <w:rsid w:val="00FA6116"/>
    <w:rsid w:val="00FB797E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5489"/>
    <w:rPr>
      <w:color w:val="0000FF"/>
      <w:u w:val="single"/>
    </w:rPr>
  </w:style>
  <w:style w:type="table" w:styleId="a6">
    <w:name w:val="Table Grid"/>
    <w:basedOn w:val="a1"/>
    <w:uiPriority w:val="59"/>
    <w:rsid w:val="003703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5489"/>
    <w:rPr>
      <w:color w:val="0000FF"/>
      <w:u w:val="single"/>
    </w:rPr>
  </w:style>
  <w:style w:type="table" w:styleId="a6">
    <w:name w:val="Table Grid"/>
    <w:basedOn w:val="a1"/>
    <w:uiPriority w:val="59"/>
    <w:rsid w:val="003703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2021-03-19T04:14:00Z</cp:lastPrinted>
  <dcterms:created xsi:type="dcterms:W3CDTF">2019-04-01T04:51:00Z</dcterms:created>
  <dcterms:modified xsi:type="dcterms:W3CDTF">2021-08-14T11:39:00Z</dcterms:modified>
</cp:coreProperties>
</file>