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76" w:rsidRDefault="00475F76" w:rsidP="008C28E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1.75pt">
            <v:imagedata r:id="rId7" o:title=""/>
          </v:shape>
        </w:pict>
      </w:r>
    </w:p>
    <w:p w:rsidR="00475F76" w:rsidRDefault="00475F76" w:rsidP="008C28EA">
      <w:pPr>
        <w:jc w:val="center"/>
      </w:pPr>
    </w:p>
    <w:p w:rsidR="00475F76" w:rsidRPr="001C5E6A" w:rsidRDefault="00475F76" w:rsidP="008C28EA">
      <w:pPr>
        <w:jc w:val="center"/>
        <w:rPr>
          <w:sz w:val="28"/>
          <w:szCs w:val="28"/>
        </w:rPr>
      </w:pPr>
      <w:r w:rsidRPr="001C5E6A">
        <w:rPr>
          <w:sz w:val="28"/>
          <w:szCs w:val="28"/>
        </w:rPr>
        <w:t xml:space="preserve">  </w:t>
      </w:r>
      <w:r>
        <w:rPr>
          <w:sz w:val="28"/>
          <w:szCs w:val="28"/>
        </w:rPr>
        <w:t>АДМИНИСТРАЦИЯ ПОСЕЛКА ПОДТЕСОВО</w:t>
      </w:r>
    </w:p>
    <w:p w:rsidR="00475F76" w:rsidRDefault="00475F76" w:rsidP="008C28EA">
      <w:pPr>
        <w:jc w:val="center"/>
        <w:rPr>
          <w:sz w:val="28"/>
          <w:szCs w:val="28"/>
        </w:rPr>
      </w:pPr>
      <w:r>
        <w:rPr>
          <w:sz w:val="28"/>
          <w:szCs w:val="28"/>
        </w:rPr>
        <w:t xml:space="preserve">ЕНИСЕЙСКОГО РАЙОНА </w:t>
      </w:r>
    </w:p>
    <w:p w:rsidR="00475F76" w:rsidRPr="001C5E6A" w:rsidRDefault="00475F76" w:rsidP="008C28EA">
      <w:pPr>
        <w:jc w:val="center"/>
        <w:rPr>
          <w:sz w:val="28"/>
          <w:szCs w:val="28"/>
        </w:rPr>
      </w:pPr>
      <w:r>
        <w:rPr>
          <w:sz w:val="28"/>
          <w:szCs w:val="28"/>
        </w:rPr>
        <w:t>КРАСНОЯРСКОГО КРАЯ</w:t>
      </w:r>
    </w:p>
    <w:p w:rsidR="00475F76" w:rsidRDefault="00475F76" w:rsidP="008C28EA">
      <w:pPr>
        <w:jc w:val="both"/>
        <w:rPr>
          <w:sz w:val="28"/>
          <w:szCs w:val="28"/>
        </w:rPr>
      </w:pPr>
    </w:p>
    <w:p w:rsidR="00475F76" w:rsidRDefault="00475F76" w:rsidP="008C28EA">
      <w:pPr>
        <w:jc w:val="both"/>
        <w:rPr>
          <w:sz w:val="28"/>
          <w:szCs w:val="28"/>
        </w:rPr>
      </w:pPr>
      <w:r>
        <w:rPr>
          <w:sz w:val="28"/>
          <w:szCs w:val="28"/>
        </w:rPr>
        <w:t xml:space="preserve">  </w:t>
      </w:r>
    </w:p>
    <w:p w:rsidR="00475F76" w:rsidRPr="001C5E6A" w:rsidRDefault="00475F76" w:rsidP="008C28EA">
      <w:pPr>
        <w:jc w:val="both"/>
        <w:rPr>
          <w:sz w:val="28"/>
          <w:szCs w:val="28"/>
        </w:rPr>
      </w:pPr>
      <w:r>
        <w:rPr>
          <w:sz w:val="28"/>
          <w:szCs w:val="28"/>
        </w:rPr>
        <w:t xml:space="preserve">  29.11.</w:t>
      </w:r>
      <w:r w:rsidRPr="00BD1550">
        <w:rPr>
          <w:sz w:val="28"/>
          <w:szCs w:val="28"/>
        </w:rPr>
        <w:t xml:space="preserve">2023                           </w:t>
      </w:r>
      <w:r>
        <w:rPr>
          <w:sz w:val="28"/>
          <w:szCs w:val="28"/>
        </w:rPr>
        <w:t xml:space="preserve">  ПОСТАНОВЛЕНИЕ</w:t>
      </w:r>
      <w:r w:rsidRPr="001C5E6A">
        <w:rPr>
          <w:sz w:val="28"/>
          <w:szCs w:val="28"/>
        </w:rPr>
        <w:t xml:space="preserve">   </w:t>
      </w:r>
      <w:r>
        <w:rPr>
          <w:sz w:val="28"/>
          <w:szCs w:val="28"/>
        </w:rPr>
        <w:t xml:space="preserve">                             № 192-п</w:t>
      </w:r>
    </w:p>
    <w:p w:rsidR="00475F76" w:rsidRPr="001C5E6A" w:rsidRDefault="00475F76" w:rsidP="008C28EA">
      <w:pPr>
        <w:jc w:val="center"/>
        <w:rPr>
          <w:sz w:val="28"/>
          <w:szCs w:val="28"/>
        </w:rPr>
      </w:pPr>
      <w:r>
        <w:rPr>
          <w:sz w:val="28"/>
          <w:szCs w:val="28"/>
        </w:rPr>
        <w:t xml:space="preserve"> </w:t>
      </w:r>
      <w:r w:rsidRPr="001C5E6A">
        <w:rPr>
          <w:sz w:val="28"/>
          <w:szCs w:val="28"/>
        </w:rPr>
        <w:t>п. Подтесово</w:t>
      </w:r>
    </w:p>
    <w:p w:rsidR="00475F76" w:rsidRPr="005E6E6B" w:rsidRDefault="00475F76" w:rsidP="005E6E6B">
      <w:pPr>
        <w:rPr>
          <w:sz w:val="24"/>
          <w:szCs w:val="24"/>
        </w:rPr>
      </w:pPr>
      <w:r w:rsidRPr="005E6E6B">
        <w:rPr>
          <w:sz w:val="24"/>
          <w:szCs w:val="24"/>
        </w:rPr>
        <w:tab/>
      </w:r>
      <w:r w:rsidRPr="005E6E6B">
        <w:rPr>
          <w:sz w:val="24"/>
          <w:szCs w:val="24"/>
        </w:rPr>
        <w:tab/>
      </w:r>
      <w:r w:rsidRPr="005E6E6B">
        <w:rPr>
          <w:sz w:val="24"/>
          <w:szCs w:val="24"/>
        </w:rPr>
        <w:tab/>
        <w:t xml:space="preserve"> </w:t>
      </w:r>
    </w:p>
    <w:p w:rsidR="00475F76" w:rsidRPr="005E6E6B" w:rsidRDefault="00475F76" w:rsidP="005E6E6B">
      <w:pPr>
        <w:rPr>
          <w:sz w:val="24"/>
          <w:szCs w:val="24"/>
        </w:rPr>
      </w:pPr>
    </w:p>
    <w:p w:rsidR="00475F76" w:rsidRPr="000F75C9" w:rsidRDefault="00475F76" w:rsidP="000F75C9">
      <w:pPr>
        <w:ind w:firstLine="709"/>
        <w:jc w:val="both"/>
        <w:rPr>
          <w:color w:val="000000"/>
          <w:sz w:val="28"/>
          <w:szCs w:val="28"/>
        </w:rPr>
      </w:pPr>
      <w:r w:rsidRPr="000F75C9">
        <w:rPr>
          <w:bCs/>
          <w:color w:val="000000"/>
          <w:sz w:val="28"/>
          <w:szCs w:val="28"/>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поселка Подтесово</w:t>
      </w:r>
    </w:p>
    <w:p w:rsidR="00475F76" w:rsidRDefault="00475F76" w:rsidP="005E6E6B">
      <w:pPr>
        <w:rPr>
          <w:sz w:val="28"/>
          <w:szCs w:val="28"/>
        </w:rPr>
      </w:pPr>
    </w:p>
    <w:p w:rsidR="00475F76" w:rsidRPr="008C28EA" w:rsidRDefault="00475F76" w:rsidP="005E6E6B">
      <w:pPr>
        <w:rPr>
          <w:sz w:val="28"/>
          <w:szCs w:val="28"/>
        </w:rPr>
      </w:pPr>
    </w:p>
    <w:p w:rsidR="00475F76" w:rsidRPr="00172582" w:rsidRDefault="00475F76" w:rsidP="000F75C9">
      <w:pPr>
        <w:ind w:firstLine="709"/>
        <w:jc w:val="both"/>
        <w:rPr>
          <w:color w:val="000000"/>
          <w:sz w:val="28"/>
          <w:szCs w:val="28"/>
        </w:rPr>
      </w:pPr>
      <w:r>
        <w:rPr>
          <w:sz w:val="28"/>
          <w:szCs w:val="28"/>
        </w:rPr>
        <w:t>В соответствии со</w:t>
      </w:r>
      <w:r w:rsidRPr="008C28EA">
        <w:rPr>
          <w:sz w:val="28"/>
          <w:szCs w:val="28"/>
        </w:rPr>
        <w:t xml:space="preserve"> стать</w:t>
      </w:r>
      <w:r>
        <w:rPr>
          <w:sz w:val="28"/>
          <w:szCs w:val="28"/>
        </w:rPr>
        <w:t>ей</w:t>
      </w:r>
      <w:r w:rsidRPr="008C28EA">
        <w:rPr>
          <w:sz w:val="28"/>
          <w:szCs w:val="28"/>
        </w:rPr>
        <w:t xml:space="preserve">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sz w:val="28"/>
          <w:szCs w:val="28"/>
        </w:rPr>
        <w:t xml:space="preserve"> руководствуясь Положение о бюджетном процессе в поселке Подтесово, утвержденным</w:t>
      </w:r>
      <w:r>
        <w:rPr>
          <w:color w:val="000000"/>
          <w:sz w:val="28"/>
          <w:szCs w:val="28"/>
        </w:rPr>
        <w:t xml:space="preserve"> </w:t>
      </w:r>
      <w:r w:rsidRPr="00172582">
        <w:rPr>
          <w:color w:val="000000"/>
          <w:sz w:val="28"/>
          <w:szCs w:val="28"/>
        </w:rPr>
        <w:t>решением </w:t>
      </w:r>
      <w:r>
        <w:rPr>
          <w:color w:val="000000"/>
          <w:sz w:val="28"/>
          <w:szCs w:val="28"/>
        </w:rPr>
        <w:t>Подтесовского поселкового С</w:t>
      </w:r>
      <w:r w:rsidRPr="00172582">
        <w:rPr>
          <w:color w:val="000000"/>
          <w:sz w:val="28"/>
          <w:szCs w:val="28"/>
        </w:rPr>
        <w:t>овета депутатов </w:t>
      </w:r>
      <w:r w:rsidRPr="00574F68">
        <w:rPr>
          <w:sz w:val="28"/>
        </w:rPr>
        <w:t>от 2</w:t>
      </w:r>
      <w:r>
        <w:rPr>
          <w:sz w:val="28"/>
        </w:rPr>
        <w:t>4.12</w:t>
      </w:r>
      <w:r w:rsidRPr="00574F68">
        <w:rPr>
          <w:sz w:val="28"/>
        </w:rPr>
        <w:t>.20</w:t>
      </w:r>
      <w:r>
        <w:rPr>
          <w:sz w:val="28"/>
        </w:rPr>
        <w:t>13</w:t>
      </w:r>
      <w:r w:rsidRPr="00574F68">
        <w:rPr>
          <w:sz w:val="28"/>
        </w:rPr>
        <w:t xml:space="preserve">г. № </w:t>
      </w:r>
      <w:r>
        <w:rPr>
          <w:sz w:val="28"/>
        </w:rPr>
        <w:t>52-58</w:t>
      </w:r>
      <w:r w:rsidRPr="00172582">
        <w:rPr>
          <w:color w:val="000000"/>
          <w:sz w:val="28"/>
          <w:szCs w:val="28"/>
        </w:rPr>
        <w:t>,</w:t>
      </w:r>
      <w:r>
        <w:t xml:space="preserve"> </w:t>
      </w:r>
      <w:r w:rsidRPr="00574F68">
        <w:rPr>
          <w:sz w:val="28"/>
        </w:rPr>
        <w:t>Уставом</w:t>
      </w:r>
      <w:r w:rsidRPr="00574F68">
        <w:rPr>
          <w:color w:val="000000"/>
          <w:sz w:val="36"/>
          <w:szCs w:val="28"/>
        </w:rPr>
        <w:t xml:space="preserve"> </w:t>
      </w:r>
      <w:r>
        <w:rPr>
          <w:color w:val="000000"/>
          <w:sz w:val="28"/>
          <w:szCs w:val="28"/>
        </w:rPr>
        <w:t>поселка Подтесово</w:t>
      </w:r>
      <w:r w:rsidRPr="00172582">
        <w:rPr>
          <w:color w:val="000000"/>
          <w:sz w:val="28"/>
          <w:szCs w:val="28"/>
        </w:rPr>
        <w:t xml:space="preserve"> П</w:t>
      </w:r>
      <w:r>
        <w:rPr>
          <w:color w:val="000000"/>
          <w:sz w:val="28"/>
          <w:szCs w:val="28"/>
        </w:rPr>
        <w:t>ОСТАНОВЛЯЕТ</w:t>
      </w:r>
      <w:r w:rsidRPr="00172582">
        <w:rPr>
          <w:color w:val="000000"/>
          <w:sz w:val="28"/>
          <w:szCs w:val="28"/>
        </w:rPr>
        <w:t>:</w:t>
      </w:r>
    </w:p>
    <w:p w:rsidR="00475F76" w:rsidRPr="008C28EA" w:rsidRDefault="00475F76" w:rsidP="00F443AA">
      <w:pPr>
        <w:tabs>
          <w:tab w:val="left" w:pos="9498"/>
        </w:tabs>
        <w:ind w:firstLine="709"/>
        <w:jc w:val="both"/>
        <w:rPr>
          <w:sz w:val="28"/>
          <w:szCs w:val="28"/>
        </w:rPr>
      </w:pPr>
      <w:r w:rsidRPr="008C28EA">
        <w:rPr>
          <w:iCs/>
          <w:sz w:val="28"/>
          <w:szCs w:val="28"/>
        </w:rPr>
        <w:t xml:space="preserve"> </w:t>
      </w:r>
    </w:p>
    <w:p w:rsidR="00475F76" w:rsidRDefault="00475F76" w:rsidP="00225D13">
      <w:pPr>
        <w:numPr>
          <w:ilvl w:val="0"/>
          <w:numId w:val="29"/>
        </w:numPr>
        <w:ind w:left="0" w:firstLine="709"/>
        <w:jc w:val="both"/>
        <w:rPr>
          <w:color w:val="000000"/>
          <w:sz w:val="28"/>
          <w:szCs w:val="28"/>
        </w:rPr>
      </w:pPr>
      <w:r w:rsidRPr="00172582">
        <w:rPr>
          <w:color w:val="000000"/>
          <w:sz w:val="28"/>
          <w:szCs w:val="28"/>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r w:rsidRPr="000F75C9">
        <w:rPr>
          <w:bCs/>
          <w:color w:val="000000"/>
          <w:sz w:val="28"/>
          <w:szCs w:val="28"/>
        </w:rPr>
        <w:t>поселка Подтесово</w:t>
      </w:r>
      <w:r w:rsidRPr="00172582">
        <w:rPr>
          <w:color w:val="000000"/>
          <w:sz w:val="28"/>
          <w:szCs w:val="28"/>
        </w:rPr>
        <w:t> (приложение 1).</w:t>
      </w:r>
    </w:p>
    <w:p w:rsidR="00475F76" w:rsidRPr="00172582" w:rsidRDefault="00475F76" w:rsidP="00225D13">
      <w:pPr>
        <w:numPr>
          <w:ilvl w:val="0"/>
          <w:numId w:val="29"/>
        </w:numPr>
        <w:ind w:left="0" w:firstLine="709"/>
        <w:jc w:val="both"/>
        <w:rPr>
          <w:color w:val="000000"/>
          <w:sz w:val="28"/>
          <w:szCs w:val="28"/>
        </w:rPr>
      </w:pPr>
      <w:r w:rsidRPr="00172582">
        <w:rPr>
          <w:color w:val="000000"/>
          <w:sz w:val="28"/>
          <w:szCs w:val="28"/>
        </w:rPr>
        <w:t>Контроль за исполнением настоящего постановления оставляю за собой.</w:t>
      </w:r>
    </w:p>
    <w:p w:rsidR="00475F76" w:rsidRPr="00C91518" w:rsidRDefault="00475F76" w:rsidP="00225D13">
      <w:pPr>
        <w:widowControl w:val="0"/>
        <w:autoSpaceDE w:val="0"/>
        <w:autoSpaceDN w:val="0"/>
        <w:adjustRightInd w:val="0"/>
        <w:ind w:firstLine="720"/>
        <w:jc w:val="both"/>
        <w:rPr>
          <w:sz w:val="28"/>
          <w:szCs w:val="28"/>
        </w:rPr>
      </w:pPr>
      <w:r>
        <w:rPr>
          <w:sz w:val="28"/>
          <w:szCs w:val="28"/>
        </w:rPr>
        <w:t>3</w:t>
      </w:r>
      <w:r w:rsidRPr="00C91518">
        <w:rPr>
          <w:sz w:val="28"/>
          <w:szCs w:val="28"/>
        </w:rPr>
        <w:t xml:space="preserve">. Настоящее постановление вступает в силу </w:t>
      </w:r>
      <w:r w:rsidRPr="009501E8">
        <w:rPr>
          <w:sz w:val="28"/>
          <w:szCs w:val="28"/>
        </w:rPr>
        <w:t>со дня</w:t>
      </w:r>
      <w:r>
        <w:rPr>
          <w:sz w:val="28"/>
          <w:szCs w:val="28"/>
        </w:rPr>
        <w:t xml:space="preserve"> опубликования</w:t>
      </w:r>
      <w:r w:rsidRPr="00C91518">
        <w:rPr>
          <w:sz w:val="28"/>
          <w:szCs w:val="28"/>
        </w:rPr>
        <w:t xml:space="preserve"> в информационном издании "</w:t>
      </w:r>
      <w:r>
        <w:rPr>
          <w:sz w:val="28"/>
          <w:szCs w:val="28"/>
        </w:rPr>
        <w:t>Подтесовский</w:t>
      </w:r>
      <w:r w:rsidRPr="00C91518">
        <w:rPr>
          <w:sz w:val="28"/>
          <w:szCs w:val="28"/>
        </w:rPr>
        <w:t xml:space="preserve"> вестник" и </w:t>
      </w:r>
      <w:r>
        <w:rPr>
          <w:sz w:val="28"/>
          <w:szCs w:val="28"/>
        </w:rPr>
        <w:t xml:space="preserve">подлежит </w:t>
      </w:r>
      <w:r w:rsidRPr="00C91518">
        <w:rPr>
          <w:sz w:val="28"/>
          <w:szCs w:val="28"/>
        </w:rPr>
        <w:t xml:space="preserve">размещению на официальном информационном Интернет-сайте </w:t>
      </w:r>
      <w:r>
        <w:rPr>
          <w:sz w:val="28"/>
          <w:szCs w:val="28"/>
        </w:rPr>
        <w:t>поселка Подтесово</w:t>
      </w:r>
      <w:r w:rsidRPr="00C91518">
        <w:rPr>
          <w:sz w:val="28"/>
          <w:szCs w:val="28"/>
        </w:rPr>
        <w:t>.</w:t>
      </w:r>
    </w:p>
    <w:p w:rsidR="00475F76" w:rsidRPr="008C28EA" w:rsidRDefault="00475F76" w:rsidP="00927C87">
      <w:pPr>
        <w:jc w:val="both"/>
        <w:rPr>
          <w:sz w:val="28"/>
          <w:szCs w:val="28"/>
        </w:rPr>
      </w:pPr>
    </w:p>
    <w:p w:rsidR="00475F76" w:rsidRDefault="00475F76" w:rsidP="00861B79">
      <w:pPr>
        <w:ind w:firstLine="28"/>
        <w:jc w:val="right"/>
        <w:rPr>
          <w:sz w:val="28"/>
          <w:szCs w:val="28"/>
        </w:rPr>
      </w:pPr>
    </w:p>
    <w:p w:rsidR="00475F76" w:rsidRDefault="00475F76" w:rsidP="00927C87">
      <w:pPr>
        <w:ind w:firstLine="28"/>
        <w:rPr>
          <w:sz w:val="28"/>
          <w:szCs w:val="28"/>
        </w:rPr>
      </w:pPr>
      <w:r>
        <w:rPr>
          <w:sz w:val="28"/>
          <w:szCs w:val="28"/>
        </w:rPr>
        <w:t xml:space="preserve">Главы поселка Подтесово                                                 </w:t>
      </w:r>
      <w:bookmarkStart w:id="0" w:name="_GoBack"/>
      <w:bookmarkEnd w:id="0"/>
      <w:r>
        <w:rPr>
          <w:sz w:val="28"/>
          <w:szCs w:val="28"/>
        </w:rPr>
        <w:t>А.М.Лейбович</w:t>
      </w:r>
    </w:p>
    <w:p w:rsidR="00475F76" w:rsidRDefault="00475F76" w:rsidP="00861B79">
      <w:pPr>
        <w:ind w:firstLine="28"/>
        <w:jc w:val="right"/>
        <w:rPr>
          <w:sz w:val="28"/>
          <w:szCs w:val="28"/>
        </w:rPr>
      </w:pPr>
    </w:p>
    <w:p w:rsidR="00475F76" w:rsidRDefault="00475F76" w:rsidP="00BC5490">
      <w:pPr>
        <w:autoSpaceDE w:val="0"/>
        <w:autoSpaceDN w:val="0"/>
        <w:adjustRightInd w:val="0"/>
        <w:jc w:val="right"/>
        <w:outlineLvl w:val="0"/>
        <w:rPr>
          <w:sz w:val="24"/>
          <w:szCs w:val="24"/>
        </w:rPr>
      </w:pPr>
    </w:p>
    <w:p w:rsidR="00475F76" w:rsidRDefault="00475F76" w:rsidP="00BC5490">
      <w:pPr>
        <w:autoSpaceDE w:val="0"/>
        <w:autoSpaceDN w:val="0"/>
        <w:adjustRightInd w:val="0"/>
        <w:jc w:val="right"/>
        <w:outlineLvl w:val="0"/>
        <w:rPr>
          <w:sz w:val="24"/>
          <w:szCs w:val="24"/>
        </w:rPr>
      </w:pPr>
    </w:p>
    <w:p w:rsidR="00475F76" w:rsidRDefault="00475F76" w:rsidP="00BC5490">
      <w:pPr>
        <w:autoSpaceDE w:val="0"/>
        <w:autoSpaceDN w:val="0"/>
        <w:adjustRightInd w:val="0"/>
        <w:jc w:val="right"/>
        <w:outlineLvl w:val="0"/>
        <w:rPr>
          <w:sz w:val="24"/>
          <w:szCs w:val="24"/>
        </w:rPr>
      </w:pPr>
    </w:p>
    <w:p w:rsidR="00475F76" w:rsidRDefault="00475F76" w:rsidP="00BC5490">
      <w:pPr>
        <w:autoSpaceDE w:val="0"/>
        <w:autoSpaceDN w:val="0"/>
        <w:adjustRightInd w:val="0"/>
        <w:jc w:val="right"/>
        <w:outlineLvl w:val="0"/>
        <w:rPr>
          <w:sz w:val="24"/>
          <w:szCs w:val="24"/>
        </w:rPr>
      </w:pPr>
    </w:p>
    <w:p w:rsidR="00475F76" w:rsidRDefault="00475F76" w:rsidP="00BC5490">
      <w:pPr>
        <w:autoSpaceDE w:val="0"/>
        <w:autoSpaceDN w:val="0"/>
        <w:adjustRightInd w:val="0"/>
        <w:jc w:val="right"/>
        <w:outlineLvl w:val="0"/>
        <w:rPr>
          <w:sz w:val="24"/>
          <w:szCs w:val="24"/>
        </w:rPr>
      </w:pPr>
    </w:p>
    <w:p w:rsidR="00475F76" w:rsidRDefault="00475F76" w:rsidP="00FF7BFF">
      <w:pPr>
        <w:ind w:firstLine="709"/>
        <w:jc w:val="center"/>
        <w:rPr>
          <w:b/>
          <w:bCs/>
          <w:color w:val="000000"/>
          <w:sz w:val="28"/>
          <w:szCs w:val="28"/>
        </w:rPr>
      </w:pPr>
    </w:p>
    <w:p w:rsidR="00475F76" w:rsidRPr="00E642E3" w:rsidRDefault="00475F76" w:rsidP="00E642E3">
      <w:pPr>
        <w:ind w:firstLine="709"/>
        <w:jc w:val="right"/>
        <w:rPr>
          <w:bCs/>
          <w:color w:val="000000"/>
          <w:sz w:val="28"/>
          <w:szCs w:val="28"/>
        </w:rPr>
      </w:pPr>
      <w:r w:rsidRPr="00E642E3">
        <w:rPr>
          <w:bCs/>
          <w:color w:val="000000"/>
          <w:sz w:val="28"/>
          <w:szCs w:val="28"/>
        </w:rPr>
        <w:t xml:space="preserve">Приложение </w:t>
      </w:r>
    </w:p>
    <w:p w:rsidR="00475F76" w:rsidRPr="00E642E3" w:rsidRDefault="00475F76" w:rsidP="00E642E3">
      <w:pPr>
        <w:ind w:firstLine="709"/>
        <w:jc w:val="right"/>
        <w:rPr>
          <w:bCs/>
          <w:color w:val="000000"/>
          <w:sz w:val="28"/>
          <w:szCs w:val="28"/>
        </w:rPr>
      </w:pPr>
      <w:r w:rsidRPr="00E642E3">
        <w:rPr>
          <w:bCs/>
          <w:color w:val="000000"/>
          <w:sz w:val="28"/>
          <w:szCs w:val="28"/>
        </w:rPr>
        <w:t>к постановлению администрации</w:t>
      </w:r>
    </w:p>
    <w:p w:rsidR="00475F76" w:rsidRPr="00E642E3" w:rsidRDefault="00475F76" w:rsidP="00E642E3">
      <w:pPr>
        <w:ind w:firstLine="709"/>
        <w:jc w:val="right"/>
        <w:rPr>
          <w:bCs/>
          <w:color w:val="000000"/>
          <w:sz w:val="28"/>
          <w:szCs w:val="28"/>
        </w:rPr>
      </w:pPr>
      <w:r w:rsidRPr="00E642E3">
        <w:rPr>
          <w:bCs/>
          <w:color w:val="000000"/>
          <w:sz w:val="28"/>
          <w:szCs w:val="28"/>
        </w:rPr>
        <w:t xml:space="preserve">от </w:t>
      </w:r>
      <w:r>
        <w:rPr>
          <w:bCs/>
          <w:color w:val="000000"/>
          <w:sz w:val="28"/>
          <w:szCs w:val="28"/>
        </w:rPr>
        <w:t>29</w:t>
      </w:r>
      <w:r w:rsidRPr="00E642E3">
        <w:rPr>
          <w:bCs/>
          <w:color w:val="000000"/>
          <w:sz w:val="28"/>
          <w:szCs w:val="28"/>
        </w:rPr>
        <w:t>.</w:t>
      </w:r>
      <w:r>
        <w:rPr>
          <w:bCs/>
          <w:color w:val="000000"/>
          <w:sz w:val="28"/>
          <w:szCs w:val="28"/>
        </w:rPr>
        <w:t>11</w:t>
      </w:r>
      <w:r w:rsidRPr="00E642E3">
        <w:rPr>
          <w:bCs/>
          <w:color w:val="000000"/>
          <w:sz w:val="28"/>
          <w:szCs w:val="28"/>
        </w:rPr>
        <w:t xml:space="preserve">.2023 № </w:t>
      </w:r>
      <w:r>
        <w:rPr>
          <w:bCs/>
          <w:color w:val="000000"/>
          <w:sz w:val="28"/>
          <w:szCs w:val="28"/>
        </w:rPr>
        <w:t>192</w:t>
      </w:r>
      <w:r w:rsidRPr="00E642E3">
        <w:rPr>
          <w:bCs/>
          <w:color w:val="000000"/>
          <w:sz w:val="28"/>
          <w:szCs w:val="28"/>
        </w:rPr>
        <w:t>-п</w:t>
      </w:r>
    </w:p>
    <w:p w:rsidR="00475F76" w:rsidRDefault="00475F76" w:rsidP="00FF7BFF">
      <w:pPr>
        <w:ind w:firstLine="709"/>
        <w:jc w:val="center"/>
        <w:rPr>
          <w:b/>
          <w:bCs/>
          <w:color w:val="000000"/>
          <w:sz w:val="28"/>
          <w:szCs w:val="28"/>
        </w:rPr>
      </w:pPr>
    </w:p>
    <w:p w:rsidR="00475F76" w:rsidRPr="00172582" w:rsidRDefault="00475F76" w:rsidP="00FF7BFF">
      <w:pPr>
        <w:ind w:firstLine="709"/>
        <w:jc w:val="center"/>
        <w:rPr>
          <w:color w:val="000000"/>
          <w:sz w:val="28"/>
          <w:szCs w:val="28"/>
        </w:rPr>
      </w:pPr>
      <w:r w:rsidRPr="00172582">
        <w:rPr>
          <w:b/>
          <w:bCs/>
          <w:color w:val="000000"/>
          <w:sz w:val="28"/>
          <w:szCs w:val="28"/>
        </w:rPr>
        <w:t>Регламент</w:t>
      </w:r>
    </w:p>
    <w:p w:rsidR="00475F76" w:rsidRPr="00172582" w:rsidRDefault="00475F76" w:rsidP="00FF7BFF">
      <w:pPr>
        <w:ind w:firstLine="709"/>
        <w:jc w:val="center"/>
        <w:rPr>
          <w:color w:val="000000"/>
          <w:sz w:val="28"/>
          <w:szCs w:val="28"/>
        </w:rPr>
      </w:pPr>
      <w:r w:rsidRPr="00172582">
        <w:rPr>
          <w:b/>
          <w:bCs/>
          <w:color w:val="000000"/>
          <w:sz w:val="28"/>
          <w:szCs w:val="28"/>
        </w:rPr>
        <w:t>реализации полномочий администратора доходов бюджета по взысканию дебиторской задолженности по платежам в бюджет, пеням и штрафам по ним</w:t>
      </w:r>
      <w:r>
        <w:rPr>
          <w:b/>
          <w:bCs/>
          <w:color w:val="000000"/>
          <w:sz w:val="28"/>
          <w:szCs w:val="28"/>
        </w:rPr>
        <w:t xml:space="preserve"> в администрации поселка Подтесово</w:t>
      </w:r>
    </w:p>
    <w:p w:rsidR="00475F76" w:rsidRPr="00172582" w:rsidRDefault="00475F76" w:rsidP="00FF7BFF">
      <w:pPr>
        <w:ind w:firstLine="709"/>
        <w:jc w:val="both"/>
        <w:rPr>
          <w:color w:val="000000"/>
          <w:sz w:val="28"/>
          <w:szCs w:val="28"/>
        </w:rPr>
      </w:pPr>
      <w:r w:rsidRPr="00172582">
        <w:rPr>
          <w:color w:val="000000"/>
          <w:sz w:val="28"/>
          <w:szCs w:val="28"/>
        </w:rPr>
        <w:t> </w:t>
      </w:r>
    </w:p>
    <w:p w:rsidR="00475F76" w:rsidRPr="00172582" w:rsidRDefault="00475F76" w:rsidP="00FF7BFF">
      <w:pPr>
        <w:ind w:firstLine="709"/>
        <w:jc w:val="center"/>
        <w:rPr>
          <w:color w:val="000000"/>
          <w:sz w:val="28"/>
          <w:szCs w:val="28"/>
        </w:rPr>
      </w:pPr>
      <w:r w:rsidRPr="00172582">
        <w:rPr>
          <w:b/>
          <w:bCs/>
          <w:color w:val="000000"/>
          <w:sz w:val="28"/>
          <w:szCs w:val="28"/>
        </w:rPr>
        <w:t>1. Общие положения</w:t>
      </w:r>
    </w:p>
    <w:p w:rsidR="00475F76" w:rsidRDefault="00475F76" w:rsidP="00BC5490">
      <w:pPr>
        <w:autoSpaceDE w:val="0"/>
        <w:autoSpaceDN w:val="0"/>
        <w:adjustRightInd w:val="0"/>
        <w:jc w:val="right"/>
        <w:outlineLvl w:val="0"/>
        <w:rPr>
          <w:sz w:val="24"/>
          <w:szCs w:val="24"/>
        </w:rPr>
      </w:pPr>
    </w:p>
    <w:p w:rsidR="00475F76" w:rsidRPr="00172582" w:rsidRDefault="00475F76" w:rsidP="007749E8">
      <w:pPr>
        <w:ind w:firstLine="709"/>
        <w:jc w:val="both"/>
        <w:rPr>
          <w:color w:val="000000"/>
          <w:sz w:val="28"/>
          <w:szCs w:val="28"/>
        </w:rPr>
      </w:pPr>
      <w:r w:rsidRPr="00172582">
        <w:rPr>
          <w:color w:val="000000"/>
          <w:sz w:val="28"/>
          <w:szCs w:val="28"/>
        </w:rPr>
        <w:t>1.</w:t>
      </w:r>
      <w:r>
        <w:rPr>
          <w:color w:val="000000"/>
          <w:sz w:val="28"/>
          <w:szCs w:val="28"/>
        </w:rPr>
        <w:t>1.</w:t>
      </w:r>
      <w:r w:rsidRPr="00172582">
        <w:rPr>
          <w:color w:val="000000"/>
          <w:sz w:val="28"/>
          <w:szCs w:val="28"/>
        </w:rPr>
        <w:t xml:space="preserve"> Настоящий Регламент</w:t>
      </w:r>
      <w:r>
        <w:rPr>
          <w:color w:val="000000"/>
          <w:sz w:val="28"/>
          <w:szCs w:val="28"/>
        </w:rPr>
        <w:t xml:space="preserve"> </w:t>
      </w:r>
      <w:r w:rsidRPr="00172582">
        <w:rPr>
          <w:color w:val="000000"/>
          <w:sz w:val="28"/>
          <w:szCs w:val="28"/>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r w:rsidRPr="00172582">
        <w:rPr>
          <w:color w:val="000000"/>
          <w:sz w:val="28"/>
          <w:szCs w:val="28"/>
        </w:rPr>
        <w:t>,</w:t>
      </w:r>
      <w:r>
        <w:rPr>
          <w:color w:val="000000"/>
          <w:sz w:val="28"/>
          <w:szCs w:val="28"/>
        </w:rPr>
        <w:t xml:space="preserve"> </w:t>
      </w:r>
      <w:r w:rsidRPr="00172582">
        <w:rPr>
          <w:color w:val="000000"/>
          <w:sz w:val="28"/>
          <w:szCs w:val="28"/>
          <w:shd w:val="clear" w:color="auto" w:fill="FFFFFF"/>
        </w:rPr>
        <w:t>являющ</w:t>
      </w:r>
      <w:r>
        <w:rPr>
          <w:color w:val="000000"/>
          <w:sz w:val="28"/>
          <w:szCs w:val="28"/>
          <w:shd w:val="clear" w:color="auto" w:fill="FFFFFF"/>
        </w:rPr>
        <w:t>ие</w:t>
      </w:r>
      <w:r w:rsidRPr="00172582">
        <w:rPr>
          <w:color w:val="000000"/>
          <w:sz w:val="28"/>
          <w:szCs w:val="28"/>
          <w:shd w:val="clear" w:color="auto" w:fill="FFFFFF"/>
        </w:rPr>
        <w:t>ся источниками формирования доходов бюджета</w:t>
      </w:r>
      <w:r>
        <w:rPr>
          <w:color w:val="000000"/>
          <w:sz w:val="28"/>
          <w:szCs w:val="28"/>
          <w:shd w:val="clear" w:color="auto" w:fill="FFFFFF"/>
        </w:rPr>
        <w:t xml:space="preserve"> бюджетной системы Российской Федерации</w:t>
      </w:r>
      <w:r w:rsidRPr="00172582">
        <w:rPr>
          <w:color w:val="000000"/>
          <w:sz w:val="28"/>
          <w:szCs w:val="28"/>
          <w:shd w:val="clear" w:color="auto" w:fill="FFFFFF"/>
        </w:rPr>
        <w:t>, за исключением платежей, предусмотренных</w:t>
      </w:r>
      <w:r>
        <w:rPr>
          <w:color w:val="000000"/>
          <w:sz w:val="28"/>
          <w:szCs w:val="28"/>
          <w:shd w:val="clear" w:color="auto" w:fill="FFFFFF"/>
        </w:rPr>
        <w:t xml:space="preserve"> </w:t>
      </w:r>
      <w:r w:rsidRPr="00172582">
        <w:rPr>
          <w:color w:val="000000"/>
          <w:sz w:val="28"/>
          <w:szCs w:val="28"/>
          <w:shd w:val="clear" w:color="auto" w:fill="FFFFFF"/>
        </w:rPr>
        <w:t>законодательством о налогах</w:t>
      </w:r>
      <w:r>
        <w:rPr>
          <w:color w:val="000000"/>
          <w:sz w:val="28"/>
          <w:szCs w:val="28"/>
          <w:shd w:val="clear" w:color="auto" w:fill="FFFFFF"/>
        </w:rPr>
        <w:t xml:space="preserve"> и сборах, законодательством </w:t>
      </w:r>
      <w:r w:rsidRPr="00172582">
        <w:rPr>
          <w:color w:val="000000"/>
          <w:sz w:val="28"/>
          <w:szCs w:val="28"/>
          <w:shd w:val="clear" w:color="auto" w:fill="FFFFFF"/>
        </w:rPr>
        <w:t>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w:t>
      </w:r>
      <w:r>
        <w:rPr>
          <w:color w:val="000000"/>
          <w:sz w:val="28"/>
          <w:szCs w:val="28"/>
          <w:shd w:val="clear" w:color="auto" w:fill="FFFFFF"/>
        </w:rPr>
        <w:t xml:space="preserve"> </w:t>
      </w:r>
      <w:r w:rsidRPr="00172582">
        <w:rPr>
          <w:color w:val="000000"/>
          <w:sz w:val="28"/>
          <w:szCs w:val="28"/>
          <w:shd w:val="clear" w:color="auto" w:fill="FFFFFF"/>
        </w:rPr>
        <w:t>законодательством</w:t>
      </w:r>
      <w:r>
        <w:rPr>
          <w:color w:val="000000"/>
          <w:sz w:val="28"/>
          <w:szCs w:val="28"/>
          <w:shd w:val="clear" w:color="auto" w:fill="FFFFFF"/>
        </w:rPr>
        <w:t xml:space="preserve"> </w:t>
      </w:r>
      <w:r w:rsidRPr="00172582">
        <w:rPr>
          <w:color w:val="000000"/>
          <w:sz w:val="28"/>
          <w:szCs w:val="28"/>
          <w:shd w:val="clear" w:color="auto" w:fill="FFFFFF"/>
        </w:rPr>
        <w:t>Российской Федерации о таможенном регулировании (далее соответственно - Регламент, дебиторская задолженность по доходам)</w:t>
      </w:r>
      <w:r>
        <w:rPr>
          <w:color w:val="000000"/>
          <w:sz w:val="28"/>
          <w:szCs w:val="28"/>
          <w:shd w:val="clear" w:color="auto" w:fill="FFFFFF"/>
        </w:rPr>
        <w:t>, а также:</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xml:space="preserve">а) перечень мероприятий по реализации </w:t>
      </w:r>
      <w:r w:rsidRPr="00FF7BFF">
        <w:rPr>
          <w:sz w:val="28"/>
          <w:szCs w:val="28"/>
        </w:rPr>
        <w:t xml:space="preserve">администратором доходов бюджета </w:t>
      </w:r>
      <w:r w:rsidRPr="00FF7BFF">
        <w:rPr>
          <w:color w:val="000000"/>
          <w:sz w:val="28"/>
          <w:szCs w:val="28"/>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xml:space="preserve">б) сроки реализации каждого мероприятия по реализации </w:t>
      </w:r>
      <w:r w:rsidRPr="00FF7BFF">
        <w:rPr>
          <w:sz w:val="28"/>
          <w:szCs w:val="28"/>
        </w:rPr>
        <w:t xml:space="preserve">администратором доходов бюджета </w:t>
      </w:r>
      <w:r w:rsidRPr="00FF7BFF">
        <w:rPr>
          <w:color w:val="000000"/>
          <w:sz w:val="28"/>
          <w:szCs w:val="28"/>
        </w:rPr>
        <w:t>полномочий, направленных на взыскание дебиторской задолженности по доходам;</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 xml:space="preserve">в) порядок обмена информацией (первичными учетными документами) между сотрудниками </w:t>
      </w:r>
      <w:r w:rsidRPr="00FF7BFF">
        <w:rPr>
          <w:sz w:val="28"/>
          <w:szCs w:val="28"/>
        </w:rPr>
        <w:t>администрации;</w:t>
      </w:r>
    </w:p>
    <w:p w:rsidR="00475F76" w:rsidRPr="00FF7BFF" w:rsidRDefault="00475F76" w:rsidP="007749E8">
      <w:pPr>
        <w:pStyle w:val="BodyText"/>
        <w:framePr w:w="0" w:hRule="auto" w:hSpace="0" w:wrap="auto" w:vAnchor="margin" w:hAnchor="text" w:xAlign="left" w:yAlign="inline"/>
        <w:ind w:firstLine="709"/>
        <w:jc w:val="both"/>
        <w:rPr>
          <w:color w:val="000000"/>
          <w:sz w:val="28"/>
          <w:szCs w:val="28"/>
        </w:rPr>
      </w:pPr>
      <w:r w:rsidRPr="00FF7BFF">
        <w:rPr>
          <w:color w:val="000000"/>
          <w:sz w:val="28"/>
          <w:szCs w:val="28"/>
        </w:rPr>
        <w:t>г) перечень сотрудников</w:t>
      </w:r>
      <w:r w:rsidRPr="00FF7BFF">
        <w:rPr>
          <w:sz w:val="28"/>
          <w:szCs w:val="28"/>
        </w:rPr>
        <w:t xml:space="preserve"> администратора доходов бюджета</w:t>
      </w:r>
      <w:r w:rsidRPr="00FF7BFF">
        <w:rPr>
          <w:color w:val="000000"/>
          <w:sz w:val="28"/>
          <w:szCs w:val="28"/>
        </w:rPr>
        <w:t>, ответственных за работу с дебиторской задолженностью по доходам.</w:t>
      </w:r>
    </w:p>
    <w:p w:rsidR="00475F76" w:rsidRPr="00FF7BFF" w:rsidRDefault="00475F76" w:rsidP="007749E8">
      <w:pPr>
        <w:autoSpaceDE w:val="0"/>
        <w:autoSpaceDN w:val="0"/>
        <w:adjustRightInd w:val="0"/>
        <w:ind w:firstLine="709"/>
        <w:jc w:val="both"/>
        <w:outlineLvl w:val="0"/>
        <w:rPr>
          <w:sz w:val="28"/>
          <w:szCs w:val="28"/>
        </w:rPr>
      </w:pPr>
      <w:r>
        <w:rPr>
          <w:sz w:val="28"/>
          <w:szCs w:val="28"/>
        </w:rPr>
        <w:t>1.2</w:t>
      </w:r>
      <w:r w:rsidRPr="00FF7BFF">
        <w:rPr>
          <w:sz w:val="28"/>
          <w:szCs w:val="28"/>
        </w:rPr>
        <w:t>. Термины и определения, используемые в Регламенте:</w:t>
      </w:r>
    </w:p>
    <w:p w:rsidR="00475F76" w:rsidRPr="00FF7BFF" w:rsidRDefault="00475F76" w:rsidP="007749E8">
      <w:pPr>
        <w:autoSpaceDE w:val="0"/>
        <w:autoSpaceDN w:val="0"/>
        <w:adjustRightInd w:val="0"/>
        <w:ind w:firstLine="709"/>
        <w:jc w:val="both"/>
        <w:outlineLvl w:val="0"/>
        <w:rPr>
          <w:sz w:val="28"/>
          <w:szCs w:val="28"/>
        </w:rPr>
      </w:pPr>
      <w:r w:rsidRPr="00FF7BFF">
        <w:rPr>
          <w:sz w:val="28"/>
          <w:szCs w:val="28"/>
        </w:rPr>
        <w:t xml:space="preserve">- </w:t>
      </w:r>
      <w:r w:rsidRPr="007749E8">
        <w:rPr>
          <w:b/>
          <w:sz w:val="28"/>
          <w:szCs w:val="28"/>
        </w:rPr>
        <w:t>должник (дебитор)</w:t>
      </w:r>
      <w:r w:rsidRPr="00FF7BFF">
        <w:rPr>
          <w:sz w:val="28"/>
          <w:szCs w:val="28"/>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75F76" w:rsidRPr="00FF7BFF" w:rsidRDefault="00475F76" w:rsidP="007749E8">
      <w:pPr>
        <w:autoSpaceDE w:val="0"/>
        <w:autoSpaceDN w:val="0"/>
        <w:adjustRightInd w:val="0"/>
        <w:ind w:firstLine="709"/>
        <w:jc w:val="both"/>
        <w:outlineLvl w:val="0"/>
        <w:rPr>
          <w:sz w:val="28"/>
          <w:szCs w:val="28"/>
        </w:rPr>
      </w:pPr>
      <w:r w:rsidRPr="00FF7BFF">
        <w:rPr>
          <w:sz w:val="28"/>
          <w:szCs w:val="28"/>
        </w:rPr>
        <w:t xml:space="preserve">- </w:t>
      </w:r>
      <w:r w:rsidRPr="007749E8">
        <w:rPr>
          <w:b/>
          <w:sz w:val="28"/>
          <w:szCs w:val="28"/>
        </w:rPr>
        <w:t>дебиторская задолженность по доходам</w:t>
      </w:r>
      <w:r w:rsidRPr="00FF7BFF">
        <w:rPr>
          <w:sz w:val="28"/>
          <w:szCs w:val="28"/>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475F76" w:rsidRDefault="00475F76" w:rsidP="007749E8">
      <w:pPr>
        <w:autoSpaceDE w:val="0"/>
        <w:autoSpaceDN w:val="0"/>
        <w:adjustRightInd w:val="0"/>
        <w:ind w:firstLine="709"/>
        <w:jc w:val="both"/>
        <w:outlineLvl w:val="0"/>
        <w:rPr>
          <w:sz w:val="28"/>
          <w:szCs w:val="28"/>
        </w:rPr>
      </w:pPr>
      <w:r w:rsidRPr="00FF7BFF">
        <w:rPr>
          <w:sz w:val="28"/>
          <w:szCs w:val="28"/>
        </w:rPr>
        <w:t xml:space="preserve">- </w:t>
      </w:r>
      <w:r w:rsidRPr="007749E8">
        <w:rPr>
          <w:b/>
          <w:sz w:val="28"/>
          <w:szCs w:val="28"/>
        </w:rPr>
        <w:t>просроченная дебиторская задолженность</w:t>
      </w:r>
      <w:r w:rsidRPr="00FF7BFF">
        <w:rPr>
          <w:sz w:val="28"/>
          <w:szCs w:val="28"/>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75F76" w:rsidRDefault="00475F76" w:rsidP="007749E8">
      <w:pPr>
        <w:autoSpaceDE w:val="0"/>
        <w:autoSpaceDN w:val="0"/>
        <w:adjustRightInd w:val="0"/>
        <w:ind w:firstLine="709"/>
        <w:jc w:val="both"/>
        <w:outlineLvl w:val="0"/>
        <w:rPr>
          <w:sz w:val="28"/>
          <w:szCs w:val="28"/>
        </w:rPr>
      </w:pPr>
      <w:r>
        <w:rPr>
          <w:sz w:val="28"/>
          <w:szCs w:val="28"/>
        </w:rPr>
        <w:t>1.3</w:t>
      </w:r>
      <w:r w:rsidRPr="007749E8">
        <w:rPr>
          <w:sz w:val="28"/>
          <w:szCs w:val="28"/>
        </w:rPr>
        <w:t xml:space="preserve">. Полномочия администратора доходов осуществляется администрацией </w:t>
      </w:r>
      <w:r>
        <w:rPr>
          <w:sz w:val="28"/>
          <w:szCs w:val="28"/>
        </w:rPr>
        <w:t>поселка Подтесово</w:t>
      </w:r>
      <w:r w:rsidRPr="007749E8">
        <w:rPr>
          <w:sz w:val="28"/>
          <w:szCs w:val="28"/>
        </w:rPr>
        <w:t xml:space="preserve"> (далее - администрация) по кодам классификации доходов местного</w:t>
      </w:r>
      <w:r>
        <w:rPr>
          <w:sz w:val="28"/>
          <w:szCs w:val="28"/>
        </w:rPr>
        <w:t xml:space="preserve"> бюджета,</w:t>
      </w:r>
      <w:r w:rsidRPr="007749E8">
        <w:rPr>
          <w:sz w:val="28"/>
          <w:szCs w:val="28"/>
        </w:rPr>
        <w:t xml:space="preserve"> и краевого бюджетов – в части переданных полномочий по кодам бюджетной классификации доходов бюджета Красноярского края.</w:t>
      </w:r>
    </w:p>
    <w:p w:rsidR="00475F76" w:rsidRDefault="00475F76" w:rsidP="007749E8">
      <w:pPr>
        <w:autoSpaceDE w:val="0"/>
        <w:autoSpaceDN w:val="0"/>
        <w:adjustRightInd w:val="0"/>
        <w:ind w:firstLine="709"/>
        <w:jc w:val="both"/>
        <w:outlineLvl w:val="0"/>
        <w:rPr>
          <w:sz w:val="28"/>
          <w:szCs w:val="28"/>
        </w:rPr>
      </w:pPr>
    </w:p>
    <w:p w:rsidR="00475F76" w:rsidRPr="00172582" w:rsidRDefault="00475F76" w:rsidP="005A6760">
      <w:pPr>
        <w:ind w:firstLine="709"/>
        <w:jc w:val="center"/>
        <w:rPr>
          <w:color w:val="000000"/>
          <w:sz w:val="28"/>
          <w:szCs w:val="28"/>
        </w:rPr>
      </w:pPr>
      <w:r w:rsidRPr="00172582">
        <w:rPr>
          <w:b/>
          <w:bCs/>
          <w:color w:val="000000"/>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5F76" w:rsidRPr="00172582" w:rsidRDefault="00475F76" w:rsidP="005A6760">
      <w:pPr>
        <w:ind w:firstLine="709"/>
        <w:jc w:val="both"/>
        <w:rPr>
          <w:color w:val="000000"/>
          <w:sz w:val="28"/>
          <w:szCs w:val="28"/>
        </w:rPr>
      </w:pPr>
      <w:r w:rsidRPr="00172582">
        <w:rPr>
          <w:color w:val="000000"/>
          <w:sz w:val="28"/>
          <w:szCs w:val="28"/>
        </w:rPr>
        <w:t> </w:t>
      </w:r>
    </w:p>
    <w:p w:rsidR="00475F76" w:rsidRPr="00172582" w:rsidRDefault="00475F76" w:rsidP="005A6760">
      <w:pPr>
        <w:ind w:firstLine="709"/>
        <w:jc w:val="both"/>
        <w:rPr>
          <w:color w:val="000000"/>
          <w:sz w:val="28"/>
          <w:szCs w:val="28"/>
        </w:rPr>
      </w:pPr>
      <w:r>
        <w:rPr>
          <w:color w:val="000000"/>
          <w:sz w:val="28"/>
          <w:szCs w:val="28"/>
        </w:rPr>
        <w:t xml:space="preserve">2.1. </w:t>
      </w:r>
      <w:r w:rsidRPr="00172582">
        <w:rPr>
          <w:color w:val="000000"/>
          <w:sz w:val="28"/>
          <w:szCs w:val="28"/>
        </w:rPr>
        <w:t>В целях недопущения образования просроченной дебиторской задолженности по доходам, а также выявления факторов, влияющих</w:t>
      </w:r>
      <w:r>
        <w:rPr>
          <w:color w:val="000000"/>
          <w:sz w:val="28"/>
          <w:szCs w:val="28"/>
        </w:rPr>
        <w:t xml:space="preserve"> </w:t>
      </w:r>
      <w:r w:rsidRPr="00172582">
        <w:rPr>
          <w:color w:val="000000"/>
          <w:sz w:val="28"/>
          <w:szCs w:val="28"/>
        </w:rPr>
        <w:t xml:space="preserve">на образование просроченной дебиторской задолженности по доходам, администрация </w:t>
      </w:r>
      <w:r>
        <w:rPr>
          <w:color w:val="000000"/>
          <w:sz w:val="28"/>
          <w:szCs w:val="28"/>
        </w:rPr>
        <w:t>поселка Подтесово</w:t>
      </w:r>
      <w:r w:rsidRPr="00172582">
        <w:rPr>
          <w:color w:val="000000"/>
          <w:sz w:val="28"/>
          <w:szCs w:val="28"/>
        </w:rPr>
        <w:t xml:space="preserve"> </w:t>
      </w:r>
      <w:r>
        <w:rPr>
          <w:color w:val="000000"/>
          <w:sz w:val="28"/>
          <w:szCs w:val="28"/>
        </w:rPr>
        <w:t>(с</w:t>
      </w:r>
      <w:r w:rsidRPr="00FF7BFF">
        <w:rPr>
          <w:sz w:val="28"/>
          <w:szCs w:val="28"/>
        </w:rPr>
        <w:t>отрудник администрации, наделенный соответствующими полномочиями</w:t>
      </w:r>
      <w:r>
        <w:rPr>
          <w:sz w:val="28"/>
          <w:szCs w:val="28"/>
        </w:rPr>
        <w:t>)</w:t>
      </w:r>
      <w:r w:rsidRPr="00172582">
        <w:rPr>
          <w:color w:val="000000"/>
          <w:sz w:val="28"/>
          <w:szCs w:val="28"/>
        </w:rPr>
        <w:t xml:space="preserve"> осуществляет следующие мероприятия:</w:t>
      </w:r>
    </w:p>
    <w:p w:rsidR="00475F76" w:rsidRPr="00172582" w:rsidRDefault="00475F76" w:rsidP="005A6760">
      <w:pPr>
        <w:ind w:firstLine="709"/>
        <w:jc w:val="both"/>
        <w:rPr>
          <w:color w:val="000000"/>
          <w:sz w:val="28"/>
          <w:szCs w:val="28"/>
        </w:rPr>
      </w:pPr>
      <w:r>
        <w:rPr>
          <w:color w:val="000000"/>
          <w:sz w:val="28"/>
          <w:szCs w:val="28"/>
        </w:rPr>
        <w:t>1) осуществляет к</w:t>
      </w:r>
      <w:r w:rsidRPr="00172582">
        <w:rPr>
          <w:color w:val="000000"/>
          <w:sz w:val="28"/>
          <w:szCs w:val="28"/>
        </w:rPr>
        <w:t xml:space="preserve">онтроль за правильностью исчисления, полнотой и своевременностью осуществления платежей в бюджет </w:t>
      </w:r>
      <w:r>
        <w:rPr>
          <w:color w:val="000000"/>
          <w:sz w:val="28"/>
          <w:szCs w:val="28"/>
        </w:rPr>
        <w:t>бюджетной системы Российской Федерации</w:t>
      </w:r>
      <w:r w:rsidRPr="00172582">
        <w:rPr>
          <w:color w:val="000000"/>
          <w:sz w:val="28"/>
          <w:szCs w:val="28"/>
        </w:rPr>
        <w:t>, пеней и штрафов по ним, по закрепленным источникам доходов бюджета</w:t>
      </w:r>
      <w:r>
        <w:rPr>
          <w:color w:val="000000"/>
          <w:sz w:val="28"/>
          <w:szCs w:val="28"/>
        </w:rPr>
        <w:t xml:space="preserve"> за администрацией</w:t>
      </w:r>
      <w:r w:rsidRPr="00172582">
        <w:rPr>
          <w:color w:val="000000"/>
          <w:sz w:val="28"/>
          <w:szCs w:val="28"/>
        </w:rPr>
        <w:t xml:space="preserve">, как за </w:t>
      </w:r>
      <w:r>
        <w:rPr>
          <w:color w:val="000000"/>
          <w:sz w:val="28"/>
          <w:szCs w:val="28"/>
        </w:rPr>
        <w:t xml:space="preserve">главным (администратором) </w:t>
      </w:r>
      <w:r w:rsidRPr="00172582">
        <w:rPr>
          <w:color w:val="000000"/>
          <w:sz w:val="28"/>
          <w:szCs w:val="28"/>
        </w:rPr>
        <w:t>администратором доходов</w:t>
      </w:r>
      <w:r>
        <w:rPr>
          <w:color w:val="000000"/>
          <w:sz w:val="28"/>
          <w:szCs w:val="28"/>
        </w:rPr>
        <w:t xml:space="preserve"> бюджета в том числе</w:t>
      </w:r>
      <w:r w:rsidRPr="00172582">
        <w:rPr>
          <w:color w:val="000000"/>
          <w:sz w:val="28"/>
          <w:szCs w:val="28"/>
        </w:rPr>
        <w:t>:</w:t>
      </w:r>
    </w:p>
    <w:p w:rsidR="00475F76" w:rsidRPr="00172582" w:rsidRDefault="00475F76" w:rsidP="005A6760">
      <w:pPr>
        <w:ind w:firstLine="709"/>
        <w:jc w:val="both"/>
        <w:rPr>
          <w:color w:val="000000"/>
          <w:sz w:val="28"/>
          <w:szCs w:val="28"/>
        </w:rPr>
      </w:pPr>
      <w:r>
        <w:rPr>
          <w:color w:val="000000"/>
          <w:sz w:val="28"/>
          <w:szCs w:val="28"/>
        </w:rPr>
        <w:t>-</w:t>
      </w:r>
      <w:r w:rsidRPr="00172582">
        <w:rPr>
          <w:color w:val="000000"/>
          <w:sz w:val="28"/>
          <w:szCs w:val="28"/>
        </w:rPr>
        <w:t xml:space="preserve"> за фактическим зачислением платежей в доход бюджета </w:t>
      </w:r>
      <w:r>
        <w:rPr>
          <w:color w:val="000000"/>
          <w:sz w:val="28"/>
          <w:szCs w:val="28"/>
        </w:rPr>
        <w:t xml:space="preserve">бюджетной системы Российской Федерации </w:t>
      </w:r>
      <w:r w:rsidRPr="00172582">
        <w:rPr>
          <w:color w:val="000000"/>
          <w:sz w:val="28"/>
          <w:szCs w:val="28"/>
        </w:rPr>
        <w:t>в размерах и сроки, установленные законодательством Российской Федерации, договорам (</w:t>
      </w:r>
      <w:r>
        <w:rPr>
          <w:color w:val="000000"/>
          <w:sz w:val="28"/>
          <w:szCs w:val="28"/>
        </w:rPr>
        <w:t xml:space="preserve">муниципальным </w:t>
      </w:r>
      <w:r w:rsidRPr="00172582">
        <w:rPr>
          <w:color w:val="000000"/>
          <w:sz w:val="28"/>
          <w:szCs w:val="28"/>
        </w:rPr>
        <w:t>контрактам</w:t>
      </w:r>
      <w:r>
        <w:rPr>
          <w:color w:val="000000"/>
          <w:sz w:val="28"/>
          <w:szCs w:val="28"/>
        </w:rPr>
        <w:t>, соглашением</w:t>
      </w:r>
      <w:r w:rsidRPr="00172582">
        <w:rPr>
          <w:color w:val="000000"/>
          <w:sz w:val="28"/>
          <w:szCs w:val="28"/>
        </w:rPr>
        <w:t>);</w:t>
      </w:r>
    </w:p>
    <w:p w:rsidR="00475F76" w:rsidRPr="00172582" w:rsidRDefault="00475F76" w:rsidP="005A6760">
      <w:pPr>
        <w:ind w:firstLine="709"/>
        <w:jc w:val="both"/>
        <w:rPr>
          <w:color w:val="000000"/>
          <w:sz w:val="28"/>
          <w:szCs w:val="28"/>
        </w:rPr>
      </w:pPr>
      <w:r>
        <w:rPr>
          <w:color w:val="000000"/>
          <w:sz w:val="28"/>
          <w:szCs w:val="28"/>
        </w:rPr>
        <w:t xml:space="preserve">- </w:t>
      </w:r>
      <w:r w:rsidRPr="00172582">
        <w:rPr>
          <w:color w:val="000000"/>
          <w:sz w:val="28"/>
          <w:szCs w:val="28"/>
        </w:rPr>
        <w:t xml:space="preserve">за погашением (квитированием) начислений соответствующими платежами, являющимися источниками формирования доходов бюджета </w:t>
      </w:r>
      <w:r>
        <w:rPr>
          <w:color w:val="000000"/>
          <w:sz w:val="28"/>
          <w:szCs w:val="28"/>
        </w:rPr>
        <w:t>бюджетной системы Российской Федерации</w:t>
      </w:r>
      <w:r w:rsidRPr="00172582">
        <w:rPr>
          <w:color w:val="000000"/>
          <w:sz w:val="28"/>
          <w:szCs w:val="28"/>
        </w:rPr>
        <w:t>, за исключением платежей, являющихся источниками формирования доходов бюджета, информация, необходимая для уплаты которых, включая подлежащую уплате сумму, не размещается в ГИС ГМП, перечень которых утвержден приказом Минфина России от 25 декабря</w:t>
      </w:r>
      <w:r>
        <w:rPr>
          <w:color w:val="000000"/>
          <w:sz w:val="28"/>
          <w:szCs w:val="28"/>
        </w:rPr>
        <w:t xml:space="preserve"> </w:t>
      </w:r>
      <w:smartTag w:uri="urn:schemas-microsoft-com:office:smarttags" w:element="metricconverter">
        <w:smartTagPr>
          <w:attr w:name="ProductID" w:val="2019 г"/>
        </w:smartTagPr>
        <w:r w:rsidRPr="00172582">
          <w:rPr>
            <w:color w:val="000000"/>
            <w:sz w:val="28"/>
            <w:szCs w:val="28"/>
          </w:rPr>
          <w:t>2019 г</w:t>
        </w:r>
      </w:smartTag>
      <w:r w:rsidRPr="00172582">
        <w:rPr>
          <w:color w:val="000000"/>
          <w:sz w:val="28"/>
          <w:szCs w:val="28"/>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w:t>
      </w:r>
    </w:p>
    <w:p w:rsidR="00475F76" w:rsidRPr="00172582" w:rsidRDefault="00475F76" w:rsidP="005A6760">
      <w:pPr>
        <w:ind w:firstLine="709"/>
        <w:jc w:val="both"/>
        <w:rPr>
          <w:color w:val="000000"/>
          <w:sz w:val="28"/>
          <w:szCs w:val="28"/>
        </w:rPr>
      </w:pPr>
      <w:r>
        <w:rPr>
          <w:color w:val="000000"/>
          <w:sz w:val="28"/>
          <w:szCs w:val="28"/>
        </w:rPr>
        <w:t xml:space="preserve">- </w:t>
      </w:r>
      <w:r w:rsidRPr="00172582">
        <w:rPr>
          <w:color w:val="000000"/>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Pr>
          <w:color w:val="000000"/>
          <w:sz w:val="28"/>
          <w:szCs w:val="28"/>
        </w:rPr>
        <w:t xml:space="preserve"> бюджетной системы Российской Федерации</w:t>
      </w:r>
      <w:r w:rsidRPr="00172582">
        <w:rPr>
          <w:color w:val="000000"/>
          <w:sz w:val="28"/>
          <w:szCs w:val="28"/>
        </w:rPr>
        <w:t xml:space="preserve">, а также за начислением процентов за предоставленную отсрочку или рассрочку и пени (штрафы) за просрочку уплаты платежей в бюджет </w:t>
      </w:r>
      <w:r>
        <w:rPr>
          <w:color w:val="000000"/>
          <w:sz w:val="28"/>
          <w:szCs w:val="28"/>
        </w:rPr>
        <w:t xml:space="preserve">бюджетной системы Российской Федерации </w:t>
      </w:r>
      <w:r w:rsidRPr="00172582">
        <w:rPr>
          <w:color w:val="000000"/>
          <w:sz w:val="28"/>
          <w:szCs w:val="28"/>
        </w:rPr>
        <w:t>в порядке и случаях, предусмотренных законодательством Российской Федерации;</w:t>
      </w:r>
    </w:p>
    <w:p w:rsidR="00475F76" w:rsidRPr="00172582" w:rsidRDefault="00475F76" w:rsidP="005A6760">
      <w:pPr>
        <w:ind w:firstLine="709"/>
        <w:jc w:val="both"/>
        <w:rPr>
          <w:color w:val="000000"/>
          <w:sz w:val="28"/>
          <w:szCs w:val="28"/>
        </w:rPr>
      </w:pPr>
      <w:r>
        <w:rPr>
          <w:color w:val="000000"/>
          <w:sz w:val="28"/>
          <w:szCs w:val="28"/>
        </w:rPr>
        <w:t>-</w:t>
      </w:r>
      <w:r w:rsidRPr="00172582">
        <w:rPr>
          <w:color w:val="000000"/>
          <w:sz w:val="28"/>
          <w:szCs w:val="28"/>
        </w:rPr>
        <w:t xml:space="preserve"> за своевременным начислением неустойки (штрафов, пени);</w:t>
      </w:r>
    </w:p>
    <w:p w:rsidR="00475F76" w:rsidRPr="00172582" w:rsidRDefault="00475F76" w:rsidP="005A6760">
      <w:pPr>
        <w:ind w:firstLine="709"/>
        <w:jc w:val="both"/>
        <w:rPr>
          <w:color w:val="000000"/>
          <w:sz w:val="28"/>
          <w:szCs w:val="28"/>
        </w:rPr>
      </w:pPr>
      <w:r>
        <w:rPr>
          <w:color w:val="000000"/>
          <w:sz w:val="28"/>
          <w:szCs w:val="28"/>
        </w:rPr>
        <w:t>-</w:t>
      </w:r>
      <w:r w:rsidRPr="00172582">
        <w:rPr>
          <w:color w:val="000000"/>
          <w:sz w:val="28"/>
          <w:szCs w:val="28"/>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Pr>
          <w:color w:val="000000"/>
          <w:sz w:val="28"/>
          <w:szCs w:val="28"/>
        </w:rPr>
        <w:t xml:space="preserve"> </w:t>
      </w:r>
      <w:r w:rsidRPr="00172582">
        <w:rPr>
          <w:color w:val="000000"/>
          <w:sz w:val="28"/>
          <w:szCs w:val="28"/>
        </w:rPr>
        <w:t>их</w:t>
      </w:r>
      <w:r>
        <w:rPr>
          <w:color w:val="000000"/>
          <w:sz w:val="28"/>
          <w:szCs w:val="28"/>
        </w:rPr>
        <w:t xml:space="preserve"> </w:t>
      </w:r>
      <w:r w:rsidRPr="00172582">
        <w:rPr>
          <w:color w:val="000000"/>
          <w:sz w:val="28"/>
          <w:szCs w:val="28"/>
        </w:rPr>
        <w:t xml:space="preserve">передачи в </w:t>
      </w:r>
      <w:r>
        <w:rPr>
          <w:color w:val="000000"/>
          <w:sz w:val="28"/>
          <w:szCs w:val="28"/>
        </w:rPr>
        <w:t>«</w:t>
      </w:r>
      <w:r w:rsidRPr="00172582">
        <w:rPr>
          <w:color w:val="000000"/>
          <w:sz w:val="28"/>
          <w:szCs w:val="28"/>
        </w:rPr>
        <w:t xml:space="preserve">МКУ </w:t>
      </w:r>
      <w:r>
        <w:rPr>
          <w:color w:val="000000"/>
          <w:sz w:val="28"/>
          <w:szCs w:val="28"/>
        </w:rPr>
        <w:t>ЦБУ администрации поселка Подтесово»</w:t>
      </w:r>
      <w:r w:rsidRPr="00172582">
        <w:rPr>
          <w:color w:val="000000"/>
          <w:sz w:val="28"/>
          <w:szCs w:val="28"/>
        </w:rPr>
        <w:t xml:space="preserve"> для отражения в бюджетном учете администрации </w:t>
      </w:r>
      <w:r>
        <w:rPr>
          <w:color w:val="000000"/>
          <w:sz w:val="28"/>
          <w:szCs w:val="28"/>
        </w:rPr>
        <w:t>поселка.</w:t>
      </w:r>
    </w:p>
    <w:p w:rsidR="00475F76" w:rsidRPr="00172582" w:rsidRDefault="00475F76" w:rsidP="005A6760">
      <w:pPr>
        <w:ind w:firstLine="709"/>
        <w:jc w:val="both"/>
        <w:rPr>
          <w:color w:val="000000"/>
          <w:sz w:val="28"/>
          <w:szCs w:val="28"/>
        </w:rPr>
      </w:pPr>
      <w:r w:rsidRPr="00172582">
        <w:rPr>
          <w:color w:val="000000"/>
          <w:sz w:val="28"/>
          <w:szCs w:val="28"/>
        </w:rPr>
        <w:t>2</w:t>
      </w:r>
      <w:r>
        <w:rPr>
          <w:color w:val="000000"/>
          <w:sz w:val="28"/>
          <w:szCs w:val="28"/>
        </w:rPr>
        <w:t>)</w:t>
      </w:r>
      <w:r w:rsidRPr="00172582">
        <w:rPr>
          <w:color w:val="000000"/>
          <w:sz w:val="28"/>
          <w:szCs w:val="28"/>
        </w:rPr>
        <w:t xml:space="preserve"> </w:t>
      </w:r>
      <w:r>
        <w:rPr>
          <w:color w:val="000000"/>
          <w:sz w:val="28"/>
          <w:szCs w:val="28"/>
        </w:rPr>
        <w:t>ежеквартально проводит инвентаризацию</w:t>
      </w:r>
      <w:r w:rsidRPr="00172582">
        <w:rPr>
          <w:color w:val="000000"/>
          <w:sz w:val="28"/>
          <w:szCs w:val="28"/>
        </w:rPr>
        <w:t xml:space="preserve"> расчетов с должниками, включая сверку данных по доходам бюджета на основании информации о</w:t>
      </w:r>
      <w:r>
        <w:rPr>
          <w:color w:val="000000"/>
          <w:sz w:val="28"/>
          <w:szCs w:val="28"/>
        </w:rPr>
        <w:t xml:space="preserve"> </w:t>
      </w:r>
      <w:r w:rsidRPr="00172582">
        <w:rPr>
          <w:color w:val="000000"/>
          <w:sz w:val="28"/>
          <w:szCs w:val="28"/>
        </w:rPr>
        <w:t>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w:t>
      </w:r>
      <w:r>
        <w:rPr>
          <w:color w:val="000000"/>
          <w:sz w:val="28"/>
          <w:szCs w:val="28"/>
        </w:rPr>
        <w:t>енности по доходам сомнительной.</w:t>
      </w:r>
    </w:p>
    <w:p w:rsidR="00475F76" w:rsidRPr="005A6760" w:rsidRDefault="00475F76" w:rsidP="005A6760">
      <w:pPr>
        <w:autoSpaceDE w:val="0"/>
        <w:autoSpaceDN w:val="0"/>
        <w:adjustRightInd w:val="0"/>
        <w:ind w:firstLine="709"/>
        <w:jc w:val="both"/>
        <w:outlineLvl w:val="0"/>
        <w:rPr>
          <w:sz w:val="28"/>
          <w:szCs w:val="28"/>
        </w:rPr>
      </w:pPr>
      <w:r w:rsidRPr="005A6760">
        <w:rPr>
          <w:sz w:val="28"/>
          <w:szCs w:val="28"/>
        </w:rPr>
        <w:t>3</w:t>
      </w:r>
      <w:r>
        <w:rPr>
          <w:sz w:val="28"/>
          <w:szCs w:val="28"/>
        </w:rPr>
        <w:t>)</w:t>
      </w:r>
      <w:r w:rsidRPr="005A6760">
        <w:rPr>
          <w:sz w:val="28"/>
          <w:szCs w:val="28"/>
        </w:rPr>
        <w:t xml:space="preserve"> </w:t>
      </w:r>
      <w:r>
        <w:rPr>
          <w:sz w:val="28"/>
          <w:szCs w:val="28"/>
        </w:rPr>
        <w:t>п</w:t>
      </w:r>
      <w:r w:rsidRPr="005A6760">
        <w:rPr>
          <w:sz w:val="28"/>
          <w:szCs w:val="28"/>
        </w:rPr>
        <w:t>ро</w:t>
      </w:r>
      <w:r>
        <w:rPr>
          <w:sz w:val="28"/>
          <w:szCs w:val="28"/>
        </w:rPr>
        <w:t>ведение</w:t>
      </w:r>
      <w:r w:rsidRPr="005A6760">
        <w:rPr>
          <w:sz w:val="28"/>
          <w:szCs w:val="28"/>
        </w:rPr>
        <w:t xml:space="preserve"> мониторинг</w:t>
      </w:r>
      <w:r>
        <w:rPr>
          <w:sz w:val="28"/>
          <w:szCs w:val="28"/>
        </w:rPr>
        <w:t>а</w:t>
      </w:r>
      <w:r w:rsidRPr="005A6760">
        <w:rPr>
          <w:sz w:val="28"/>
          <w:szCs w:val="28"/>
        </w:rPr>
        <w:t xml:space="preserve">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75F76" w:rsidRPr="005A6760" w:rsidRDefault="00475F76" w:rsidP="005A6760">
      <w:pPr>
        <w:autoSpaceDE w:val="0"/>
        <w:autoSpaceDN w:val="0"/>
        <w:adjustRightInd w:val="0"/>
        <w:ind w:firstLine="709"/>
        <w:jc w:val="both"/>
        <w:outlineLvl w:val="0"/>
        <w:rPr>
          <w:sz w:val="28"/>
          <w:szCs w:val="28"/>
        </w:rPr>
      </w:pPr>
      <w:r w:rsidRPr="005A6760">
        <w:rPr>
          <w:sz w:val="28"/>
          <w:szCs w:val="28"/>
        </w:rPr>
        <w:t>а) наличия сведений о взыскании с должника денежных средств в рамках исполнительного производства;</w:t>
      </w:r>
    </w:p>
    <w:p w:rsidR="00475F76" w:rsidRPr="005A6760" w:rsidRDefault="00475F76" w:rsidP="005A6760">
      <w:pPr>
        <w:autoSpaceDE w:val="0"/>
        <w:autoSpaceDN w:val="0"/>
        <w:adjustRightInd w:val="0"/>
        <w:ind w:firstLine="709"/>
        <w:jc w:val="both"/>
        <w:outlineLvl w:val="0"/>
        <w:rPr>
          <w:sz w:val="28"/>
          <w:szCs w:val="28"/>
        </w:rPr>
      </w:pPr>
      <w:r w:rsidRPr="005A6760">
        <w:rPr>
          <w:sz w:val="28"/>
          <w:szCs w:val="28"/>
        </w:rPr>
        <w:t>б) наличия сведений о возбуждении в отношении должника дела о банкротстве;</w:t>
      </w:r>
    </w:p>
    <w:p w:rsidR="00475F76" w:rsidRDefault="00475F76" w:rsidP="005A6760">
      <w:pPr>
        <w:autoSpaceDE w:val="0"/>
        <w:autoSpaceDN w:val="0"/>
        <w:adjustRightInd w:val="0"/>
        <w:ind w:firstLine="709"/>
        <w:jc w:val="both"/>
        <w:outlineLvl w:val="0"/>
        <w:rPr>
          <w:sz w:val="28"/>
          <w:szCs w:val="28"/>
        </w:rPr>
      </w:pPr>
      <w:r>
        <w:rPr>
          <w:sz w:val="28"/>
          <w:szCs w:val="28"/>
        </w:rPr>
        <w:t>4)</w:t>
      </w:r>
      <w:r w:rsidRPr="005A6760">
        <w:rPr>
          <w:sz w:val="28"/>
          <w:szCs w:val="28"/>
        </w:rPr>
        <w:t xml:space="preserve"> своевременно принимает решение о признании безнадежной задолженности по платежам в бюджеты бюджетной системы Росси</w:t>
      </w:r>
      <w:r>
        <w:rPr>
          <w:sz w:val="28"/>
          <w:szCs w:val="28"/>
        </w:rPr>
        <w:t>йской Федерации и о ее списании.</w:t>
      </w:r>
    </w:p>
    <w:p w:rsidR="00475F76" w:rsidRPr="005A6760" w:rsidRDefault="00475F76" w:rsidP="005A6760">
      <w:pPr>
        <w:autoSpaceDE w:val="0"/>
        <w:autoSpaceDN w:val="0"/>
        <w:adjustRightInd w:val="0"/>
        <w:ind w:firstLine="709"/>
        <w:jc w:val="both"/>
        <w:outlineLvl w:val="0"/>
        <w:rPr>
          <w:sz w:val="28"/>
          <w:szCs w:val="28"/>
        </w:rPr>
      </w:pPr>
      <w:r>
        <w:rPr>
          <w:sz w:val="28"/>
          <w:szCs w:val="28"/>
        </w:rPr>
        <w:t>5)</w:t>
      </w:r>
      <w:r w:rsidRPr="005A6760">
        <w:rPr>
          <w:sz w:val="28"/>
          <w:szCs w:val="28"/>
        </w:rPr>
        <w:t xml:space="preserve"> предлагает Главе </w:t>
      </w:r>
      <w:r>
        <w:rPr>
          <w:sz w:val="28"/>
          <w:szCs w:val="28"/>
        </w:rPr>
        <w:t>поселка Подтесово</w:t>
      </w:r>
      <w:r w:rsidRPr="005A6760">
        <w:rPr>
          <w:sz w:val="28"/>
          <w:szCs w:val="28"/>
        </w:rPr>
        <w:t xml:space="preserve">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5F76" w:rsidRDefault="00475F76" w:rsidP="005A6760">
      <w:pPr>
        <w:autoSpaceDE w:val="0"/>
        <w:autoSpaceDN w:val="0"/>
        <w:adjustRightInd w:val="0"/>
        <w:ind w:firstLine="709"/>
        <w:jc w:val="both"/>
        <w:outlineLvl w:val="0"/>
        <w:rPr>
          <w:sz w:val="28"/>
          <w:szCs w:val="28"/>
        </w:rPr>
      </w:pPr>
      <w:r>
        <w:rPr>
          <w:sz w:val="28"/>
          <w:szCs w:val="28"/>
        </w:rPr>
        <w:t>6)</w:t>
      </w:r>
      <w:r w:rsidRPr="005A6760">
        <w:rPr>
          <w:sz w:val="28"/>
          <w:szCs w:val="28"/>
        </w:rPr>
        <w:t xml:space="preserve">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rsidR="00475F76" w:rsidRDefault="00475F76" w:rsidP="005A6760">
      <w:pPr>
        <w:ind w:firstLine="709"/>
        <w:jc w:val="center"/>
        <w:rPr>
          <w:b/>
          <w:bCs/>
          <w:color w:val="000000"/>
          <w:sz w:val="28"/>
          <w:szCs w:val="28"/>
        </w:rPr>
      </w:pPr>
    </w:p>
    <w:p w:rsidR="00475F76" w:rsidRPr="00172582" w:rsidRDefault="00475F76" w:rsidP="005A6760">
      <w:pPr>
        <w:ind w:firstLine="709"/>
        <w:jc w:val="center"/>
        <w:rPr>
          <w:color w:val="000000"/>
          <w:sz w:val="28"/>
          <w:szCs w:val="28"/>
        </w:rPr>
      </w:pPr>
      <w:r w:rsidRPr="00172582">
        <w:rPr>
          <w:b/>
          <w:bCs/>
          <w:color w:val="000000"/>
          <w:sz w:val="28"/>
          <w:szCs w:val="28"/>
        </w:rPr>
        <w:t>3. Мероприятия по урегулированию дебиторской задолженности по доходам в досудебном порядке</w:t>
      </w:r>
    </w:p>
    <w:p w:rsidR="00475F76" w:rsidRPr="00172582" w:rsidRDefault="00475F76" w:rsidP="005A6760">
      <w:pPr>
        <w:ind w:firstLine="709"/>
        <w:jc w:val="both"/>
        <w:rPr>
          <w:color w:val="000000"/>
          <w:sz w:val="28"/>
          <w:szCs w:val="28"/>
        </w:rPr>
      </w:pPr>
      <w:r w:rsidRPr="00172582">
        <w:rPr>
          <w:color w:val="000000"/>
          <w:sz w:val="28"/>
          <w:szCs w:val="28"/>
        </w:rPr>
        <w:t> </w:t>
      </w:r>
    </w:p>
    <w:p w:rsidR="00475F76" w:rsidRPr="00172582" w:rsidRDefault="00475F76" w:rsidP="005A6760">
      <w:pPr>
        <w:ind w:firstLine="709"/>
        <w:jc w:val="both"/>
        <w:rPr>
          <w:color w:val="000000"/>
          <w:sz w:val="28"/>
          <w:szCs w:val="28"/>
        </w:rPr>
      </w:pPr>
      <w:r>
        <w:rPr>
          <w:color w:val="000000"/>
          <w:sz w:val="28"/>
          <w:szCs w:val="28"/>
        </w:rPr>
        <w:t xml:space="preserve">3.1. </w:t>
      </w:r>
      <w:r w:rsidRPr="00172582">
        <w:rPr>
          <w:color w:val="000000"/>
          <w:sz w:val="28"/>
          <w:szCs w:val="28"/>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475F76" w:rsidRPr="00172582" w:rsidRDefault="00475F76" w:rsidP="005A6760">
      <w:pPr>
        <w:ind w:firstLine="709"/>
        <w:jc w:val="both"/>
        <w:rPr>
          <w:color w:val="000000"/>
          <w:sz w:val="28"/>
          <w:szCs w:val="28"/>
        </w:rPr>
      </w:pPr>
      <w:r>
        <w:rPr>
          <w:color w:val="000000"/>
          <w:sz w:val="28"/>
          <w:szCs w:val="28"/>
        </w:rPr>
        <w:t>1) н</w:t>
      </w:r>
      <w:r w:rsidRPr="00172582">
        <w:rPr>
          <w:color w:val="000000"/>
          <w:sz w:val="28"/>
          <w:szCs w:val="28"/>
        </w:rPr>
        <w:t>аправление</w:t>
      </w:r>
      <w:r>
        <w:rPr>
          <w:color w:val="000000"/>
          <w:sz w:val="28"/>
          <w:szCs w:val="28"/>
        </w:rPr>
        <w:t xml:space="preserve"> </w:t>
      </w:r>
      <w:r w:rsidRPr="00172582">
        <w:rPr>
          <w:color w:val="000000"/>
          <w:sz w:val="28"/>
          <w:szCs w:val="28"/>
        </w:rPr>
        <w:t>требования должнику о погашении образовавшейся задолженности;</w:t>
      </w:r>
    </w:p>
    <w:p w:rsidR="00475F76" w:rsidRPr="00172582" w:rsidRDefault="00475F76" w:rsidP="005A6760">
      <w:pPr>
        <w:ind w:firstLine="709"/>
        <w:jc w:val="both"/>
        <w:rPr>
          <w:color w:val="000000"/>
          <w:sz w:val="28"/>
          <w:szCs w:val="28"/>
        </w:rPr>
      </w:pPr>
      <w:r>
        <w:rPr>
          <w:color w:val="000000"/>
          <w:sz w:val="28"/>
          <w:szCs w:val="28"/>
        </w:rPr>
        <w:t>2) н</w:t>
      </w:r>
      <w:r w:rsidRPr="00172582">
        <w:rPr>
          <w:color w:val="000000"/>
          <w:sz w:val="28"/>
          <w:szCs w:val="28"/>
        </w:rPr>
        <w:t>аправление</w:t>
      </w:r>
      <w:r>
        <w:rPr>
          <w:color w:val="000000"/>
          <w:sz w:val="28"/>
          <w:szCs w:val="28"/>
        </w:rPr>
        <w:t xml:space="preserve"> </w:t>
      </w:r>
      <w:r w:rsidRPr="00172582">
        <w:rPr>
          <w:color w:val="000000"/>
          <w:sz w:val="28"/>
          <w:szCs w:val="28"/>
        </w:rPr>
        <w:t>претензии должнику о погашении</w:t>
      </w:r>
      <w:r>
        <w:rPr>
          <w:color w:val="000000"/>
          <w:sz w:val="28"/>
          <w:szCs w:val="28"/>
        </w:rPr>
        <w:t xml:space="preserve"> </w:t>
      </w:r>
      <w:r w:rsidRPr="00172582">
        <w:rPr>
          <w:color w:val="000000"/>
          <w:sz w:val="28"/>
          <w:szCs w:val="28"/>
        </w:rPr>
        <w:t>образовавшейся задолженности в</w:t>
      </w:r>
      <w:r>
        <w:rPr>
          <w:color w:val="000000"/>
          <w:sz w:val="28"/>
          <w:szCs w:val="28"/>
        </w:rPr>
        <w:t xml:space="preserve"> </w:t>
      </w:r>
      <w:r w:rsidRPr="00172582">
        <w:rPr>
          <w:color w:val="000000"/>
          <w:sz w:val="28"/>
          <w:szCs w:val="28"/>
        </w:rPr>
        <w:t>досудебном порядке в установленный</w:t>
      </w:r>
      <w:r>
        <w:rPr>
          <w:color w:val="000000"/>
          <w:sz w:val="28"/>
          <w:szCs w:val="28"/>
        </w:rPr>
        <w:t xml:space="preserve"> </w:t>
      </w:r>
      <w:r w:rsidRPr="00172582">
        <w:rPr>
          <w:color w:val="000000"/>
          <w:sz w:val="28"/>
          <w:szCs w:val="28"/>
        </w:rPr>
        <w:t>законом или договором (контрактам)</w:t>
      </w:r>
      <w:r>
        <w:rPr>
          <w:color w:val="000000"/>
          <w:sz w:val="28"/>
          <w:szCs w:val="28"/>
        </w:rPr>
        <w:t xml:space="preserve"> </w:t>
      </w:r>
      <w:r w:rsidRPr="00172582">
        <w:rPr>
          <w:color w:val="000000"/>
          <w:sz w:val="28"/>
          <w:szCs w:val="28"/>
        </w:rPr>
        <w:t>срок досудебного урегулирования в случае,</w:t>
      </w:r>
      <w:r>
        <w:rPr>
          <w:color w:val="000000"/>
          <w:sz w:val="28"/>
          <w:szCs w:val="28"/>
        </w:rPr>
        <w:t xml:space="preserve"> </w:t>
      </w:r>
      <w:r w:rsidRPr="00172582">
        <w:rPr>
          <w:color w:val="000000"/>
          <w:sz w:val="28"/>
          <w:szCs w:val="28"/>
        </w:rPr>
        <w:t>когда претензионный порядок урегулирования</w:t>
      </w:r>
      <w:r>
        <w:rPr>
          <w:color w:val="000000"/>
          <w:sz w:val="28"/>
          <w:szCs w:val="28"/>
        </w:rPr>
        <w:t xml:space="preserve"> </w:t>
      </w:r>
      <w:r w:rsidRPr="00172582">
        <w:rPr>
          <w:color w:val="000000"/>
          <w:sz w:val="28"/>
          <w:szCs w:val="28"/>
        </w:rPr>
        <w:t>спора предусмотрен процессуальным законодательством Российской Федерации,</w:t>
      </w:r>
      <w:r>
        <w:rPr>
          <w:color w:val="000000"/>
          <w:sz w:val="28"/>
          <w:szCs w:val="28"/>
        </w:rPr>
        <w:t xml:space="preserve"> </w:t>
      </w:r>
      <w:r w:rsidRPr="00172582">
        <w:rPr>
          <w:color w:val="000000"/>
          <w:sz w:val="28"/>
          <w:szCs w:val="28"/>
        </w:rPr>
        <w:t>договором (контрактом);</w:t>
      </w:r>
    </w:p>
    <w:p w:rsidR="00475F76" w:rsidRPr="00172582" w:rsidRDefault="00475F76" w:rsidP="005A6760">
      <w:pPr>
        <w:ind w:firstLine="709"/>
        <w:jc w:val="both"/>
        <w:rPr>
          <w:color w:val="000000"/>
          <w:sz w:val="28"/>
          <w:szCs w:val="28"/>
        </w:rPr>
      </w:pPr>
      <w:r>
        <w:rPr>
          <w:color w:val="000000"/>
          <w:sz w:val="28"/>
          <w:szCs w:val="28"/>
        </w:rPr>
        <w:t>3) р</w:t>
      </w:r>
      <w:r w:rsidRPr="00172582">
        <w:rPr>
          <w:color w:val="000000"/>
          <w:sz w:val="28"/>
          <w:szCs w:val="28"/>
        </w:rPr>
        <w:t xml:space="preserve">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w:t>
      </w:r>
      <w:r>
        <w:rPr>
          <w:color w:val="000000"/>
          <w:sz w:val="28"/>
          <w:szCs w:val="28"/>
        </w:rPr>
        <w:t xml:space="preserve">по доходам в порядке и случаях, </w:t>
      </w:r>
      <w:r w:rsidRPr="00172582">
        <w:rPr>
          <w:color w:val="000000"/>
          <w:sz w:val="28"/>
          <w:szCs w:val="28"/>
        </w:rPr>
        <w:t>предусмотренных законодательством Российской Федерации;</w:t>
      </w:r>
    </w:p>
    <w:p w:rsidR="00475F76" w:rsidRPr="00172582" w:rsidRDefault="00475F76" w:rsidP="005A6760">
      <w:pPr>
        <w:ind w:firstLine="709"/>
        <w:jc w:val="both"/>
        <w:rPr>
          <w:color w:val="000000"/>
          <w:sz w:val="28"/>
          <w:szCs w:val="28"/>
        </w:rPr>
      </w:pPr>
      <w:r>
        <w:rPr>
          <w:color w:val="000000"/>
          <w:sz w:val="28"/>
          <w:szCs w:val="28"/>
        </w:rPr>
        <w:t>4) н</w:t>
      </w:r>
      <w:r w:rsidRPr="00172582">
        <w:rPr>
          <w:color w:val="000000"/>
          <w:sz w:val="28"/>
          <w:szCs w:val="28"/>
        </w:rPr>
        <w:t>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w:t>
      </w:r>
      <w:r>
        <w:rPr>
          <w:color w:val="000000"/>
          <w:sz w:val="28"/>
          <w:szCs w:val="28"/>
        </w:rPr>
        <w:t>рименяемых в деле о банкротстве;</w:t>
      </w:r>
    </w:p>
    <w:p w:rsidR="00475F76" w:rsidRPr="00172582" w:rsidRDefault="00475F76" w:rsidP="005A6760">
      <w:pPr>
        <w:ind w:firstLine="709"/>
        <w:jc w:val="both"/>
        <w:rPr>
          <w:color w:val="000000"/>
          <w:sz w:val="28"/>
          <w:szCs w:val="28"/>
        </w:rPr>
      </w:pPr>
      <w:r>
        <w:rPr>
          <w:color w:val="000000"/>
          <w:sz w:val="28"/>
          <w:szCs w:val="28"/>
        </w:rPr>
        <w:t>5) у</w:t>
      </w:r>
      <w:r w:rsidRPr="00172582">
        <w:rPr>
          <w:color w:val="000000"/>
          <w:sz w:val="28"/>
          <w:szCs w:val="28"/>
        </w:rPr>
        <w:t>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475F76" w:rsidRPr="008C28EA" w:rsidRDefault="00475F76" w:rsidP="0060503B">
      <w:pPr>
        <w:pStyle w:val="ConsPlusNormal"/>
        <w:ind w:firstLine="665"/>
        <w:jc w:val="both"/>
        <w:rPr>
          <w:rFonts w:ascii="Times New Roman" w:hAnsi="Times New Roman"/>
          <w:sz w:val="28"/>
          <w:szCs w:val="28"/>
        </w:rPr>
      </w:pPr>
      <w:r w:rsidRPr="008C28EA">
        <w:rPr>
          <w:rFonts w:ascii="Times New Roman" w:hAnsi="Times New Roman"/>
          <w:sz w:val="28"/>
          <w:szCs w:val="28"/>
        </w:rPr>
        <w:t>3.</w:t>
      </w:r>
      <w:r>
        <w:rPr>
          <w:rFonts w:ascii="Times New Roman" w:hAnsi="Times New Roman"/>
          <w:sz w:val="28"/>
          <w:szCs w:val="28"/>
        </w:rPr>
        <w:t>2</w:t>
      </w:r>
      <w:r w:rsidRPr="008C28EA">
        <w:rPr>
          <w:rFonts w:ascii="Times New Roman" w:hAnsi="Times New Roman"/>
          <w:sz w:val="28"/>
          <w:szCs w:val="28"/>
        </w:rPr>
        <w:t xml:space="preserve">. </w:t>
      </w:r>
      <w:r>
        <w:rPr>
          <w:rFonts w:ascii="Times New Roman" w:hAnsi="Times New Roman"/>
          <w:sz w:val="28"/>
          <w:szCs w:val="28"/>
        </w:rPr>
        <w:t>С</w:t>
      </w:r>
      <w:r w:rsidRPr="000B3CB7">
        <w:rPr>
          <w:rFonts w:ascii="Times New Roman" w:hAnsi="Times New Roman"/>
          <w:sz w:val="28"/>
          <w:szCs w:val="28"/>
        </w:rPr>
        <w:t>отрудник администрации, наделенны</w:t>
      </w:r>
      <w:r>
        <w:rPr>
          <w:rFonts w:ascii="Times New Roman" w:hAnsi="Times New Roman"/>
          <w:sz w:val="28"/>
          <w:szCs w:val="28"/>
        </w:rPr>
        <w:t xml:space="preserve">й соответствующими полномочиями, </w:t>
      </w:r>
      <w:r w:rsidRPr="008C28EA">
        <w:rPr>
          <w:rFonts w:ascii="Times New Roman" w:hAnsi="Times New Roman"/>
          <w:sz w:val="28"/>
          <w:szCs w:val="28"/>
        </w:rPr>
        <w:t>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75F76" w:rsidRPr="008C28EA" w:rsidRDefault="00475F76" w:rsidP="0060503B">
      <w:pPr>
        <w:ind w:firstLine="709"/>
        <w:jc w:val="both"/>
        <w:rPr>
          <w:sz w:val="28"/>
          <w:szCs w:val="28"/>
        </w:rPr>
      </w:pPr>
      <w:r>
        <w:rPr>
          <w:sz w:val="28"/>
          <w:szCs w:val="28"/>
        </w:rPr>
        <w:t xml:space="preserve">1) </w:t>
      </w:r>
      <w:r w:rsidRPr="008C28EA">
        <w:rPr>
          <w:sz w:val="28"/>
          <w:szCs w:val="28"/>
        </w:rPr>
        <w:t>производит расчет задолженности;</w:t>
      </w:r>
    </w:p>
    <w:p w:rsidR="00475F76" w:rsidRPr="008C28EA" w:rsidRDefault="00475F76" w:rsidP="0060503B">
      <w:pPr>
        <w:ind w:firstLine="709"/>
        <w:jc w:val="both"/>
        <w:rPr>
          <w:sz w:val="28"/>
          <w:szCs w:val="28"/>
        </w:rPr>
      </w:pPr>
      <w:r>
        <w:rPr>
          <w:sz w:val="28"/>
          <w:szCs w:val="28"/>
        </w:rPr>
        <w:t xml:space="preserve">2) </w:t>
      </w:r>
      <w:r w:rsidRPr="008C28EA">
        <w:rPr>
          <w:sz w:val="28"/>
          <w:szCs w:val="28"/>
        </w:rPr>
        <w:t>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475F76" w:rsidRPr="008C28EA" w:rsidRDefault="00475F76" w:rsidP="0060503B">
      <w:pPr>
        <w:ind w:firstLine="709"/>
        <w:jc w:val="both"/>
        <w:rPr>
          <w:sz w:val="28"/>
          <w:szCs w:val="28"/>
        </w:rPr>
      </w:pPr>
      <w:r>
        <w:rPr>
          <w:sz w:val="28"/>
          <w:szCs w:val="28"/>
        </w:rPr>
        <w:t xml:space="preserve">3.3. </w:t>
      </w:r>
      <w:r w:rsidRPr="008C28EA">
        <w:rPr>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75F76" w:rsidRPr="008C28EA" w:rsidRDefault="00475F76" w:rsidP="0060503B">
      <w:pPr>
        <w:ind w:left="400" w:firstLine="309"/>
        <w:jc w:val="both"/>
        <w:rPr>
          <w:sz w:val="28"/>
          <w:szCs w:val="28"/>
        </w:rPr>
      </w:pPr>
      <w:r>
        <w:rPr>
          <w:sz w:val="28"/>
          <w:szCs w:val="28"/>
        </w:rPr>
        <w:t xml:space="preserve">3.4. </w:t>
      </w:r>
      <w:r w:rsidRPr="008C28EA">
        <w:rPr>
          <w:sz w:val="28"/>
          <w:szCs w:val="28"/>
        </w:rPr>
        <w:t>В требовании (претензии) указываются:</w:t>
      </w:r>
    </w:p>
    <w:p w:rsidR="00475F76" w:rsidRPr="008C28EA" w:rsidRDefault="00475F76" w:rsidP="0060503B">
      <w:pPr>
        <w:numPr>
          <w:ilvl w:val="0"/>
          <w:numId w:val="10"/>
        </w:numPr>
        <w:ind w:left="0" w:firstLine="710"/>
        <w:jc w:val="both"/>
        <w:rPr>
          <w:sz w:val="28"/>
          <w:szCs w:val="28"/>
        </w:rPr>
      </w:pPr>
      <w:r w:rsidRPr="008C28EA">
        <w:rPr>
          <w:sz w:val="28"/>
          <w:szCs w:val="28"/>
        </w:rPr>
        <w:t>наименование должника;</w:t>
      </w:r>
    </w:p>
    <w:p w:rsidR="00475F76" w:rsidRPr="008C28EA" w:rsidRDefault="00475F76" w:rsidP="0060503B">
      <w:pPr>
        <w:numPr>
          <w:ilvl w:val="0"/>
          <w:numId w:val="10"/>
        </w:numPr>
        <w:ind w:left="0" w:firstLine="710"/>
        <w:jc w:val="both"/>
        <w:rPr>
          <w:sz w:val="28"/>
          <w:szCs w:val="28"/>
        </w:rPr>
      </w:pPr>
      <w:r w:rsidRPr="008C28EA">
        <w:rPr>
          <w:sz w:val="28"/>
          <w:szCs w:val="28"/>
        </w:rPr>
        <w:t>наименование и реквизиты документа, являющегося основанием для начисления суммы, подлежащей уплате должником;</w:t>
      </w:r>
    </w:p>
    <w:p w:rsidR="00475F76" w:rsidRPr="008C28EA" w:rsidRDefault="00475F76" w:rsidP="0060503B">
      <w:pPr>
        <w:numPr>
          <w:ilvl w:val="0"/>
          <w:numId w:val="10"/>
        </w:numPr>
        <w:ind w:left="0" w:firstLine="710"/>
        <w:jc w:val="both"/>
        <w:rPr>
          <w:sz w:val="28"/>
          <w:szCs w:val="28"/>
        </w:rPr>
      </w:pPr>
      <w:r w:rsidRPr="008C28EA">
        <w:rPr>
          <w:sz w:val="28"/>
          <w:szCs w:val="28"/>
        </w:rPr>
        <w:t>период образования просрочки внесения платы;</w:t>
      </w:r>
    </w:p>
    <w:p w:rsidR="00475F76" w:rsidRPr="008C28EA" w:rsidRDefault="00475F76" w:rsidP="0060503B">
      <w:pPr>
        <w:numPr>
          <w:ilvl w:val="0"/>
          <w:numId w:val="10"/>
        </w:numPr>
        <w:ind w:left="0" w:firstLine="710"/>
        <w:jc w:val="both"/>
        <w:rPr>
          <w:sz w:val="28"/>
          <w:szCs w:val="28"/>
        </w:rPr>
      </w:pPr>
      <w:r w:rsidRPr="008C28EA">
        <w:rPr>
          <w:sz w:val="28"/>
          <w:szCs w:val="28"/>
        </w:rPr>
        <w:t>сумма просроченной дебиторской задолженности по платежам, пени;</w:t>
      </w:r>
    </w:p>
    <w:p w:rsidR="00475F76" w:rsidRPr="008C28EA" w:rsidRDefault="00475F76" w:rsidP="0060503B">
      <w:pPr>
        <w:numPr>
          <w:ilvl w:val="0"/>
          <w:numId w:val="10"/>
        </w:numPr>
        <w:ind w:left="0" w:firstLine="710"/>
        <w:jc w:val="both"/>
        <w:rPr>
          <w:sz w:val="28"/>
          <w:szCs w:val="28"/>
        </w:rPr>
      </w:pPr>
      <w:r w:rsidRPr="008C28EA">
        <w:rPr>
          <w:sz w:val="28"/>
          <w:szCs w:val="28"/>
        </w:rPr>
        <w:t>сумма штрафных санкций (при их наличии);</w:t>
      </w:r>
    </w:p>
    <w:p w:rsidR="00475F76" w:rsidRPr="008C28EA" w:rsidRDefault="00475F76" w:rsidP="0060503B">
      <w:pPr>
        <w:numPr>
          <w:ilvl w:val="0"/>
          <w:numId w:val="10"/>
        </w:numPr>
        <w:ind w:left="0" w:firstLine="710"/>
        <w:jc w:val="both"/>
        <w:rPr>
          <w:sz w:val="28"/>
          <w:szCs w:val="28"/>
        </w:rPr>
      </w:pPr>
      <w:r w:rsidRPr="008C28EA">
        <w:rPr>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475F76" w:rsidRPr="008C28EA" w:rsidRDefault="00475F76" w:rsidP="0060503B">
      <w:pPr>
        <w:numPr>
          <w:ilvl w:val="0"/>
          <w:numId w:val="10"/>
        </w:numPr>
        <w:ind w:left="0" w:firstLine="710"/>
        <w:jc w:val="both"/>
        <w:rPr>
          <w:sz w:val="28"/>
          <w:szCs w:val="28"/>
        </w:rPr>
      </w:pPr>
      <w:r w:rsidRPr="008C28EA">
        <w:rPr>
          <w:sz w:val="28"/>
          <w:szCs w:val="28"/>
        </w:rPr>
        <w:t>реквизиты для перечисления просроченной дебиторской задолженности;</w:t>
      </w:r>
    </w:p>
    <w:p w:rsidR="00475F76" w:rsidRPr="008C28EA" w:rsidRDefault="00475F76" w:rsidP="0060503B">
      <w:pPr>
        <w:numPr>
          <w:ilvl w:val="0"/>
          <w:numId w:val="10"/>
        </w:numPr>
        <w:ind w:left="0" w:firstLine="710"/>
        <w:jc w:val="both"/>
        <w:rPr>
          <w:sz w:val="28"/>
          <w:szCs w:val="28"/>
        </w:rPr>
      </w:pPr>
      <w:r w:rsidRPr="008C28EA">
        <w:rPr>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75F76" w:rsidRPr="008C28EA" w:rsidRDefault="00475F76" w:rsidP="0060503B">
      <w:pPr>
        <w:ind w:firstLine="708"/>
        <w:jc w:val="both"/>
        <w:rPr>
          <w:sz w:val="28"/>
          <w:szCs w:val="28"/>
        </w:rPr>
      </w:pPr>
      <w:r w:rsidRPr="008C28EA">
        <w:rPr>
          <w:sz w:val="28"/>
          <w:szCs w:val="28"/>
        </w:rPr>
        <w:t xml:space="preserve">Требование (претензия) подписывается главой </w:t>
      </w:r>
      <w:r>
        <w:rPr>
          <w:sz w:val="28"/>
          <w:szCs w:val="28"/>
        </w:rPr>
        <w:t>поселка Подтесово</w:t>
      </w:r>
      <w:r w:rsidRPr="008C28EA">
        <w:rPr>
          <w:sz w:val="28"/>
          <w:szCs w:val="28"/>
        </w:rPr>
        <w:t>, а в случае его отсутствия уполномоченным лицом Администрации</w:t>
      </w:r>
      <w:r>
        <w:rPr>
          <w:sz w:val="28"/>
          <w:szCs w:val="28"/>
        </w:rPr>
        <w:t xml:space="preserve"> поселка</w:t>
      </w:r>
      <w:r w:rsidRPr="008C28EA">
        <w:rPr>
          <w:sz w:val="28"/>
          <w:szCs w:val="28"/>
        </w:rPr>
        <w:t>.</w:t>
      </w:r>
    </w:p>
    <w:p w:rsidR="00475F76" w:rsidRPr="008C28EA" w:rsidRDefault="00475F76" w:rsidP="0060503B">
      <w:pPr>
        <w:ind w:firstLine="708"/>
        <w:jc w:val="both"/>
        <w:rPr>
          <w:sz w:val="28"/>
          <w:szCs w:val="28"/>
        </w:rPr>
      </w:pPr>
      <w:r w:rsidRPr="008C28EA">
        <w:rPr>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75F76" w:rsidRDefault="00475F76" w:rsidP="0060503B">
      <w:pPr>
        <w:ind w:firstLine="708"/>
        <w:jc w:val="both"/>
        <w:rPr>
          <w:sz w:val="28"/>
          <w:szCs w:val="28"/>
        </w:rPr>
      </w:pPr>
      <w:r>
        <w:rPr>
          <w:sz w:val="28"/>
          <w:szCs w:val="28"/>
        </w:rPr>
        <w:t xml:space="preserve">3.5. </w:t>
      </w:r>
      <w:r w:rsidRPr="008C28EA">
        <w:rPr>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75F76" w:rsidRDefault="00475F76" w:rsidP="000B3CB7">
      <w:pPr>
        <w:ind w:firstLine="708"/>
        <w:jc w:val="both"/>
        <w:rPr>
          <w:sz w:val="28"/>
          <w:szCs w:val="28"/>
        </w:rPr>
      </w:pPr>
    </w:p>
    <w:p w:rsidR="00475F76" w:rsidRPr="00DA0115" w:rsidRDefault="00475F76" w:rsidP="005A6760">
      <w:pPr>
        <w:autoSpaceDE w:val="0"/>
        <w:autoSpaceDN w:val="0"/>
        <w:adjustRightInd w:val="0"/>
        <w:ind w:firstLine="709"/>
        <w:jc w:val="both"/>
        <w:outlineLvl w:val="0"/>
        <w:rPr>
          <w:b/>
          <w:sz w:val="28"/>
          <w:szCs w:val="28"/>
        </w:rPr>
      </w:pPr>
      <w:r w:rsidRPr="00DA0115">
        <w:rPr>
          <w:b/>
          <w:sz w:val="28"/>
          <w:szCs w:val="28"/>
        </w:rPr>
        <w:t>4. Мероприятия по принудительному взысканию дебиторской задолженности по доходам</w:t>
      </w:r>
    </w:p>
    <w:p w:rsidR="00475F76" w:rsidRDefault="00475F76" w:rsidP="005A6760">
      <w:pPr>
        <w:autoSpaceDE w:val="0"/>
        <w:autoSpaceDN w:val="0"/>
        <w:adjustRightInd w:val="0"/>
        <w:ind w:firstLine="709"/>
        <w:jc w:val="both"/>
        <w:outlineLvl w:val="0"/>
        <w:rPr>
          <w:sz w:val="28"/>
          <w:szCs w:val="28"/>
        </w:rPr>
      </w:pPr>
    </w:p>
    <w:p w:rsidR="00475F76" w:rsidRPr="006D6A1B" w:rsidRDefault="00475F76" w:rsidP="006D6A1B">
      <w:pPr>
        <w:autoSpaceDE w:val="0"/>
        <w:autoSpaceDN w:val="0"/>
        <w:adjustRightInd w:val="0"/>
        <w:ind w:firstLine="709"/>
        <w:jc w:val="both"/>
        <w:outlineLvl w:val="0"/>
        <w:rPr>
          <w:sz w:val="28"/>
          <w:szCs w:val="28"/>
        </w:rPr>
      </w:pPr>
      <w:r w:rsidRPr="005A6760">
        <w:rPr>
          <w:sz w:val="28"/>
          <w:szCs w:val="28"/>
        </w:rPr>
        <w:t xml:space="preserve"> </w:t>
      </w:r>
      <w:r w:rsidRPr="006D6A1B">
        <w:rPr>
          <w:sz w:val="28"/>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75F76" w:rsidRPr="006D6A1B" w:rsidRDefault="00475F76" w:rsidP="006D6A1B">
      <w:pPr>
        <w:pStyle w:val="NormalWeb"/>
        <w:spacing w:before="0" w:beforeAutospacing="0" w:after="0" w:afterAutospacing="0"/>
        <w:ind w:firstLine="709"/>
        <w:jc w:val="both"/>
        <w:rPr>
          <w:sz w:val="28"/>
          <w:szCs w:val="28"/>
        </w:rPr>
      </w:pPr>
      <w:r w:rsidRPr="006D6A1B">
        <w:rPr>
          <w:sz w:val="28"/>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75F76" w:rsidRDefault="00475F76" w:rsidP="00FA3579">
      <w:pPr>
        <w:ind w:firstLine="708"/>
        <w:jc w:val="both"/>
        <w:rPr>
          <w:sz w:val="28"/>
          <w:szCs w:val="28"/>
        </w:rPr>
      </w:pPr>
      <w:r>
        <w:rPr>
          <w:sz w:val="28"/>
          <w:szCs w:val="28"/>
        </w:rPr>
        <w:t>4</w:t>
      </w:r>
      <w:r w:rsidRPr="000B3CB7">
        <w:rPr>
          <w:sz w:val="28"/>
          <w:szCs w:val="28"/>
        </w:rPr>
        <w:t>.</w:t>
      </w:r>
      <w:r>
        <w:rPr>
          <w:sz w:val="28"/>
          <w:szCs w:val="28"/>
        </w:rPr>
        <w:t>3.</w:t>
      </w:r>
      <w:r w:rsidRPr="0012128B">
        <w:t xml:space="preserve"> </w:t>
      </w:r>
      <w:r w:rsidRPr="0012128B">
        <w:rPr>
          <w:sz w:val="28"/>
          <w:szCs w:val="28"/>
        </w:rPr>
        <w:t>Сотрудник администрации, наделенный соответс</w:t>
      </w:r>
      <w:r>
        <w:rPr>
          <w:sz w:val="28"/>
          <w:szCs w:val="28"/>
        </w:rPr>
        <w:t>твующими полномочиями, в течение</w:t>
      </w:r>
      <w:r w:rsidRPr="0012128B">
        <w:rPr>
          <w:sz w:val="28"/>
          <w:szCs w:val="28"/>
        </w:rPr>
        <w:t xml:space="preserve">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475F76" w:rsidRPr="000B3CB7" w:rsidRDefault="00475F76" w:rsidP="00FA3579">
      <w:pPr>
        <w:ind w:firstLine="708"/>
        <w:jc w:val="both"/>
        <w:rPr>
          <w:sz w:val="28"/>
          <w:szCs w:val="28"/>
        </w:rPr>
      </w:pPr>
      <w:r w:rsidRPr="000B3CB7">
        <w:rPr>
          <w:sz w:val="28"/>
          <w:szCs w:val="28"/>
        </w:rPr>
        <w:t>1) копии документов, являющиеся основанием для начисления сумм, подлежащих уплате должником, со всеми приложениями к ним;</w:t>
      </w:r>
    </w:p>
    <w:p w:rsidR="00475F76" w:rsidRPr="000B3CB7" w:rsidRDefault="00475F76" w:rsidP="00FA3579">
      <w:pPr>
        <w:ind w:firstLine="708"/>
        <w:jc w:val="both"/>
        <w:rPr>
          <w:sz w:val="28"/>
          <w:szCs w:val="28"/>
        </w:rPr>
      </w:pPr>
      <w:r w:rsidRPr="000B3CB7">
        <w:rPr>
          <w:sz w:val="28"/>
          <w:szCs w:val="28"/>
        </w:rPr>
        <w:t>2) копии учредительных документов (для юридических лиц);</w:t>
      </w:r>
    </w:p>
    <w:p w:rsidR="00475F76" w:rsidRPr="000B3CB7" w:rsidRDefault="00475F76" w:rsidP="00FA3579">
      <w:pPr>
        <w:ind w:firstLine="708"/>
        <w:jc w:val="both"/>
        <w:rPr>
          <w:sz w:val="28"/>
          <w:szCs w:val="28"/>
        </w:rPr>
      </w:pPr>
      <w:r w:rsidRPr="000B3CB7">
        <w:rPr>
          <w:sz w:val="28"/>
          <w:szCs w:val="28"/>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75F76" w:rsidRPr="000B3CB7" w:rsidRDefault="00475F76" w:rsidP="00FA3579">
      <w:pPr>
        <w:ind w:firstLine="708"/>
        <w:jc w:val="both"/>
        <w:rPr>
          <w:sz w:val="28"/>
          <w:szCs w:val="28"/>
        </w:rPr>
      </w:pPr>
      <w:r w:rsidRPr="000B3CB7">
        <w:rPr>
          <w:sz w:val="28"/>
          <w:szCs w:val="28"/>
        </w:rPr>
        <w:t>4) расчет платы с указанием сумм основного долга, пени, штрафных санкций;</w:t>
      </w:r>
    </w:p>
    <w:p w:rsidR="00475F76" w:rsidRPr="000B3CB7" w:rsidRDefault="00475F76" w:rsidP="00FA3579">
      <w:pPr>
        <w:ind w:firstLine="708"/>
        <w:jc w:val="both"/>
        <w:rPr>
          <w:sz w:val="28"/>
          <w:szCs w:val="28"/>
        </w:rPr>
      </w:pPr>
      <w:r w:rsidRPr="000B3CB7">
        <w:rPr>
          <w:sz w:val="28"/>
          <w:szCs w:val="28"/>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75F76" w:rsidRPr="000B3CB7" w:rsidRDefault="00475F76" w:rsidP="00FA3579">
      <w:pPr>
        <w:ind w:firstLine="708"/>
        <w:jc w:val="both"/>
        <w:rPr>
          <w:sz w:val="28"/>
          <w:szCs w:val="28"/>
        </w:rPr>
      </w:pPr>
      <w:r>
        <w:rPr>
          <w:sz w:val="28"/>
          <w:szCs w:val="28"/>
        </w:rPr>
        <w:t>4</w:t>
      </w:r>
      <w:r w:rsidRPr="000B3CB7">
        <w:rPr>
          <w:sz w:val="28"/>
          <w:szCs w:val="28"/>
        </w:rPr>
        <w:t>.</w:t>
      </w:r>
      <w:r>
        <w:rPr>
          <w:sz w:val="28"/>
          <w:szCs w:val="28"/>
        </w:rPr>
        <w:t>4</w:t>
      </w:r>
      <w:r w:rsidRPr="000B3CB7">
        <w:rPr>
          <w:sz w:val="28"/>
          <w:szCs w:val="28"/>
        </w:rPr>
        <w:t xml:space="preserve"> </w:t>
      </w:r>
      <w:r>
        <w:rPr>
          <w:sz w:val="28"/>
          <w:szCs w:val="28"/>
        </w:rPr>
        <w:t>С</w:t>
      </w:r>
      <w:r w:rsidRPr="000B3CB7">
        <w:rPr>
          <w:sz w:val="28"/>
          <w:szCs w:val="28"/>
        </w:rPr>
        <w:t>отрудник администрации, наделенны</w:t>
      </w:r>
      <w:r>
        <w:rPr>
          <w:sz w:val="28"/>
          <w:szCs w:val="28"/>
        </w:rPr>
        <w:t>й соответствующими полномочиями</w:t>
      </w:r>
      <w:r w:rsidRPr="000B3CB7">
        <w:rPr>
          <w:sz w:val="28"/>
          <w:szCs w:val="28"/>
        </w:rPr>
        <w:t xml:space="preserve">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75F76" w:rsidRPr="005A6760" w:rsidRDefault="00475F76" w:rsidP="005A6760">
      <w:pPr>
        <w:autoSpaceDE w:val="0"/>
        <w:autoSpaceDN w:val="0"/>
        <w:adjustRightInd w:val="0"/>
        <w:ind w:firstLine="709"/>
        <w:jc w:val="both"/>
        <w:outlineLvl w:val="0"/>
        <w:rPr>
          <w:sz w:val="28"/>
          <w:szCs w:val="28"/>
        </w:rPr>
      </w:pPr>
      <w:r>
        <w:rPr>
          <w:sz w:val="28"/>
          <w:szCs w:val="28"/>
        </w:rPr>
        <w:t xml:space="preserve">4.5. </w:t>
      </w:r>
      <w:r w:rsidRPr="005A6760">
        <w:rPr>
          <w:sz w:val="28"/>
          <w:szCs w:val="28"/>
        </w:rPr>
        <w:t xml:space="preserve">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475F76" w:rsidRPr="005A6760" w:rsidRDefault="00475F76" w:rsidP="005A6760">
      <w:pPr>
        <w:autoSpaceDE w:val="0"/>
        <w:autoSpaceDN w:val="0"/>
        <w:adjustRightInd w:val="0"/>
        <w:ind w:firstLine="709"/>
        <w:jc w:val="both"/>
        <w:outlineLvl w:val="0"/>
        <w:rPr>
          <w:sz w:val="28"/>
          <w:szCs w:val="28"/>
        </w:rPr>
      </w:pPr>
      <w:r w:rsidRPr="005A6760">
        <w:rPr>
          <w:sz w:val="28"/>
          <w:szCs w:val="28"/>
        </w:rPr>
        <w:t xml:space="preserve">Документы по взысканию дебиторской задолженности по суммам административных штрафов, наложенных административной комиссий </w:t>
      </w:r>
      <w:r>
        <w:rPr>
          <w:sz w:val="28"/>
          <w:szCs w:val="28"/>
        </w:rPr>
        <w:t>поселка Подтесово</w:t>
      </w:r>
      <w:r w:rsidRPr="005A6760">
        <w:rPr>
          <w:sz w:val="28"/>
          <w:szCs w:val="28"/>
        </w:rPr>
        <w:t xml:space="preserve">, в том числе постановления административной комиссии на бумажном носителе, хранятся у ответственного секретаря административной комиссии.  </w:t>
      </w:r>
    </w:p>
    <w:p w:rsidR="00475F76" w:rsidRPr="005A6760" w:rsidRDefault="00475F76" w:rsidP="005A6760">
      <w:pPr>
        <w:autoSpaceDE w:val="0"/>
        <w:autoSpaceDN w:val="0"/>
        <w:adjustRightInd w:val="0"/>
        <w:ind w:firstLine="709"/>
        <w:jc w:val="both"/>
        <w:outlineLvl w:val="0"/>
        <w:rPr>
          <w:sz w:val="28"/>
          <w:szCs w:val="28"/>
        </w:rPr>
      </w:pPr>
      <w:r>
        <w:rPr>
          <w:sz w:val="28"/>
          <w:szCs w:val="28"/>
        </w:rPr>
        <w:t>4.6</w:t>
      </w:r>
      <w:r w:rsidRPr="005A6760">
        <w:rPr>
          <w:sz w:val="28"/>
          <w:szCs w:val="28"/>
        </w:rPr>
        <w:t>.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475F76" w:rsidRPr="005A6760" w:rsidRDefault="00475F76" w:rsidP="005A6760">
      <w:pPr>
        <w:autoSpaceDE w:val="0"/>
        <w:autoSpaceDN w:val="0"/>
        <w:adjustRightInd w:val="0"/>
        <w:ind w:firstLine="709"/>
        <w:jc w:val="both"/>
        <w:outlineLvl w:val="0"/>
        <w:rPr>
          <w:sz w:val="28"/>
          <w:szCs w:val="28"/>
        </w:rPr>
      </w:pPr>
      <w:r>
        <w:rPr>
          <w:sz w:val="28"/>
          <w:szCs w:val="28"/>
        </w:rPr>
        <w:t>4.7</w:t>
      </w:r>
      <w:r w:rsidRPr="005A6760">
        <w:rPr>
          <w:sz w:val="28"/>
          <w:szCs w:val="28"/>
        </w:rPr>
        <w:t>.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475F76" w:rsidRPr="005A6760" w:rsidRDefault="00475F76" w:rsidP="005A6760">
      <w:pPr>
        <w:autoSpaceDE w:val="0"/>
        <w:autoSpaceDN w:val="0"/>
        <w:adjustRightInd w:val="0"/>
        <w:ind w:firstLine="709"/>
        <w:jc w:val="both"/>
        <w:outlineLvl w:val="0"/>
        <w:rPr>
          <w:sz w:val="28"/>
          <w:szCs w:val="28"/>
        </w:rPr>
      </w:pPr>
      <w:r>
        <w:rPr>
          <w:sz w:val="28"/>
          <w:szCs w:val="28"/>
        </w:rPr>
        <w:t>4.8</w:t>
      </w:r>
      <w:r w:rsidRPr="005A6760">
        <w:rPr>
          <w:sz w:val="28"/>
          <w:szCs w:val="28"/>
        </w:rPr>
        <w:t>.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w:t>
      </w:r>
      <w:r>
        <w:rPr>
          <w:sz w:val="28"/>
          <w:szCs w:val="28"/>
        </w:rPr>
        <w:t>яет об отказе от иска.</w:t>
      </w:r>
    </w:p>
    <w:p w:rsidR="00475F76" w:rsidRDefault="00475F76" w:rsidP="005A6760">
      <w:pPr>
        <w:autoSpaceDE w:val="0"/>
        <w:autoSpaceDN w:val="0"/>
        <w:adjustRightInd w:val="0"/>
        <w:ind w:firstLine="709"/>
        <w:jc w:val="both"/>
        <w:outlineLvl w:val="0"/>
        <w:rPr>
          <w:sz w:val="28"/>
          <w:szCs w:val="28"/>
        </w:rPr>
      </w:pPr>
      <w:r>
        <w:rPr>
          <w:sz w:val="28"/>
          <w:szCs w:val="28"/>
        </w:rPr>
        <w:t>4.9</w:t>
      </w:r>
      <w:r w:rsidRPr="005A6760">
        <w:rPr>
          <w:sz w:val="28"/>
          <w:szCs w:val="28"/>
        </w:rPr>
        <w:t>.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75F76" w:rsidRDefault="00475F76" w:rsidP="005A6760">
      <w:pPr>
        <w:autoSpaceDE w:val="0"/>
        <w:autoSpaceDN w:val="0"/>
        <w:adjustRightInd w:val="0"/>
        <w:ind w:firstLine="709"/>
        <w:jc w:val="both"/>
        <w:outlineLvl w:val="0"/>
        <w:rPr>
          <w:sz w:val="28"/>
          <w:szCs w:val="28"/>
        </w:rPr>
      </w:pPr>
    </w:p>
    <w:p w:rsidR="00475F76" w:rsidRPr="0018698A" w:rsidRDefault="00475F76" w:rsidP="0018698A">
      <w:pPr>
        <w:autoSpaceDE w:val="0"/>
        <w:autoSpaceDN w:val="0"/>
        <w:adjustRightInd w:val="0"/>
        <w:ind w:firstLine="709"/>
        <w:jc w:val="center"/>
        <w:outlineLvl w:val="0"/>
        <w:rPr>
          <w:b/>
          <w:sz w:val="28"/>
          <w:szCs w:val="28"/>
        </w:rPr>
      </w:pPr>
      <w:r>
        <w:rPr>
          <w:b/>
          <w:sz w:val="28"/>
          <w:szCs w:val="28"/>
        </w:rPr>
        <w:t>5</w:t>
      </w:r>
      <w:r w:rsidRPr="0018698A">
        <w:rPr>
          <w:b/>
          <w:sz w:val="28"/>
          <w:szCs w:val="28"/>
        </w:rPr>
        <w:t>. Порядок взаимодействия в случае принудительного взыскания  дебиторской задолженности по доходам</w:t>
      </w:r>
    </w:p>
    <w:p w:rsidR="00475F76" w:rsidRPr="00AA2FBB" w:rsidRDefault="00475F76" w:rsidP="00AA2FBB">
      <w:pPr>
        <w:autoSpaceDE w:val="0"/>
        <w:autoSpaceDN w:val="0"/>
        <w:adjustRightInd w:val="0"/>
        <w:ind w:firstLine="709"/>
        <w:jc w:val="both"/>
        <w:outlineLvl w:val="0"/>
        <w:rPr>
          <w:sz w:val="28"/>
          <w:szCs w:val="28"/>
        </w:rPr>
      </w:pPr>
    </w:p>
    <w:p w:rsidR="00475F76" w:rsidRPr="00AA2FBB" w:rsidRDefault="00475F76" w:rsidP="00AA2FBB">
      <w:pPr>
        <w:autoSpaceDE w:val="0"/>
        <w:autoSpaceDN w:val="0"/>
        <w:adjustRightInd w:val="0"/>
        <w:ind w:firstLine="709"/>
        <w:jc w:val="both"/>
        <w:outlineLvl w:val="0"/>
        <w:rPr>
          <w:sz w:val="28"/>
          <w:szCs w:val="28"/>
        </w:rPr>
      </w:pPr>
      <w:r>
        <w:rPr>
          <w:sz w:val="28"/>
          <w:szCs w:val="28"/>
        </w:rPr>
        <w:t>5</w:t>
      </w:r>
      <w:r w:rsidRPr="00AA2FBB">
        <w:rPr>
          <w:sz w:val="28"/>
          <w:szCs w:val="28"/>
        </w:rPr>
        <w:t xml:space="preserve">.1.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sz w:val="28"/>
          <w:szCs w:val="28"/>
        </w:rPr>
        <w:t>поселка Подтесово</w:t>
      </w:r>
      <w:r w:rsidRPr="00AA2FBB">
        <w:rPr>
          <w:sz w:val="28"/>
          <w:szCs w:val="28"/>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75F76" w:rsidRPr="00AA2FBB" w:rsidRDefault="00475F76" w:rsidP="00AA2FBB">
      <w:pPr>
        <w:autoSpaceDE w:val="0"/>
        <w:autoSpaceDN w:val="0"/>
        <w:adjustRightInd w:val="0"/>
        <w:ind w:firstLine="709"/>
        <w:jc w:val="both"/>
        <w:outlineLvl w:val="0"/>
        <w:rPr>
          <w:sz w:val="28"/>
          <w:szCs w:val="28"/>
        </w:rPr>
      </w:pPr>
      <w:r>
        <w:rPr>
          <w:sz w:val="28"/>
          <w:szCs w:val="28"/>
        </w:rPr>
        <w:t>5</w:t>
      </w:r>
      <w:r w:rsidRPr="00AA2FBB">
        <w:rPr>
          <w:sz w:val="28"/>
          <w:szCs w:val="28"/>
        </w:rPr>
        <w:t xml:space="preserve">.2. По результатам рассмотрения служебной записки, подготовленной в соответствии с </w:t>
      </w:r>
      <w:r w:rsidRPr="00C82D15">
        <w:rPr>
          <w:sz w:val="28"/>
          <w:szCs w:val="28"/>
        </w:rPr>
        <w:t xml:space="preserve">пунктом </w:t>
      </w:r>
      <w:r>
        <w:rPr>
          <w:sz w:val="28"/>
          <w:szCs w:val="28"/>
        </w:rPr>
        <w:t>5</w:t>
      </w:r>
      <w:r w:rsidRPr="00C82D15">
        <w:rPr>
          <w:sz w:val="28"/>
          <w:szCs w:val="28"/>
        </w:rPr>
        <w:t>.1 Регламента,</w:t>
      </w:r>
      <w:r w:rsidRPr="00AA2FBB">
        <w:rPr>
          <w:sz w:val="28"/>
          <w:szCs w:val="28"/>
        </w:rPr>
        <w:t xml:space="preserve"> Главой </w:t>
      </w:r>
      <w:r>
        <w:rPr>
          <w:sz w:val="28"/>
          <w:szCs w:val="28"/>
        </w:rPr>
        <w:t>поселка Подтесово</w:t>
      </w:r>
      <w:r w:rsidRPr="00AA2FBB">
        <w:rPr>
          <w:sz w:val="28"/>
          <w:szCs w:val="28"/>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475F76" w:rsidRPr="00AA2FBB" w:rsidRDefault="00475F76" w:rsidP="00AA2FBB">
      <w:pPr>
        <w:autoSpaceDE w:val="0"/>
        <w:autoSpaceDN w:val="0"/>
        <w:adjustRightInd w:val="0"/>
        <w:ind w:firstLine="709"/>
        <w:jc w:val="both"/>
        <w:outlineLvl w:val="0"/>
        <w:rPr>
          <w:sz w:val="28"/>
          <w:szCs w:val="28"/>
        </w:rPr>
      </w:pPr>
      <w:r>
        <w:rPr>
          <w:sz w:val="28"/>
          <w:szCs w:val="28"/>
        </w:rPr>
        <w:t>5</w:t>
      </w:r>
      <w:r w:rsidRPr="00AA2FBB">
        <w:rPr>
          <w:sz w:val="28"/>
          <w:szCs w:val="28"/>
        </w:rPr>
        <w:t xml:space="preserve">.3. Сотрудник администрации, наделенный соответствующими полномочиями, не позднее 10 рабочих дней со дня принятия решения, предусмотренного </w:t>
      </w:r>
      <w:r w:rsidRPr="00C82D15">
        <w:rPr>
          <w:sz w:val="28"/>
          <w:szCs w:val="28"/>
        </w:rPr>
        <w:t xml:space="preserve">пунктом </w:t>
      </w:r>
      <w:r>
        <w:rPr>
          <w:sz w:val="28"/>
          <w:szCs w:val="28"/>
        </w:rPr>
        <w:t>5</w:t>
      </w:r>
      <w:r w:rsidRPr="00C82D15">
        <w:rPr>
          <w:sz w:val="28"/>
          <w:szCs w:val="28"/>
        </w:rPr>
        <w:t>.2 Регламента</w:t>
      </w:r>
      <w:r w:rsidRPr="00AA2FBB">
        <w:rPr>
          <w:sz w:val="28"/>
          <w:szCs w:val="28"/>
        </w:rPr>
        <w:t>,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w:t>
      </w:r>
      <w:r>
        <w:rPr>
          <w:sz w:val="28"/>
          <w:szCs w:val="28"/>
        </w:rPr>
        <w:t>одведомственности и подсудности.</w:t>
      </w:r>
    </w:p>
    <w:p w:rsidR="00475F76" w:rsidRPr="00AA2FBB" w:rsidRDefault="00475F76" w:rsidP="00AA2FBB">
      <w:pPr>
        <w:autoSpaceDE w:val="0"/>
        <w:autoSpaceDN w:val="0"/>
        <w:adjustRightInd w:val="0"/>
        <w:ind w:firstLine="709"/>
        <w:jc w:val="both"/>
        <w:outlineLvl w:val="0"/>
        <w:rPr>
          <w:sz w:val="28"/>
          <w:szCs w:val="28"/>
        </w:rPr>
      </w:pPr>
      <w:r>
        <w:rPr>
          <w:sz w:val="28"/>
          <w:szCs w:val="28"/>
        </w:rPr>
        <w:t>5</w:t>
      </w:r>
      <w:r w:rsidRPr="00AA2FBB">
        <w:rPr>
          <w:sz w:val="28"/>
          <w:szCs w:val="28"/>
        </w:rPr>
        <w:t xml:space="preserve">.4.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sz w:val="28"/>
          <w:szCs w:val="28"/>
        </w:rPr>
        <w:t>поселка Подтесово</w:t>
      </w:r>
      <w:r w:rsidRPr="00AA2FBB">
        <w:rPr>
          <w:sz w:val="28"/>
          <w:szCs w:val="28"/>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75F76" w:rsidRPr="00C82D15" w:rsidRDefault="00475F76" w:rsidP="00AA2FBB">
      <w:pPr>
        <w:autoSpaceDE w:val="0"/>
        <w:autoSpaceDN w:val="0"/>
        <w:adjustRightInd w:val="0"/>
        <w:ind w:firstLine="709"/>
        <w:jc w:val="both"/>
        <w:outlineLvl w:val="0"/>
        <w:rPr>
          <w:sz w:val="28"/>
          <w:szCs w:val="28"/>
        </w:rPr>
      </w:pPr>
      <w:r>
        <w:rPr>
          <w:sz w:val="28"/>
          <w:szCs w:val="28"/>
        </w:rPr>
        <w:t>5</w:t>
      </w:r>
      <w:r w:rsidRPr="00AA2FBB">
        <w:rPr>
          <w:sz w:val="28"/>
          <w:szCs w:val="28"/>
        </w:rPr>
        <w:t xml:space="preserve">.5.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sz w:val="28"/>
          <w:szCs w:val="28"/>
        </w:rPr>
        <w:t>поселка Подтесово</w:t>
      </w:r>
      <w:r w:rsidRPr="00AA2FBB">
        <w:rPr>
          <w:sz w:val="28"/>
          <w:szCs w:val="28"/>
        </w:rPr>
        <w:t xml:space="preserve"> дается поручение сотруднику администрации, наделенному соответствующими полномочиями, о направлении исполнительного </w:t>
      </w:r>
      <w:r w:rsidRPr="00C82D15">
        <w:rPr>
          <w:sz w:val="28"/>
          <w:szCs w:val="28"/>
        </w:rPr>
        <w:t>документа в ССП.</w:t>
      </w:r>
    </w:p>
    <w:p w:rsidR="00475F76" w:rsidRDefault="00475F76" w:rsidP="00AA2FBB">
      <w:pPr>
        <w:autoSpaceDE w:val="0"/>
        <w:autoSpaceDN w:val="0"/>
        <w:adjustRightInd w:val="0"/>
        <w:ind w:firstLine="709"/>
        <w:jc w:val="both"/>
        <w:outlineLvl w:val="0"/>
        <w:rPr>
          <w:sz w:val="28"/>
          <w:szCs w:val="28"/>
        </w:rPr>
      </w:pPr>
      <w:r>
        <w:rPr>
          <w:sz w:val="28"/>
          <w:szCs w:val="28"/>
        </w:rPr>
        <w:t>5</w:t>
      </w:r>
      <w:r w:rsidRPr="00C82D15">
        <w:rPr>
          <w:sz w:val="28"/>
          <w:szCs w:val="28"/>
        </w:rPr>
        <w:t xml:space="preserve">.6.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w:t>
      </w:r>
      <w:r>
        <w:rPr>
          <w:sz w:val="28"/>
          <w:szCs w:val="28"/>
        </w:rPr>
        <w:t>5</w:t>
      </w:r>
      <w:r w:rsidRPr="00C82D15">
        <w:rPr>
          <w:sz w:val="28"/>
          <w:szCs w:val="28"/>
        </w:rPr>
        <w:t xml:space="preserve">.4, </w:t>
      </w:r>
      <w:r>
        <w:rPr>
          <w:sz w:val="28"/>
          <w:szCs w:val="28"/>
        </w:rPr>
        <w:t>5</w:t>
      </w:r>
      <w:r w:rsidRPr="00C82D15">
        <w:rPr>
          <w:sz w:val="28"/>
          <w:szCs w:val="28"/>
        </w:rPr>
        <w:t>.5 Регламента.</w:t>
      </w:r>
    </w:p>
    <w:p w:rsidR="00475F76" w:rsidRDefault="00475F76" w:rsidP="00AA2FBB">
      <w:pPr>
        <w:autoSpaceDE w:val="0"/>
        <w:autoSpaceDN w:val="0"/>
        <w:adjustRightInd w:val="0"/>
        <w:ind w:firstLine="709"/>
        <w:jc w:val="both"/>
        <w:outlineLvl w:val="0"/>
        <w:rPr>
          <w:sz w:val="28"/>
          <w:szCs w:val="28"/>
        </w:rPr>
      </w:pPr>
    </w:p>
    <w:p w:rsidR="00475F76" w:rsidRPr="0018698A" w:rsidRDefault="00475F76" w:rsidP="00AA2FBB">
      <w:pPr>
        <w:autoSpaceDE w:val="0"/>
        <w:autoSpaceDN w:val="0"/>
        <w:adjustRightInd w:val="0"/>
        <w:ind w:firstLine="709"/>
        <w:jc w:val="both"/>
        <w:outlineLvl w:val="0"/>
        <w:rPr>
          <w:b/>
          <w:sz w:val="28"/>
          <w:szCs w:val="28"/>
        </w:rPr>
      </w:pPr>
      <w:r>
        <w:rPr>
          <w:b/>
          <w:sz w:val="28"/>
          <w:szCs w:val="28"/>
        </w:rPr>
        <w:t>6</w:t>
      </w:r>
      <w:r w:rsidRPr="0018698A">
        <w:rPr>
          <w:b/>
          <w:sz w:val="28"/>
          <w:szCs w:val="28"/>
        </w:rPr>
        <w:t xml:space="preserve">. Мероприятия по взысканию просроченной дебиторской задолженности в рамках исполнительного производства </w:t>
      </w:r>
    </w:p>
    <w:p w:rsidR="00475F76" w:rsidRPr="00AA2FBB" w:rsidRDefault="00475F76" w:rsidP="00AA2FBB">
      <w:pPr>
        <w:autoSpaceDE w:val="0"/>
        <w:autoSpaceDN w:val="0"/>
        <w:adjustRightInd w:val="0"/>
        <w:ind w:firstLine="709"/>
        <w:jc w:val="both"/>
        <w:outlineLvl w:val="0"/>
        <w:rPr>
          <w:sz w:val="28"/>
          <w:szCs w:val="28"/>
        </w:rPr>
      </w:pPr>
    </w:p>
    <w:p w:rsidR="00475F76" w:rsidRPr="00AA2FBB" w:rsidRDefault="00475F76" w:rsidP="00AA2FBB">
      <w:pPr>
        <w:autoSpaceDE w:val="0"/>
        <w:autoSpaceDN w:val="0"/>
        <w:adjustRightInd w:val="0"/>
        <w:ind w:firstLine="709"/>
        <w:jc w:val="both"/>
        <w:outlineLvl w:val="0"/>
        <w:rPr>
          <w:sz w:val="28"/>
          <w:szCs w:val="28"/>
        </w:rPr>
      </w:pPr>
      <w:r>
        <w:rPr>
          <w:sz w:val="28"/>
          <w:szCs w:val="28"/>
        </w:rPr>
        <w:t>6</w:t>
      </w:r>
      <w:r w:rsidRPr="00AA2FBB">
        <w:rPr>
          <w:sz w:val="28"/>
          <w:szCs w:val="28"/>
        </w:rPr>
        <w:t>.1.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75F76" w:rsidRPr="00AA2FBB" w:rsidRDefault="00475F76" w:rsidP="00AA2FBB">
      <w:pPr>
        <w:autoSpaceDE w:val="0"/>
        <w:autoSpaceDN w:val="0"/>
        <w:adjustRightInd w:val="0"/>
        <w:ind w:firstLine="709"/>
        <w:jc w:val="both"/>
        <w:outlineLvl w:val="0"/>
        <w:rPr>
          <w:sz w:val="28"/>
          <w:szCs w:val="28"/>
        </w:rPr>
      </w:pPr>
      <w:r>
        <w:rPr>
          <w:sz w:val="28"/>
          <w:szCs w:val="28"/>
        </w:rPr>
        <w:t>6</w:t>
      </w:r>
      <w:r w:rsidRPr="00AA2FBB">
        <w:rPr>
          <w:sz w:val="28"/>
          <w:szCs w:val="28"/>
        </w:rPr>
        <w:t>.2.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в) о сумме непогашенной задолженности по исполнительному документу;</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г) о наличии данных об объявлении розыска должника, его имущества;</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д) об изменении состояния счета/счетов должника, имуществе и правах имущественного характера должника на дату запроса;</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75F76" w:rsidRPr="00AA2FBB" w:rsidRDefault="00475F76" w:rsidP="00AA2FBB">
      <w:pPr>
        <w:autoSpaceDE w:val="0"/>
        <w:autoSpaceDN w:val="0"/>
        <w:adjustRightInd w:val="0"/>
        <w:ind w:firstLine="709"/>
        <w:jc w:val="both"/>
        <w:outlineLvl w:val="0"/>
        <w:rPr>
          <w:sz w:val="28"/>
          <w:szCs w:val="28"/>
        </w:rPr>
      </w:pPr>
      <w:r>
        <w:rPr>
          <w:sz w:val="28"/>
          <w:szCs w:val="28"/>
        </w:rPr>
        <w:t>6</w:t>
      </w:r>
      <w:r w:rsidRPr="00AA2FBB">
        <w:rPr>
          <w:sz w:val="28"/>
          <w:szCs w:val="28"/>
        </w:rPr>
        <w:t>.3.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75F76" w:rsidRDefault="00475F76" w:rsidP="001E19DB">
      <w:pPr>
        <w:autoSpaceDE w:val="0"/>
        <w:autoSpaceDN w:val="0"/>
        <w:adjustRightInd w:val="0"/>
        <w:ind w:firstLine="709"/>
        <w:jc w:val="both"/>
        <w:outlineLvl w:val="0"/>
        <w:rPr>
          <w:b/>
          <w:sz w:val="28"/>
          <w:szCs w:val="28"/>
        </w:rPr>
      </w:pPr>
    </w:p>
    <w:p w:rsidR="00475F76" w:rsidRPr="00172582" w:rsidRDefault="00475F76" w:rsidP="00781E8A">
      <w:pPr>
        <w:ind w:firstLine="709"/>
        <w:jc w:val="center"/>
        <w:rPr>
          <w:color w:val="000000"/>
          <w:sz w:val="28"/>
          <w:szCs w:val="28"/>
        </w:rPr>
      </w:pPr>
      <w:r>
        <w:rPr>
          <w:b/>
          <w:bCs/>
          <w:color w:val="000000"/>
          <w:sz w:val="28"/>
          <w:szCs w:val="28"/>
        </w:rPr>
        <w:t>7</w:t>
      </w:r>
      <w:r w:rsidRPr="00172582">
        <w:rPr>
          <w:b/>
          <w:bCs/>
          <w:color w:val="000000"/>
          <w:sz w:val="28"/>
          <w:szCs w:val="28"/>
        </w:rPr>
        <w:t>.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5F76" w:rsidRPr="00172582" w:rsidRDefault="00475F76" w:rsidP="00781E8A">
      <w:pPr>
        <w:ind w:firstLine="709"/>
        <w:jc w:val="both"/>
        <w:rPr>
          <w:color w:val="000000"/>
          <w:sz w:val="28"/>
          <w:szCs w:val="28"/>
        </w:rPr>
      </w:pPr>
      <w:r w:rsidRPr="00172582">
        <w:rPr>
          <w:color w:val="000000"/>
          <w:sz w:val="28"/>
          <w:szCs w:val="28"/>
        </w:rPr>
        <w:t> </w:t>
      </w:r>
    </w:p>
    <w:p w:rsidR="00475F76" w:rsidRPr="00172582" w:rsidRDefault="00475F76" w:rsidP="00781E8A">
      <w:pPr>
        <w:ind w:firstLine="709"/>
        <w:jc w:val="both"/>
        <w:rPr>
          <w:color w:val="000000"/>
          <w:sz w:val="28"/>
          <w:szCs w:val="28"/>
        </w:rPr>
      </w:pPr>
      <w:r>
        <w:rPr>
          <w:color w:val="000000"/>
          <w:sz w:val="28"/>
          <w:szCs w:val="28"/>
        </w:rPr>
        <w:t xml:space="preserve">7.1. </w:t>
      </w:r>
      <w:r w:rsidRPr="00172582">
        <w:rPr>
          <w:color w:val="000000"/>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6F5832">
        <w:rPr>
          <w:color w:val="000000"/>
          <w:sz w:val="28"/>
          <w:szCs w:val="28"/>
        </w:rPr>
        <w:t>сотрудник администрации, наделенн</w:t>
      </w:r>
      <w:r>
        <w:rPr>
          <w:color w:val="000000"/>
          <w:sz w:val="28"/>
          <w:szCs w:val="28"/>
        </w:rPr>
        <w:t>ый</w:t>
      </w:r>
      <w:r w:rsidRPr="006F5832">
        <w:rPr>
          <w:color w:val="000000"/>
          <w:sz w:val="28"/>
          <w:szCs w:val="28"/>
        </w:rPr>
        <w:t xml:space="preserve"> соответствующими полномочиями</w:t>
      </w:r>
      <w:r>
        <w:rPr>
          <w:color w:val="000000"/>
          <w:sz w:val="28"/>
          <w:szCs w:val="28"/>
        </w:rPr>
        <w:t xml:space="preserve">, </w:t>
      </w:r>
      <w:r w:rsidRPr="00172582">
        <w:rPr>
          <w:color w:val="000000"/>
          <w:sz w:val="28"/>
          <w:szCs w:val="28"/>
        </w:rPr>
        <w:t>осуществляет, при необходимости, взаимодействие со службой судебных приставов, включающее в себя:</w:t>
      </w:r>
    </w:p>
    <w:p w:rsidR="00475F76" w:rsidRPr="00172582" w:rsidRDefault="00475F76" w:rsidP="00781E8A">
      <w:pPr>
        <w:ind w:firstLine="709"/>
        <w:jc w:val="both"/>
        <w:rPr>
          <w:color w:val="000000"/>
          <w:sz w:val="28"/>
          <w:szCs w:val="28"/>
        </w:rPr>
      </w:pPr>
      <w:r>
        <w:rPr>
          <w:color w:val="000000"/>
          <w:sz w:val="28"/>
          <w:szCs w:val="28"/>
        </w:rPr>
        <w:t>- з</w:t>
      </w:r>
      <w:r w:rsidRPr="00172582">
        <w:rPr>
          <w:color w:val="000000"/>
          <w:sz w:val="28"/>
          <w:szCs w:val="28"/>
        </w:rPr>
        <w:t>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75F76" w:rsidRDefault="00475F76" w:rsidP="00781E8A">
      <w:pPr>
        <w:autoSpaceDE w:val="0"/>
        <w:autoSpaceDN w:val="0"/>
        <w:adjustRightInd w:val="0"/>
        <w:ind w:firstLine="709"/>
        <w:jc w:val="both"/>
        <w:outlineLvl w:val="0"/>
        <w:rPr>
          <w:color w:val="000000"/>
          <w:sz w:val="28"/>
          <w:szCs w:val="28"/>
        </w:rPr>
      </w:pPr>
      <w:r>
        <w:rPr>
          <w:color w:val="000000"/>
          <w:sz w:val="28"/>
          <w:szCs w:val="28"/>
        </w:rPr>
        <w:t>- п</w:t>
      </w:r>
      <w:r w:rsidRPr="00172582">
        <w:rPr>
          <w:color w:val="000000"/>
          <w:sz w:val="28"/>
          <w:szCs w:val="28"/>
        </w:rPr>
        <w:t>роводит мониторинг эффективности взыскания просроченной дебиторской задолженности в рамках исполнительного производства.</w:t>
      </w:r>
    </w:p>
    <w:p w:rsidR="00475F76" w:rsidRDefault="00475F76" w:rsidP="001E19DB">
      <w:pPr>
        <w:autoSpaceDE w:val="0"/>
        <w:autoSpaceDN w:val="0"/>
        <w:adjustRightInd w:val="0"/>
        <w:ind w:firstLine="709"/>
        <w:jc w:val="both"/>
        <w:outlineLvl w:val="0"/>
        <w:rPr>
          <w:b/>
          <w:sz w:val="28"/>
          <w:szCs w:val="28"/>
        </w:rPr>
      </w:pPr>
    </w:p>
    <w:p w:rsidR="00475F76" w:rsidRPr="00480901" w:rsidRDefault="00475F76" w:rsidP="001E19DB">
      <w:pPr>
        <w:autoSpaceDE w:val="0"/>
        <w:autoSpaceDN w:val="0"/>
        <w:adjustRightInd w:val="0"/>
        <w:ind w:firstLine="709"/>
        <w:jc w:val="both"/>
        <w:outlineLvl w:val="0"/>
        <w:rPr>
          <w:b/>
          <w:sz w:val="28"/>
          <w:szCs w:val="28"/>
        </w:rPr>
      </w:pPr>
      <w:r>
        <w:rPr>
          <w:b/>
          <w:sz w:val="28"/>
          <w:szCs w:val="28"/>
        </w:rPr>
        <w:t>8</w:t>
      </w:r>
      <w:r w:rsidRPr="00480901">
        <w:rPr>
          <w:b/>
          <w:sz w:val="28"/>
          <w:szCs w:val="28"/>
        </w:rPr>
        <w:t>. Порядок обмена информацией (первичными учетными документами) между структурными подразделениями</w:t>
      </w:r>
    </w:p>
    <w:p w:rsidR="00475F76" w:rsidRPr="005A6760" w:rsidRDefault="00475F76" w:rsidP="001E19DB">
      <w:pPr>
        <w:autoSpaceDE w:val="0"/>
        <w:autoSpaceDN w:val="0"/>
        <w:adjustRightInd w:val="0"/>
        <w:ind w:firstLine="709"/>
        <w:jc w:val="both"/>
        <w:outlineLvl w:val="0"/>
        <w:rPr>
          <w:sz w:val="28"/>
          <w:szCs w:val="28"/>
        </w:rPr>
      </w:pPr>
      <w:r w:rsidRPr="005A6760">
        <w:rPr>
          <w:sz w:val="28"/>
          <w:szCs w:val="28"/>
        </w:rPr>
        <w:t xml:space="preserve"> </w:t>
      </w:r>
    </w:p>
    <w:p w:rsidR="00475F76" w:rsidRPr="005A6760" w:rsidRDefault="00475F76" w:rsidP="001E19DB">
      <w:pPr>
        <w:autoSpaceDE w:val="0"/>
        <w:autoSpaceDN w:val="0"/>
        <w:adjustRightInd w:val="0"/>
        <w:ind w:firstLine="709"/>
        <w:jc w:val="both"/>
        <w:outlineLvl w:val="0"/>
        <w:rPr>
          <w:sz w:val="28"/>
          <w:szCs w:val="28"/>
        </w:rPr>
      </w:pPr>
      <w:r>
        <w:rPr>
          <w:sz w:val="28"/>
          <w:szCs w:val="28"/>
        </w:rPr>
        <w:t xml:space="preserve">8.1. </w:t>
      </w:r>
      <w:r w:rsidRPr="005A6760">
        <w:rPr>
          <w:sz w:val="28"/>
          <w:szCs w:val="28"/>
        </w:rPr>
        <w:t>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w:t>
      </w:r>
      <w:r>
        <w:rPr>
          <w:sz w:val="28"/>
          <w:szCs w:val="28"/>
        </w:rPr>
        <w:t>емплярах и передает на подпись Г</w:t>
      </w:r>
      <w:r w:rsidRPr="005A6760">
        <w:rPr>
          <w:sz w:val="28"/>
          <w:szCs w:val="28"/>
        </w:rPr>
        <w:t xml:space="preserve">лаве </w:t>
      </w:r>
      <w:r>
        <w:rPr>
          <w:sz w:val="28"/>
          <w:szCs w:val="28"/>
        </w:rPr>
        <w:t>поселка Подтесово</w:t>
      </w:r>
      <w:r w:rsidRPr="005A6760">
        <w:rPr>
          <w:sz w:val="28"/>
          <w:szCs w:val="28"/>
        </w:rPr>
        <w:t>.</w:t>
      </w:r>
    </w:p>
    <w:p w:rsidR="00475F76" w:rsidRPr="005A6760" w:rsidRDefault="00475F76" w:rsidP="001E19DB">
      <w:pPr>
        <w:autoSpaceDE w:val="0"/>
        <w:autoSpaceDN w:val="0"/>
        <w:adjustRightInd w:val="0"/>
        <w:ind w:firstLine="709"/>
        <w:jc w:val="both"/>
        <w:outlineLvl w:val="0"/>
        <w:rPr>
          <w:sz w:val="28"/>
          <w:szCs w:val="28"/>
        </w:rPr>
      </w:pPr>
      <w:r w:rsidRPr="005A6760">
        <w:rPr>
          <w:sz w:val="28"/>
          <w:szCs w:val="28"/>
        </w:rPr>
        <w:t xml:space="preserve">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w:t>
      </w:r>
      <w:r>
        <w:rPr>
          <w:color w:val="000000"/>
          <w:sz w:val="28"/>
          <w:szCs w:val="28"/>
        </w:rPr>
        <w:t>«</w:t>
      </w:r>
      <w:r w:rsidRPr="00172582">
        <w:rPr>
          <w:color w:val="000000"/>
          <w:sz w:val="28"/>
          <w:szCs w:val="28"/>
        </w:rPr>
        <w:t xml:space="preserve">МКУ </w:t>
      </w:r>
      <w:r>
        <w:rPr>
          <w:color w:val="000000"/>
          <w:sz w:val="28"/>
          <w:szCs w:val="28"/>
        </w:rPr>
        <w:t>ЦБУ администрации поселка Подтесово»</w:t>
      </w:r>
      <w:r w:rsidRPr="005A6760">
        <w:rPr>
          <w:sz w:val="28"/>
          <w:szCs w:val="28"/>
        </w:rPr>
        <w:t xml:space="preserve"> для своевременного начисления задолженности и отражения в бюджетном учете.</w:t>
      </w:r>
    </w:p>
    <w:p w:rsidR="00475F76" w:rsidRPr="005A6760" w:rsidRDefault="00475F76" w:rsidP="001E19DB">
      <w:pPr>
        <w:autoSpaceDE w:val="0"/>
        <w:autoSpaceDN w:val="0"/>
        <w:adjustRightInd w:val="0"/>
        <w:ind w:firstLine="709"/>
        <w:jc w:val="both"/>
        <w:outlineLvl w:val="0"/>
        <w:rPr>
          <w:sz w:val="28"/>
          <w:szCs w:val="28"/>
        </w:rPr>
      </w:pPr>
      <w:r w:rsidRPr="005A6760">
        <w:rPr>
          <w:sz w:val="28"/>
          <w:szCs w:val="28"/>
        </w:rPr>
        <w:t xml:space="preserve">В случае неуплаты или оплаты в неполном объеме платежей, предусмотренных претензией/требованием, подготавливается в 2 экземплярах проект уведомления должнику о переводе его задолженности в просроченную и передает на подпись главе </w:t>
      </w:r>
      <w:r>
        <w:rPr>
          <w:sz w:val="28"/>
          <w:szCs w:val="28"/>
        </w:rPr>
        <w:t>поселка Подтесово</w:t>
      </w:r>
      <w:r w:rsidRPr="005A6760">
        <w:rPr>
          <w:sz w:val="28"/>
          <w:szCs w:val="28"/>
        </w:rPr>
        <w:t>.</w:t>
      </w:r>
    </w:p>
    <w:p w:rsidR="00475F76" w:rsidRPr="005A6760" w:rsidRDefault="00475F76" w:rsidP="001E19DB">
      <w:pPr>
        <w:autoSpaceDE w:val="0"/>
        <w:autoSpaceDN w:val="0"/>
        <w:adjustRightInd w:val="0"/>
        <w:ind w:firstLine="709"/>
        <w:jc w:val="both"/>
        <w:outlineLvl w:val="0"/>
        <w:rPr>
          <w:sz w:val="28"/>
          <w:szCs w:val="28"/>
        </w:rPr>
      </w:pPr>
      <w:r w:rsidRPr="005A6760">
        <w:rPr>
          <w:sz w:val="28"/>
          <w:szCs w:val="28"/>
        </w:rPr>
        <w:t>Подписанное уведомление в течение одного рабочего дня направляется должнику (дебитору), а второй экземпляр передается сотруднику администрации, наделенному соответствующими полномочиями,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475F76" w:rsidRPr="005A6760" w:rsidRDefault="00475F76" w:rsidP="001E19DB">
      <w:pPr>
        <w:autoSpaceDE w:val="0"/>
        <w:autoSpaceDN w:val="0"/>
        <w:adjustRightInd w:val="0"/>
        <w:ind w:firstLine="709"/>
        <w:jc w:val="both"/>
        <w:outlineLvl w:val="0"/>
        <w:rPr>
          <w:sz w:val="28"/>
          <w:szCs w:val="28"/>
        </w:rPr>
      </w:pPr>
      <w:r w:rsidRPr="005A6760">
        <w:rPr>
          <w:sz w:val="28"/>
          <w:szCs w:val="28"/>
        </w:rPr>
        <w:t xml:space="preserve">В случае принятия решения о принудительном взыскании дебиторской задолженности по доходам подготовка документов осуществляется в соответствии </w:t>
      </w:r>
      <w:r w:rsidRPr="001E19DB">
        <w:rPr>
          <w:sz w:val="28"/>
          <w:szCs w:val="28"/>
        </w:rPr>
        <w:t>с разделом 4 Регламента.</w:t>
      </w:r>
      <w:r w:rsidRPr="005A6760">
        <w:rPr>
          <w:sz w:val="28"/>
          <w:szCs w:val="28"/>
        </w:rPr>
        <w:t xml:space="preserve"> </w:t>
      </w:r>
    </w:p>
    <w:p w:rsidR="00475F76" w:rsidRDefault="00475F76" w:rsidP="001E19DB">
      <w:pPr>
        <w:autoSpaceDE w:val="0"/>
        <w:autoSpaceDN w:val="0"/>
        <w:adjustRightInd w:val="0"/>
        <w:ind w:firstLine="709"/>
        <w:jc w:val="both"/>
        <w:outlineLvl w:val="0"/>
        <w:rPr>
          <w:sz w:val="28"/>
          <w:szCs w:val="28"/>
        </w:rPr>
      </w:pPr>
      <w:r w:rsidRPr="005A6760">
        <w:rPr>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475F76" w:rsidRPr="00AA2FBB" w:rsidRDefault="00475F76" w:rsidP="00AA2FBB">
      <w:pPr>
        <w:autoSpaceDE w:val="0"/>
        <w:autoSpaceDN w:val="0"/>
        <w:adjustRightInd w:val="0"/>
        <w:ind w:firstLine="709"/>
        <w:jc w:val="both"/>
        <w:outlineLvl w:val="0"/>
        <w:rPr>
          <w:sz w:val="28"/>
          <w:szCs w:val="28"/>
        </w:rPr>
      </w:pPr>
    </w:p>
    <w:p w:rsidR="00475F76" w:rsidRPr="0018698A" w:rsidRDefault="00475F76" w:rsidP="00AA2FBB">
      <w:pPr>
        <w:autoSpaceDE w:val="0"/>
        <w:autoSpaceDN w:val="0"/>
        <w:adjustRightInd w:val="0"/>
        <w:ind w:firstLine="709"/>
        <w:jc w:val="both"/>
        <w:outlineLvl w:val="0"/>
        <w:rPr>
          <w:b/>
          <w:sz w:val="28"/>
          <w:szCs w:val="28"/>
        </w:rPr>
      </w:pPr>
      <w:r w:rsidRPr="0018698A">
        <w:rPr>
          <w:b/>
          <w:sz w:val="28"/>
          <w:szCs w:val="28"/>
        </w:rPr>
        <w:t>9. Перечень сотрудников, ответственных за работу с дебиторской задолженностью по доходам</w:t>
      </w:r>
    </w:p>
    <w:p w:rsidR="00475F76" w:rsidRPr="00AA2FBB" w:rsidRDefault="00475F76" w:rsidP="00AA2FBB">
      <w:pPr>
        <w:autoSpaceDE w:val="0"/>
        <w:autoSpaceDN w:val="0"/>
        <w:adjustRightInd w:val="0"/>
        <w:ind w:firstLine="709"/>
        <w:jc w:val="both"/>
        <w:outlineLvl w:val="0"/>
        <w:rPr>
          <w:sz w:val="28"/>
          <w:szCs w:val="28"/>
        </w:rPr>
      </w:pP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Ответственными лицами за работу с дебиторской задолженностью по доходам являются:</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 xml:space="preserve"> 1) специалист администрации, ответственный за выполнение мероприятий по реализации полномочий администратора доходов;</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2) специалист администрации, на которого возложено исполнение функций контрактного управляющего в сфере закупок;</w:t>
      </w:r>
    </w:p>
    <w:p w:rsidR="00475F76" w:rsidRPr="00AA2FBB" w:rsidRDefault="00475F76" w:rsidP="00AA2FBB">
      <w:pPr>
        <w:autoSpaceDE w:val="0"/>
        <w:autoSpaceDN w:val="0"/>
        <w:adjustRightInd w:val="0"/>
        <w:ind w:firstLine="709"/>
        <w:jc w:val="both"/>
        <w:outlineLvl w:val="0"/>
        <w:rPr>
          <w:sz w:val="28"/>
          <w:szCs w:val="28"/>
        </w:rPr>
      </w:pPr>
      <w:r w:rsidRPr="00AA2FBB">
        <w:rPr>
          <w:sz w:val="28"/>
          <w:szCs w:val="28"/>
        </w:rPr>
        <w:t>3) специалист администрации, ответственный за выполнение мероприятий по управлению муниципальным имуществом и учета казны;</w:t>
      </w:r>
    </w:p>
    <w:p w:rsidR="00475F76" w:rsidRDefault="00475F76" w:rsidP="00AA2FBB">
      <w:pPr>
        <w:autoSpaceDE w:val="0"/>
        <w:autoSpaceDN w:val="0"/>
        <w:adjustRightInd w:val="0"/>
        <w:ind w:firstLine="709"/>
        <w:jc w:val="both"/>
        <w:outlineLvl w:val="0"/>
        <w:rPr>
          <w:sz w:val="28"/>
          <w:szCs w:val="28"/>
        </w:rPr>
      </w:pPr>
      <w:r w:rsidRPr="00AA2FBB">
        <w:rPr>
          <w:sz w:val="28"/>
          <w:szCs w:val="28"/>
        </w:rPr>
        <w:t>4) специалист администрации, ответственный за работу с взысканиями (штрафами), наложенными по результатам рассмотрения дел об административных правонарушениях административными комиссиями.</w:t>
      </w:r>
    </w:p>
    <w:p w:rsidR="00475F76" w:rsidRDefault="00475F76" w:rsidP="00AA2FBB">
      <w:pPr>
        <w:autoSpaceDE w:val="0"/>
        <w:autoSpaceDN w:val="0"/>
        <w:adjustRightInd w:val="0"/>
        <w:ind w:firstLine="709"/>
        <w:jc w:val="both"/>
        <w:outlineLvl w:val="0"/>
        <w:rPr>
          <w:sz w:val="28"/>
          <w:szCs w:val="28"/>
        </w:rPr>
      </w:pPr>
    </w:p>
    <w:sectPr w:rsidR="00475F76" w:rsidSect="00E642E3">
      <w:headerReference w:type="default" r:id="rId8"/>
      <w:pgSz w:w="11907" w:h="16840" w:code="9"/>
      <w:pgMar w:top="1134" w:right="708"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76" w:rsidRDefault="00475F76" w:rsidP="00226D7B">
      <w:r>
        <w:separator/>
      </w:r>
    </w:p>
  </w:endnote>
  <w:endnote w:type="continuationSeparator" w:id="0">
    <w:p w:rsidR="00475F76" w:rsidRDefault="00475F76" w:rsidP="0022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76" w:rsidRDefault="00475F76" w:rsidP="00226D7B">
      <w:r>
        <w:separator/>
      </w:r>
    </w:p>
  </w:footnote>
  <w:footnote w:type="continuationSeparator" w:id="0">
    <w:p w:rsidR="00475F76" w:rsidRDefault="00475F76" w:rsidP="00226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76" w:rsidRDefault="00475F76">
    <w:pPr>
      <w:pStyle w:val="Header"/>
      <w:jc w:val="center"/>
    </w:pPr>
    <w:fldSimple w:instr="PAGE   \* MERGEFORMAT">
      <w:r>
        <w:rPr>
          <w:noProof/>
        </w:rPr>
        <w:t>2</w:t>
      </w:r>
    </w:fldSimple>
  </w:p>
  <w:p w:rsidR="00475F76" w:rsidRDefault="00475F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4B3233E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40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13D16D56"/>
    <w:multiLevelType w:val="hybridMultilevel"/>
    <w:tmpl w:val="A748E47C"/>
    <w:lvl w:ilvl="0" w:tplc="1DFCA69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7784B5A">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vertAlign w:val="baseline"/>
      </w:rPr>
    </w:lvl>
    <w:lvl w:ilvl="2" w:tplc="2EF02AC6">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vertAlign w:val="baseline"/>
      </w:rPr>
    </w:lvl>
    <w:lvl w:ilvl="3" w:tplc="49A6F458">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vertAlign w:val="baseline"/>
      </w:rPr>
    </w:lvl>
    <w:lvl w:ilvl="4" w:tplc="95AA09C6">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vertAlign w:val="baseline"/>
      </w:rPr>
    </w:lvl>
    <w:lvl w:ilvl="5" w:tplc="6A1055D8">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vertAlign w:val="baseline"/>
      </w:rPr>
    </w:lvl>
    <w:lvl w:ilvl="6" w:tplc="9750441E">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vertAlign w:val="baseline"/>
      </w:rPr>
    </w:lvl>
    <w:lvl w:ilvl="7" w:tplc="9EBAAFE0">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vertAlign w:val="baseline"/>
      </w:rPr>
    </w:lvl>
    <w:lvl w:ilvl="8" w:tplc="C564052E">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2">
    <w:nsid w:val="148C79ED"/>
    <w:multiLevelType w:val="hybridMultilevel"/>
    <w:tmpl w:val="9E9EAE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A128D6"/>
    <w:multiLevelType w:val="hybridMultilevel"/>
    <w:tmpl w:val="B90A4864"/>
    <w:lvl w:ilvl="0" w:tplc="727EB28C">
      <w:start w:val="1"/>
      <w:numFmt w:val="decimal"/>
      <w:lvlText w:val="%1."/>
      <w:lvlJc w:val="left"/>
      <w:pPr>
        <w:ind w:left="2060" w:hanging="360"/>
      </w:pPr>
      <w:rPr>
        <w:rFonts w:ascii="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2844" w:hanging="360"/>
      </w:pPr>
      <w:rPr>
        <w:rFonts w:cs="Times New Roman"/>
      </w:rPr>
    </w:lvl>
    <w:lvl w:ilvl="2" w:tplc="0419001B" w:tentative="1">
      <w:start w:val="1"/>
      <w:numFmt w:val="lowerRoman"/>
      <w:lvlText w:val="%3."/>
      <w:lvlJc w:val="right"/>
      <w:pPr>
        <w:ind w:left="3564" w:hanging="180"/>
      </w:pPr>
      <w:rPr>
        <w:rFonts w:cs="Times New Roman"/>
      </w:rPr>
    </w:lvl>
    <w:lvl w:ilvl="3" w:tplc="0419000F" w:tentative="1">
      <w:start w:val="1"/>
      <w:numFmt w:val="decimal"/>
      <w:lvlText w:val="%4."/>
      <w:lvlJc w:val="left"/>
      <w:pPr>
        <w:ind w:left="4284" w:hanging="360"/>
      </w:pPr>
      <w:rPr>
        <w:rFonts w:cs="Times New Roman"/>
      </w:rPr>
    </w:lvl>
    <w:lvl w:ilvl="4" w:tplc="04190019" w:tentative="1">
      <w:start w:val="1"/>
      <w:numFmt w:val="lowerLetter"/>
      <w:lvlText w:val="%5."/>
      <w:lvlJc w:val="left"/>
      <w:pPr>
        <w:ind w:left="5004" w:hanging="360"/>
      </w:pPr>
      <w:rPr>
        <w:rFonts w:cs="Times New Roman"/>
      </w:rPr>
    </w:lvl>
    <w:lvl w:ilvl="5" w:tplc="0419001B" w:tentative="1">
      <w:start w:val="1"/>
      <w:numFmt w:val="lowerRoman"/>
      <w:lvlText w:val="%6."/>
      <w:lvlJc w:val="right"/>
      <w:pPr>
        <w:ind w:left="5724" w:hanging="180"/>
      </w:pPr>
      <w:rPr>
        <w:rFonts w:cs="Times New Roman"/>
      </w:rPr>
    </w:lvl>
    <w:lvl w:ilvl="6" w:tplc="0419000F" w:tentative="1">
      <w:start w:val="1"/>
      <w:numFmt w:val="decimal"/>
      <w:lvlText w:val="%7."/>
      <w:lvlJc w:val="left"/>
      <w:pPr>
        <w:ind w:left="6444" w:hanging="360"/>
      </w:pPr>
      <w:rPr>
        <w:rFonts w:cs="Times New Roman"/>
      </w:rPr>
    </w:lvl>
    <w:lvl w:ilvl="7" w:tplc="04190019" w:tentative="1">
      <w:start w:val="1"/>
      <w:numFmt w:val="lowerLetter"/>
      <w:lvlText w:val="%8."/>
      <w:lvlJc w:val="left"/>
      <w:pPr>
        <w:ind w:left="7164" w:hanging="360"/>
      </w:pPr>
      <w:rPr>
        <w:rFonts w:cs="Times New Roman"/>
      </w:rPr>
    </w:lvl>
    <w:lvl w:ilvl="8" w:tplc="0419001B" w:tentative="1">
      <w:start w:val="1"/>
      <w:numFmt w:val="lowerRoman"/>
      <w:lvlText w:val="%9."/>
      <w:lvlJc w:val="right"/>
      <w:pPr>
        <w:ind w:left="7884" w:hanging="180"/>
      </w:pPr>
      <w:rPr>
        <w:rFonts w:cs="Times New Roman"/>
      </w:rPr>
    </w:lvl>
  </w:abstractNum>
  <w:abstractNum w:abstractNumId="4">
    <w:nsid w:val="178917FA"/>
    <w:multiLevelType w:val="hybridMultilevel"/>
    <w:tmpl w:val="041CFA9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94540"/>
    <w:multiLevelType w:val="hybridMultilevel"/>
    <w:tmpl w:val="71A8A6FE"/>
    <w:lvl w:ilvl="0" w:tplc="F21A60DC">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D9C628B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ED14B22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FF8A0212">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A5ECC54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3D7C27C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3422874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62664252">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AB685C6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25241BCE"/>
    <w:multiLevelType w:val="hybridMultilevel"/>
    <w:tmpl w:val="97B8D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086D8C"/>
    <w:multiLevelType w:val="hybridMultilevel"/>
    <w:tmpl w:val="DF48497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D2F13FB"/>
    <w:multiLevelType w:val="hybridMultilevel"/>
    <w:tmpl w:val="785A96AC"/>
    <w:lvl w:ilvl="0" w:tplc="EB4A127A">
      <w:start w:val="1"/>
      <w:numFmt w:val="decimal"/>
      <w:lvlText w:val="%1)"/>
      <w:lvlJc w:val="left"/>
      <w:pPr>
        <w:ind w:left="1068" w:hanging="360"/>
      </w:pPr>
      <w:rPr>
        <w:rFonts w:cs="Times New Roman" w:hint="default"/>
        <w:b w:val="0"/>
        <w:bCs/>
        <w:i w:val="0"/>
        <w:strike w:val="0"/>
        <w:dstrike w:val="0"/>
        <w:color w:val="000000"/>
        <w:sz w:val="24"/>
        <w:szCs w:val="24"/>
        <w:u w:val="none" w:color="000000"/>
        <w:vertAlign w:val="baseline"/>
      </w:rPr>
    </w:lvl>
    <w:lvl w:ilvl="1" w:tplc="04190019" w:tentative="1">
      <w:start w:val="1"/>
      <w:numFmt w:val="lowerLetter"/>
      <w:lvlText w:val="%2."/>
      <w:lvlJc w:val="left"/>
      <w:pPr>
        <w:ind w:left="1852" w:hanging="360"/>
      </w:pPr>
      <w:rPr>
        <w:rFonts w:cs="Times New Roman"/>
      </w:rPr>
    </w:lvl>
    <w:lvl w:ilvl="2" w:tplc="0419001B" w:tentative="1">
      <w:start w:val="1"/>
      <w:numFmt w:val="lowerRoman"/>
      <w:lvlText w:val="%3."/>
      <w:lvlJc w:val="right"/>
      <w:pPr>
        <w:ind w:left="2572" w:hanging="180"/>
      </w:pPr>
      <w:rPr>
        <w:rFonts w:cs="Times New Roman"/>
      </w:rPr>
    </w:lvl>
    <w:lvl w:ilvl="3" w:tplc="0419000F" w:tentative="1">
      <w:start w:val="1"/>
      <w:numFmt w:val="decimal"/>
      <w:lvlText w:val="%4."/>
      <w:lvlJc w:val="left"/>
      <w:pPr>
        <w:ind w:left="3292" w:hanging="360"/>
      </w:pPr>
      <w:rPr>
        <w:rFonts w:cs="Times New Roman"/>
      </w:rPr>
    </w:lvl>
    <w:lvl w:ilvl="4" w:tplc="04190019" w:tentative="1">
      <w:start w:val="1"/>
      <w:numFmt w:val="lowerLetter"/>
      <w:lvlText w:val="%5."/>
      <w:lvlJc w:val="left"/>
      <w:pPr>
        <w:ind w:left="4012" w:hanging="360"/>
      </w:pPr>
      <w:rPr>
        <w:rFonts w:cs="Times New Roman"/>
      </w:rPr>
    </w:lvl>
    <w:lvl w:ilvl="5" w:tplc="0419001B" w:tentative="1">
      <w:start w:val="1"/>
      <w:numFmt w:val="lowerRoman"/>
      <w:lvlText w:val="%6."/>
      <w:lvlJc w:val="right"/>
      <w:pPr>
        <w:ind w:left="4732" w:hanging="180"/>
      </w:pPr>
      <w:rPr>
        <w:rFonts w:cs="Times New Roman"/>
      </w:rPr>
    </w:lvl>
    <w:lvl w:ilvl="6" w:tplc="0419000F" w:tentative="1">
      <w:start w:val="1"/>
      <w:numFmt w:val="decimal"/>
      <w:lvlText w:val="%7."/>
      <w:lvlJc w:val="left"/>
      <w:pPr>
        <w:ind w:left="5452" w:hanging="360"/>
      </w:pPr>
      <w:rPr>
        <w:rFonts w:cs="Times New Roman"/>
      </w:rPr>
    </w:lvl>
    <w:lvl w:ilvl="7" w:tplc="04190019" w:tentative="1">
      <w:start w:val="1"/>
      <w:numFmt w:val="lowerLetter"/>
      <w:lvlText w:val="%8."/>
      <w:lvlJc w:val="left"/>
      <w:pPr>
        <w:ind w:left="6172" w:hanging="360"/>
      </w:pPr>
      <w:rPr>
        <w:rFonts w:cs="Times New Roman"/>
      </w:rPr>
    </w:lvl>
    <w:lvl w:ilvl="8" w:tplc="0419001B" w:tentative="1">
      <w:start w:val="1"/>
      <w:numFmt w:val="lowerRoman"/>
      <w:lvlText w:val="%9."/>
      <w:lvlJc w:val="right"/>
      <w:pPr>
        <w:ind w:left="6892" w:hanging="180"/>
      </w:pPr>
      <w:rPr>
        <w:rFonts w:cs="Times New Roman"/>
      </w:rPr>
    </w:lvl>
  </w:abstractNum>
  <w:abstractNum w:abstractNumId="9">
    <w:nsid w:val="307530D8"/>
    <w:multiLevelType w:val="hybridMultilevel"/>
    <w:tmpl w:val="DDC8EA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1E14663"/>
    <w:multiLevelType w:val="multilevel"/>
    <w:tmpl w:val="F1366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1F37781"/>
    <w:multiLevelType w:val="hybridMultilevel"/>
    <w:tmpl w:val="C3CA911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0134D9"/>
    <w:multiLevelType w:val="hybridMultilevel"/>
    <w:tmpl w:val="3C32C214"/>
    <w:lvl w:ilvl="0" w:tplc="2A520036">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vertAlign w:val="baseline"/>
      </w:rPr>
    </w:lvl>
    <w:lvl w:ilvl="1" w:tplc="15F2293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vertAlign w:val="baseline"/>
      </w:rPr>
    </w:lvl>
    <w:lvl w:ilvl="2" w:tplc="A2DEBB9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vertAlign w:val="baseline"/>
      </w:rPr>
    </w:lvl>
    <w:lvl w:ilvl="3" w:tplc="43A20FC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vertAlign w:val="baseline"/>
      </w:rPr>
    </w:lvl>
    <w:lvl w:ilvl="4" w:tplc="AB0442D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vertAlign w:val="baseline"/>
      </w:rPr>
    </w:lvl>
    <w:lvl w:ilvl="5" w:tplc="54DC007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vertAlign w:val="baseline"/>
      </w:rPr>
    </w:lvl>
    <w:lvl w:ilvl="6" w:tplc="6D305B1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vertAlign w:val="baseline"/>
      </w:rPr>
    </w:lvl>
    <w:lvl w:ilvl="7" w:tplc="6D62BC4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vertAlign w:val="baseline"/>
      </w:rPr>
    </w:lvl>
    <w:lvl w:ilvl="8" w:tplc="D93A1DB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3268B"/>
    <w:multiLevelType w:val="hybridMultilevel"/>
    <w:tmpl w:val="B62A0074"/>
    <w:lvl w:ilvl="0" w:tplc="9CC82090">
      <w:start w:val="1"/>
      <w:numFmt w:val="decimal"/>
      <w:lvlText w:val="%1."/>
      <w:lvlJc w:val="left"/>
      <w:pPr>
        <w:ind w:left="495" w:hanging="4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5">
    <w:nsid w:val="42A97D66"/>
    <w:multiLevelType w:val="hybridMultilevel"/>
    <w:tmpl w:val="E6F269A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6">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66146D7"/>
    <w:multiLevelType w:val="multilevel"/>
    <w:tmpl w:val="CDC6A65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9">
    <w:nsid w:val="57D26271"/>
    <w:multiLevelType w:val="multilevel"/>
    <w:tmpl w:val="4DB81ED0"/>
    <w:lvl w:ilvl="0">
      <w:start w:val="1"/>
      <w:numFmt w:val="decimal"/>
      <w:lvlText w:val="%1."/>
      <w:lvlJc w:val="left"/>
      <w:pPr>
        <w:ind w:left="927" w:hanging="360"/>
      </w:pPr>
      <w:rPr>
        <w:rFonts w:cs="Times New Roman" w:hint="default"/>
      </w:rPr>
    </w:lvl>
    <w:lvl w:ilvl="1">
      <w:start w:val="6"/>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20">
    <w:nsid w:val="57D26D65"/>
    <w:multiLevelType w:val="hybridMultilevel"/>
    <w:tmpl w:val="F588267C"/>
    <w:lvl w:ilvl="0" w:tplc="E58CB022">
      <w:start w:val="1"/>
      <w:numFmt w:val="decimal"/>
      <w:lvlText w:val="%1."/>
      <w:lvlJc w:val="left"/>
      <w:pPr>
        <w:ind w:left="2629" w:hanging="360"/>
      </w:pPr>
      <w:rPr>
        <w:rFonts w:ascii="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3425" w:hanging="360"/>
      </w:pPr>
      <w:rPr>
        <w:rFonts w:cs="Times New Roman"/>
      </w:rPr>
    </w:lvl>
    <w:lvl w:ilvl="2" w:tplc="0419001B" w:tentative="1">
      <w:start w:val="1"/>
      <w:numFmt w:val="lowerRoman"/>
      <w:lvlText w:val="%3."/>
      <w:lvlJc w:val="right"/>
      <w:pPr>
        <w:ind w:left="4145" w:hanging="180"/>
      </w:pPr>
      <w:rPr>
        <w:rFonts w:cs="Times New Roman"/>
      </w:rPr>
    </w:lvl>
    <w:lvl w:ilvl="3" w:tplc="0419000F" w:tentative="1">
      <w:start w:val="1"/>
      <w:numFmt w:val="decimal"/>
      <w:lvlText w:val="%4."/>
      <w:lvlJc w:val="left"/>
      <w:pPr>
        <w:ind w:left="4865" w:hanging="360"/>
      </w:pPr>
      <w:rPr>
        <w:rFonts w:cs="Times New Roman"/>
      </w:rPr>
    </w:lvl>
    <w:lvl w:ilvl="4" w:tplc="04190019" w:tentative="1">
      <w:start w:val="1"/>
      <w:numFmt w:val="lowerLetter"/>
      <w:lvlText w:val="%5."/>
      <w:lvlJc w:val="left"/>
      <w:pPr>
        <w:ind w:left="5585" w:hanging="360"/>
      </w:pPr>
      <w:rPr>
        <w:rFonts w:cs="Times New Roman"/>
      </w:rPr>
    </w:lvl>
    <w:lvl w:ilvl="5" w:tplc="0419001B" w:tentative="1">
      <w:start w:val="1"/>
      <w:numFmt w:val="lowerRoman"/>
      <w:lvlText w:val="%6."/>
      <w:lvlJc w:val="right"/>
      <w:pPr>
        <w:ind w:left="6305" w:hanging="180"/>
      </w:pPr>
      <w:rPr>
        <w:rFonts w:cs="Times New Roman"/>
      </w:rPr>
    </w:lvl>
    <w:lvl w:ilvl="6" w:tplc="0419000F" w:tentative="1">
      <w:start w:val="1"/>
      <w:numFmt w:val="decimal"/>
      <w:lvlText w:val="%7."/>
      <w:lvlJc w:val="left"/>
      <w:pPr>
        <w:ind w:left="7025" w:hanging="360"/>
      </w:pPr>
      <w:rPr>
        <w:rFonts w:cs="Times New Roman"/>
      </w:rPr>
    </w:lvl>
    <w:lvl w:ilvl="7" w:tplc="04190019" w:tentative="1">
      <w:start w:val="1"/>
      <w:numFmt w:val="lowerLetter"/>
      <w:lvlText w:val="%8."/>
      <w:lvlJc w:val="left"/>
      <w:pPr>
        <w:ind w:left="7745" w:hanging="360"/>
      </w:pPr>
      <w:rPr>
        <w:rFonts w:cs="Times New Roman"/>
      </w:rPr>
    </w:lvl>
    <w:lvl w:ilvl="8" w:tplc="0419001B" w:tentative="1">
      <w:start w:val="1"/>
      <w:numFmt w:val="lowerRoman"/>
      <w:lvlText w:val="%9."/>
      <w:lvlJc w:val="right"/>
      <w:pPr>
        <w:ind w:left="8465" w:hanging="180"/>
      </w:pPr>
      <w:rPr>
        <w:rFonts w:cs="Times New Roman"/>
      </w:rPr>
    </w:lvl>
  </w:abstractNum>
  <w:abstractNum w:abstractNumId="21">
    <w:nsid w:val="595E280E"/>
    <w:multiLevelType w:val="hybridMultilevel"/>
    <w:tmpl w:val="B7F019C4"/>
    <w:lvl w:ilvl="0" w:tplc="307C8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D90CBB"/>
    <w:multiLevelType w:val="multilevel"/>
    <w:tmpl w:val="68F2A242"/>
    <w:lvl w:ilvl="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62D676FD"/>
    <w:multiLevelType w:val="hybridMultilevel"/>
    <w:tmpl w:val="12DCDA28"/>
    <w:lvl w:ilvl="0" w:tplc="1AF80152">
      <w:start w:val="1"/>
      <w:numFmt w:val="decimal"/>
      <w:lvlText w:val="%1)"/>
      <w:lvlJc w:val="left"/>
      <w:pPr>
        <w:ind w:left="2065" w:hanging="645"/>
      </w:pPr>
      <w:rPr>
        <w:rFonts w:cs="Times New Roman" w:hint="default"/>
      </w:rPr>
    </w:lvl>
    <w:lvl w:ilvl="1" w:tplc="04190019" w:tentative="1">
      <w:start w:val="1"/>
      <w:numFmt w:val="lowerLetter"/>
      <w:lvlText w:val="%2."/>
      <w:lvlJc w:val="left"/>
      <w:pPr>
        <w:ind w:left="2500" w:hanging="360"/>
      </w:pPr>
      <w:rPr>
        <w:rFonts w:cs="Times New Roman"/>
      </w:rPr>
    </w:lvl>
    <w:lvl w:ilvl="2" w:tplc="0419001B" w:tentative="1">
      <w:start w:val="1"/>
      <w:numFmt w:val="lowerRoman"/>
      <w:lvlText w:val="%3."/>
      <w:lvlJc w:val="right"/>
      <w:pPr>
        <w:ind w:left="3220" w:hanging="180"/>
      </w:pPr>
      <w:rPr>
        <w:rFonts w:cs="Times New Roman"/>
      </w:rPr>
    </w:lvl>
    <w:lvl w:ilvl="3" w:tplc="0419000F" w:tentative="1">
      <w:start w:val="1"/>
      <w:numFmt w:val="decimal"/>
      <w:lvlText w:val="%4."/>
      <w:lvlJc w:val="left"/>
      <w:pPr>
        <w:ind w:left="3940" w:hanging="360"/>
      </w:pPr>
      <w:rPr>
        <w:rFonts w:cs="Times New Roman"/>
      </w:rPr>
    </w:lvl>
    <w:lvl w:ilvl="4" w:tplc="04190019" w:tentative="1">
      <w:start w:val="1"/>
      <w:numFmt w:val="lowerLetter"/>
      <w:lvlText w:val="%5."/>
      <w:lvlJc w:val="left"/>
      <w:pPr>
        <w:ind w:left="4660" w:hanging="360"/>
      </w:pPr>
      <w:rPr>
        <w:rFonts w:cs="Times New Roman"/>
      </w:rPr>
    </w:lvl>
    <w:lvl w:ilvl="5" w:tplc="0419001B" w:tentative="1">
      <w:start w:val="1"/>
      <w:numFmt w:val="lowerRoman"/>
      <w:lvlText w:val="%6."/>
      <w:lvlJc w:val="right"/>
      <w:pPr>
        <w:ind w:left="5380" w:hanging="180"/>
      </w:pPr>
      <w:rPr>
        <w:rFonts w:cs="Times New Roman"/>
      </w:rPr>
    </w:lvl>
    <w:lvl w:ilvl="6" w:tplc="0419000F" w:tentative="1">
      <w:start w:val="1"/>
      <w:numFmt w:val="decimal"/>
      <w:lvlText w:val="%7."/>
      <w:lvlJc w:val="left"/>
      <w:pPr>
        <w:ind w:left="6100" w:hanging="360"/>
      </w:pPr>
      <w:rPr>
        <w:rFonts w:cs="Times New Roman"/>
      </w:rPr>
    </w:lvl>
    <w:lvl w:ilvl="7" w:tplc="04190019" w:tentative="1">
      <w:start w:val="1"/>
      <w:numFmt w:val="lowerLetter"/>
      <w:lvlText w:val="%8."/>
      <w:lvlJc w:val="left"/>
      <w:pPr>
        <w:ind w:left="6820" w:hanging="360"/>
      </w:pPr>
      <w:rPr>
        <w:rFonts w:cs="Times New Roman"/>
      </w:rPr>
    </w:lvl>
    <w:lvl w:ilvl="8" w:tplc="0419001B" w:tentative="1">
      <w:start w:val="1"/>
      <w:numFmt w:val="lowerRoman"/>
      <w:lvlText w:val="%9."/>
      <w:lvlJc w:val="right"/>
      <w:pPr>
        <w:ind w:left="7540" w:hanging="180"/>
      </w:pPr>
      <w:rPr>
        <w:rFonts w:cs="Times New Roman"/>
      </w:rPr>
    </w:lvl>
  </w:abstractNum>
  <w:abstractNum w:abstractNumId="25">
    <w:nsid w:val="654F6161"/>
    <w:multiLevelType w:val="multilevel"/>
    <w:tmpl w:val="37AC26F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6">
    <w:nsid w:val="6F7704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6A603F3"/>
    <w:multiLevelType w:val="multilevel"/>
    <w:tmpl w:val="F238E58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7FB64736"/>
    <w:multiLevelType w:val="hybridMultilevel"/>
    <w:tmpl w:val="65642D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1"/>
  </w:num>
  <w:num w:numId="2">
    <w:abstractNumId w:val="28"/>
  </w:num>
  <w:num w:numId="3">
    <w:abstractNumId w:val="26"/>
    <w:lvlOverride w:ilvl="0">
      <w:startOverride w:val="1"/>
    </w:lvlOverride>
  </w:num>
  <w:num w:numId="4">
    <w:abstractNumId w:val="19"/>
  </w:num>
  <w:num w:numId="5">
    <w:abstractNumId w:val="27"/>
  </w:num>
  <w:num w:numId="6">
    <w:abstractNumId w:val="9"/>
  </w:num>
  <w:num w:numId="7">
    <w:abstractNumId w:val="1"/>
  </w:num>
  <w:num w:numId="8">
    <w:abstractNumId w:val="12"/>
  </w:num>
  <w:num w:numId="9">
    <w:abstractNumId w:val="0"/>
  </w:num>
  <w:num w:numId="10">
    <w:abstractNumId w:val="5"/>
  </w:num>
  <w:num w:numId="11">
    <w:abstractNumId w:val="25"/>
  </w:num>
  <w:num w:numId="12">
    <w:abstractNumId w:val="23"/>
  </w:num>
  <w:num w:numId="13">
    <w:abstractNumId w:val="17"/>
  </w:num>
  <w:num w:numId="14">
    <w:abstractNumId w:val="16"/>
  </w:num>
  <w:num w:numId="15">
    <w:abstractNumId w:val="11"/>
  </w:num>
  <w:num w:numId="16">
    <w:abstractNumId w:val="15"/>
  </w:num>
  <w:num w:numId="17">
    <w:abstractNumId w:val="18"/>
  </w:num>
  <w:num w:numId="18">
    <w:abstractNumId w:val="4"/>
  </w:num>
  <w:num w:numId="19">
    <w:abstractNumId w:val="13"/>
  </w:num>
  <w:num w:numId="20">
    <w:abstractNumId w:val="22"/>
  </w:num>
  <w:num w:numId="21">
    <w:abstractNumId w:val="2"/>
  </w:num>
  <w:num w:numId="22">
    <w:abstractNumId w:val="3"/>
  </w:num>
  <w:num w:numId="23">
    <w:abstractNumId w:val="7"/>
  </w:num>
  <w:num w:numId="24">
    <w:abstractNumId w:val="20"/>
  </w:num>
  <w:num w:numId="25">
    <w:abstractNumId w:val="8"/>
  </w:num>
  <w:num w:numId="26">
    <w:abstractNumId w:val="6"/>
  </w:num>
  <w:num w:numId="27">
    <w:abstractNumId w:val="24"/>
  </w:num>
  <w:num w:numId="28">
    <w:abstractNumId w:val="1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834"/>
    <w:rsid w:val="00007A41"/>
    <w:rsid w:val="0001094D"/>
    <w:rsid w:val="000142D4"/>
    <w:rsid w:val="0004553E"/>
    <w:rsid w:val="00050B6D"/>
    <w:rsid w:val="00054247"/>
    <w:rsid w:val="0007002A"/>
    <w:rsid w:val="00073962"/>
    <w:rsid w:val="00093787"/>
    <w:rsid w:val="000B3CB7"/>
    <w:rsid w:val="000C35D5"/>
    <w:rsid w:val="000C543A"/>
    <w:rsid w:val="000C7322"/>
    <w:rsid w:val="000C7D96"/>
    <w:rsid w:val="000D6010"/>
    <w:rsid w:val="000D7BA5"/>
    <w:rsid w:val="000E2739"/>
    <w:rsid w:val="000F3C86"/>
    <w:rsid w:val="000F55E3"/>
    <w:rsid w:val="000F75C9"/>
    <w:rsid w:val="00100E47"/>
    <w:rsid w:val="001108D8"/>
    <w:rsid w:val="0011134D"/>
    <w:rsid w:val="00114C29"/>
    <w:rsid w:val="0012128B"/>
    <w:rsid w:val="001376E7"/>
    <w:rsid w:val="001412D6"/>
    <w:rsid w:val="00141C78"/>
    <w:rsid w:val="001444B0"/>
    <w:rsid w:val="00147AF4"/>
    <w:rsid w:val="001554D8"/>
    <w:rsid w:val="00156599"/>
    <w:rsid w:val="00164629"/>
    <w:rsid w:val="00172582"/>
    <w:rsid w:val="0018698A"/>
    <w:rsid w:val="00186B0F"/>
    <w:rsid w:val="00187C70"/>
    <w:rsid w:val="00195C9C"/>
    <w:rsid w:val="001A651A"/>
    <w:rsid w:val="001A72CF"/>
    <w:rsid w:val="001B621C"/>
    <w:rsid w:val="001C170C"/>
    <w:rsid w:val="001C3479"/>
    <w:rsid w:val="001C5E6A"/>
    <w:rsid w:val="001D2BAC"/>
    <w:rsid w:val="001E19DB"/>
    <w:rsid w:val="001E66B9"/>
    <w:rsid w:val="001F2BCD"/>
    <w:rsid w:val="001F5232"/>
    <w:rsid w:val="002038DD"/>
    <w:rsid w:val="00204501"/>
    <w:rsid w:val="00211E0B"/>
    <w:rsid w:val="00215F8D"/>
    <w:rsid w:val="00220CF3"/>
    <w:rsid w:val="00225D13"/>
    <w:rsid w:val="00226D7B"/>
    <w:rsid w:val="0024449A"/>
    <w:rsid w:val="00245140"/>
    <w:rsid w:val="00255BB7"/>
    <w:rsid w:val="002835E1"/>
    <w:rsid w:val="002866BA"/>
    <w:rsid w:val="002B3834"/>
    <w:rsid w:val="002C04B5"/>
    <w:rsid w:val="002C2687"/>
    <w:rsid w:val="002C5511"/>
    <w:rsid w:val="002D1B18"/>
    <w:rsid w:val="002D26BF"/>
    <w:rsid w:val="002E2FE2"/>
    <w:rsid w:val="002E752A"/>
    <w:rsid w:val="002E7D06"/>
    <w:rsid w:val="002F0C17"/>
    <w:rsid w:val="00302255"/>
    <w:rsid w:val="00311BC4"/>
    <w:rsid w:val="0031581F"/>
    <w:rsid w:val="00316B6B"/>
    <w:rsid w:val="003342DC"/>
    <w:rsid w:val="0034305C"/>
    <w:rsid w:val="00361F00"/>
    <w:rsid w:val="00375AFB"/>
    <w:rsid w:val="00375F17"/>
    <w:rsid w:val="003A5D89"/>
    <w:rsid w:val="003C5838"/>
    <w:rsid w:val="003D1064"/>
    <w:rsid w:val="003D31D3"/>
    <w:rsid w:val="003E189B"/>
    <w:rsid w:val="003E1E7D"/>
    <w:rsid w:val="003F4E20"/>
    <w:rsid w:val="00400B87"/>
    <w:rsid w:val="00401909"/>
    <w:rsid w:val="0041000D"/>
    <w:rsid w:val="004118EF"/>
    <w:rsid w:val="0041358F"/>
    <w:rsid w:val="00414BBB"/>
    <w:rsid w:val="00423944"/>
    <w:rsid w:val="004278A4"/>
    <w:rsid w:val="00430CF0"/>
    <w:rsid w:val="00433F1A"/>
    <w:rsid w:val="0043635E"/>
    <w:rsid w:val="00440AA9"/>
    <w:rsid w:val="00445FAC"/>
    <w:rsid w:val="0045200D"/>
    <w:rsid w:val="004571C6"/>
    <w:rsid w:val="00475F76"/>
    <w:rsid w:val="00480901"/>
    <w:rsid w:val="004E1CF6"/>
    <w:rsid w:val="004F0D58"/>
    <w:rsid w:val="0050192C"/>
    <w:rsid w:val="00505D44"/>
    <w:rsid w:val="00537DF8"/>
    <w:rsid w:val="00541600"/>
    <w:rsid w:val="00551B5B"/>
    <w:rsid w:val="00574F68"/>
    <w:rsid w:val="00590B3D"/>
    <w:rsid w:val="00590C1A"/>
    <w:rsid w:val="00590D64"/>
    <w:rsid w:val="0059770A"/>
    <w:rsid w:val="005A6760"/>
    <w:rsid w:val="005C0D87"/>
    <w:rsid w:val="005C639D"/>
    <w:rsid w:val="005D115B"/>
    <w:rsid w:val="005E6E6B"/>
    <w:rsid w:val="005F3271"/>
    <w:rsid w:val="005F5953"/>
    <w:rsid w:val="00604C0F"/>
    <w:rsid w:val="0060503B"/>
    <w:rsid w:val="00605CD1"/>
    <w:rsid w:val="0060703C"/>
    <w:rsid w:val="006249D5"/>
    <w:rsid w:val="006264A8"/>
    <w:rsid w:val="00632D74"/>
    <w:rsid w:val="00645A73"/>
    <w:rsid w:val="00646D15"/>
    <w:rsid w:val="00650858"/>
    <w:rsid w:val="0068001A"/>
    <w:rsid w:val="006804F1"/>
    <w:rsid w:val="006A018C"/>
    <w:rsid w:val="006A4987"/>
    <w:rsid w:val="006C6D3D"/>
    <w:rsid w:val="006D41CF"/>
    <w:rsid w:val="006D6617"/>
    <w:rsid w:val="006D6A1B"/>
    <w:rsid w:val="006F2E29"/>
    <w:rsid w:val="006F352D"/>
    <w:rsid w:val="006F5832"/>
    <w:rsid w:val="007011B5"/>
    <w:rsid w:val="00701AA1"/>
    <w:rsid w:val="00702BA8"/>
    <w:rsid w:val="00702FEF"/>
    <w:rsid w:val="00715B12"/>
    <w:rsid w:val="00732510"/>
    <w:rsid w:val="00733EBD"/>
    <w:rsid w:val="0073598A"/>
    <w:rsid w:val="00736E2C"/>
    <w:rsid w:val="00746EEF"/>
    <w:rsid w:val="007632B3"/>
    <w:rsid w:val="007749E8"/>
    <w:rsid w:val="007778B0"/>
    <w:rsid w:val="00781E8A"/>
    <w:rsid w:val="00792707"/>
    <w:rsid w:val="007A1054"/>
    <w:rsid w:val="007C114B"/>
    <w:rsid w:val="007C43BB"/>
    <w:rsid w:val="007C49C5"/>
    <w:rsid w:val="007D230A"/>
    <w:rsid w:val="007E3DD5"/>
    <w:rsid w:val="007E7DC5"/>
    <w:rsid w:val="008025FE"/>
    <w:rsid w:val="00803F1E"/>
    <w:rsid w:val="00810E6E"/>
    <w:rsid w:val="00817C6C"/>
    <w:rsid w:val="0082287D"/>
    <w:rsid w:val="0082369B"/>
    <w:rsid w:val="00830C4D"/>
    <w:rsid w:val="00832920"/>
    <w:rsid w:val="00835B75"/>
    <w:rsid w:val="008377BB"/>
    <w:rsid w:val="00850D21"/>
    <w:rsid w:val="008550A0"/>
    <w:rsid w:val="00861B79"/>
    <w:rsid w:val="008670D6"/>
    <w:rsid w:val="00876C5B"/>
    <w:rsid w:val="008771D7"/>
    <w:rsid w:val="00894839"/>
    <w:rsid w:val="008A1D54"/>
    <w:rsid w:val="008B23D1"/>
    <w:rsid w:val="008B29F1"/>
    <w:rsid w:val="008B5C35"/>
    <w:rsid w:val="008C1250"/>
    <w:rsid w:val="008C28EA"/>
    <w:rsid w:val="008D4708"/>
    <w:rsid w:val="008E790F"/>
    <w:rsid w:val="008F3740"/>
    <w:rsid w:val="008F5BBC"/>
    <w:rsid w:val="008F7E9F"/>
    <w:rsid w:val="009072C6"/>
    <w:rsid w:val="00911ADB"/>
    <w:rsid w:val="009158F3"/>
    <w:rsid w:val="00920E74"/>
    <w:rsid w:val="00927C87"/>
    <w:rsid w:val="00930B41"/>
    <w:rsid w:val="00936FEA"/>
    <w:rsid w:val="00937B3B"/>
    <w:rsid w:val="009400C5"/>
    <w:rsid w:val="009410A9"/>
    <w:rsid w:val="00945843"/>
    <w:rsid w:val="009501E8"/>
    <w:rsid w:val="00952EB5"/>
    <w:rsid w:val="00987103"/>
    <w:rsid w:val="009920AA"/>
    <w:rsid w:val="00994BEB"/>
    <w:rsid w:val="00996ED2"/>
    <w:rsid w:val="009A54F5"/>
    <w:rsid w:val="009B4629"/>
    <w:rsid w:val="009C5E05"/>
    <w:rsid w:val="009D4BB3"/>
    <w:rsid w:val="009E4D20"/>
    <w:rsid w:val="009F08ED"/>
    <w:rsid w:val="009F5E47"/>
    <w:rsid w:val="009F798A"/>
    <w:rsid w:val="00A031EC"/>
    <w:rsid w:val="00A03354"/>
    <w:rsid w:val="00A2029F"/>
    <w:rsid w:val="00A26513"/>
    <w:rsid w:val="00A36C08"/>
    <w:rsid w:val="00A60EF6"/>
    <w:rsid w:val="00A717BE"/>
    <w:rsid w:val="00A71BF2"/>
    <w:rsid w:val="00A7713A"/>
    <w:rsid w:val="00A85677"/>
    <w:rsid w:val="00A957C8"/>
    <w:rsid w:val="00AA2FBB"/>
    <w:rsid w:val="00AA3294"/>
    <w:rsid w:val="00AC0453"/>
    <w:rsid w:val="00AC5E31"/>
    <w:rsid w:val="00AD16D8"/>
    <w:rsid w:val="00AD5B53"/>
    <w:rsid w:val="00AE4BCD"/>
    <w:rsid w:val="00AE7325"/>
    <w:rsid w:val="00AF2F4B"/>
    <w:rsid w:val="00AF595C"/>
    <w:rsid w:val="00B108AE"/>
    <w:rsid w:val="00B12E79"/>
    <w:rsid w:val="00B241DC"/>
    <w:rsid w:val="00B3103F"/>
    <w:rsid w:val="00B3592A"/>
    <w:rsid w:val="00B368CC"/>
    <w:rsid w:val="00B45CFC"/>
    <w:rsid w:val="00B507CA"/>
    <w:rsid w:val="00B56959"/>
    <w:rsid w:val="00B605EC"/>
    <w:rsid w:val="00B60906"/>
    <w:rsid w:val="00B612AE"/>
    <w:rsid w:val="00B67D91"/>
    <w:rsid w:val="00B70E32"/>
    <w:rsid w:val="00B72FAF"/>
    <w:rsid w:val="00B74C1F"/>
    <w:rsid w:val="00B769ED"/>
    <w:rsid w:val="00B83A8D"/>
    <w:rsid w:val="00B87B10"/>
    <w:rsid w:val="00B9441D"/>
    <w:rsid w:val="00BA111E"/>
    <w:rsid w:val="00BC084D"/>
    <w:rsid w:val="00BC51D8"/>
    <w:rsid w:val="00BC5490"/>
    <w:rsid w:val="00BD1550"/>
    <w:rsid w:val="00BD44EC"/>
    <w:rsid w:val="00BE2E65"/>
    <w:rsid w:val="00BE7C11"/>
    <w:rsid w:val="00BF12A6"/>
    <w:rsid w:val="00C01E2B"/>
    <w:rsid w:val="00C10CCD"/>
    <w:rsid w:val="00C131E9"/>
    <w:rsid w:val="00C24235"/>
    <w:rsid w:val="00C61FA3"/>
    <w:rsid w:val="00C63791"/>
    <w:rsid w:val="00C6572F"/>
    <w:rsid w:val="00C67ECF"/>
    <w:rsid w:val="00C829A1"/>
    <w:rsid w:val="00C82D15"/>
    <w:rsid w:val="00C91518"/>
    <w:rsid w:val="00C926EA"/>
    <w:rsid w:val="00CA4827"/>
    <w:rsid w:val="00CA512E"/>
    <w:rsid w:val="00CB51B9"/>
    <w:rsid w:val="00CC42DD"/>
    <w:rsid w:val="00CD0125"/>
    <w:rsid w:val="00CD1CF1"/>
    <w:rsid w:val="00CE4EDF"/>
    <w:rsid w:val="00D20CEA"/>
    <w:rsid w:val="00D23D7D"/>
    <w:rsid w:val="00D25BDD"/>
    <w:rsid w:val="00D27874"/>
    <w:rsid w:val="00D3066F"/>
    <w:rsid w:val="00D45003"/>
    <w:rsid w:val="00D5245B"/>
    <w:rsid w:val="00D64F53"/>
    <w:rsid w:val="00D676B0"/>
    <w:rsid w:val="00D80DEE"/>
    <w:rsid w:val="00D81548"/>
    <w:rsid w:val="00D93F9A"/>
    <w:rsid w:val="00DA0115"/>
    <w:rsid w:val="00DA63AC"/>
    <w:rsid w:val="00DB2E3F"/>
    <w:rsid w:val="00DD4E75"/>
    <w:rsid w:val="00DD6068"/>
    <w:rsid w:val="00E01603"/>
    <w:rsid w:val="00E15753"/>
    <w:rsid w:val="00E16A03"/>
    <w:rsid w:val="00E20BCB"/>
    <w:rsid w:val="00E27DFD"/>
    <w:rsid w:val="00E35EB7"/>
    <w:rsid w:val="00E364AD"/>
    <w:rsid w:val="00E43444"/>
    <w:rsid w:val="00E46E9B"/>
    <w:rsid w:val="00E50589"/>
    <w:rsid w:val="00E615DF"/>
    <w:rsid w:val="00E642E3"/>
    <w:rsid w:val="00E76855"/>
    <w:rsid w:val="00E82ECC"/>
    <w:rsid w:val="00E83966"/>
    <w:rsid w:val="00EA3EDE"/>
    <w:rsid w:val="00EB1479"/>
    <w:rsid w:val="00EB456E"/>
    <w:rsid w:val="00EB46F3"/>
    <w:rsid w:val="00EB6EEF"/>
    <w:rsid w:val="00EC475F"/>
    <w:rsid w:val="00EE17DC"/>
    <w:rsid w:val="00EF7193"/>
    <w:rsid w:val="00F0448F"/>
    <w:rsid w:val="00F04E09"/>
    <w:rsid w:val="00F04FE8"/>
    <w:rsid w:val="00F05336"/>
    <w:rsid w:val="00F1245F"/>
    <w:rsid w:val="00F1638B"/>
    <w:rsid w:val="00F355AC"/>
    <w:rsid w:val="00F37339"/>
    <w:rsid w:val="00F443AA"/>
    <w:rsid w:val="00F518F9"/>
    <w:rsid w:val="00F544E1"/>
    <w:rsid w:val="00F6183C"/>
    <w:rsid w:val="00F619B7"/>
    <w:rsid w:val="00F66055"/>
    <w:rsid w:val="00F672DD"/>
    <w:rsid w:val="00F83774"/>
    <w:rsid w:val="00F83EC9"/>
    <w:rsid w:val="00F8608D"/>
    <w:rsid w:val="00F93F7A"/>
    <w:rsid w:val="00FA002E"/>
    <w:rsid w:val="00FA3579"/>
    <w:rsid w:val="00FA6CA6"/>
    <w:rsid w:val="00FA774F"/>
    <w:rsid w:val="00FB4D30"/>
    <w:rsid w:val="00FF1684"/>
    <w:rsid w:val="00FF31F6"/>
    <w:rsid w:val="00FF7B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C4"/>
    <w:rPr>
      <w:sz w:val="20"/>
      <w:szCs w:val="20"/>
    </w:rPr>
  </w:style>
  <w:style w:type="paragraph" w:styleId="Heading1">
    <w:name w:val="heading 1"/>
    <w:basedOn w:val="Normal"/>
    <w:next w:val="Normal"/>
    <w:link w:val="Heading1Char"/>
    <w:uiPriority w:val="99"/>
    <w:qFormat/>
    <w:rsid w:val="00311BC4"/>
    <w:pPr>
      <w:keepNext/>
      <w:tabs>
        <w:tab w:val="left" w:pos="7371"/>
      </w:tabs>
      <w:spacing w:before="960"/>
      <w:outlineLvl w:val="0"/>
    </w:pPr>
    <w:rPr>
      <w:sz w:val="28"/>
    </w:rPr>
  </w:style>
  <w:style w:type="paragraph" w:styleId="Heading2">
    <w:name w:val="heading 2"/>
    <w:basedOn w:val="Normal"/>
    <w:next w:val="Normal"/>
    <w:link w:val="Heading2Char"/>
    <w:uiPriority w:val="99"/>
    <w:qFormat/>
    <w:rsid w:val="008B5C35"/>
    <w:pPr>
      <w:keepNext/>
      <w:spacing w:before="240" w:after="60"/>
      <w:outlineLvl w:val="1"/>
    </w:pPr>
    <w:rPr>
      <w:rFonts w:ascii="Cambria" w:hAnsi="Cambria"/>
      <w:b/>
      <w:i/>
      <w:sz w:val="28"/>
    </w:rPr>
  </w:style>
  <w:style w:type="paragraph" w:styleId="Heading3">
    <w:name w:val="heading 3"/>
    <w:basedOn w:val="Normal"/>
    <w:next w:val="Normal"/>
    <w:link w:val="Heading3Char"/>
    <w:uiPriority w:val="99"/>
    <w:qFormat/>
    <w:rsid w:val="008B5C35"/>
    <w:pPr>
      <w:keepNext/>
      <w:spacing w:before="240" w:after="60"/>
      <w:outlineLvl w:val="2"/>
    </w:pPr>
    <w:rPr>
      <w:rFonts w:ascii="Cambria" w:hAnsi="Cambria"/>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322"/>
    <w:rPr>
      <w:rFonts w:cs="Times New Roman"/>
      <w:sz w:val="28"/>
    </w:rPr>
  </w:style>
  <w:style w:type="character" w:customStyle="1" w:styleId="Heading2Char">
    <w:name w:val="Heading 2 Char"/>
    <w:basedOn w:val="DefaultParagraphFont"/>
    <w:link w:val="Heading2"/>
    <w:uiPriority w:val="99"/>
    <w:semiHidden/>
    <w:locked/>
    <w:rsid w:val="008B5C35"/>
    <w:rPr>
      <w:rFonts w:ascii="Cambria" w:hAnsi="Cambria" w:cs="Times New Roman"/>
      <w:b/>
      <w:i/>
      <w:sz w:val="28"/>
    </w:rPr>
  </w:style>
  <w:style w:type="character" w:customStyle="1" w:styleId="Heading3Char">
    <w:name w:val="Heading 3 Char"/>
    <w:basedOn w:val="DefaultParagraphFont"/>
    <w:link w:val="Heading3"/>
    <w:uiPriority w:val="99"/>
    <w:semiHidden/>
    <w:locked/>
    <w:rsid w:val="008B5C35"/>
    <w:rPr>
      <w:rFonts w:ascii="Cambria" w:hAnsi="Cambria" w:cs="Times New Roman"/>
      <w:b/>
      <w:sz w:val="26"/>
    </w:rPr>
  </w:style>
  <w:style w:type="paragraph" w:styleId="BodyTextIndent">
    <w:name w:val="Body Text Indent"/>
    <w:basedOn w:val="Normal"/>
    <w:link w:val="BodyTextIndentChar"/>
    <w:uiPriority w:val="99"/>
    <w:rsid w:val="00311BC4"/>
    <w:pPr>
      <w:spacing w:line="360" w:lineRule="auto"/>
      <w:ind w:firstLine="709"/>
      <w:jc w:val="both"/>
    </w:pPr>
  </w:style>
  <w:style w:type="character" w:customStyle="1" w:styleId="BodyTextIndentChar">
    <w:name w:val="Body Text Indent Char"/>
    <w:basedOn w:val="DefaultParagraphFont"/>
    <w:link w:val="BodyTextIndent"/>
    <w:uiPriority w:val="99"/>
    <w:semiHidden/>
    <w:locked/>
    <w:rsid w:val="00B87B10"/>
    <w:rPr>
      <w:rFonts w:cs="Times New Roman"/>
      <w:sz w:val="20"/>
    </w:rPr>
  </w:style>
  <w:style w:type="paragraph" w:styleId="BodyText">
    <w:name w:val="Body Text"/>
    <w:basedOn w:val="Normal"/>
    <w:link w:val="BodyTextChar"/>
    <w:uiPriority w:val="99"/>
    <w:rsid w:val="00311BC4"/>
    <w:pPr>
      <w:framePr w:w="4689" w:h="574" w:hRule="exact" w:hSpace="142" w:wrap="around" w:vAnchor="page" w:hAnchor="page" w:x="2010" w:y="4753"/>
    </w:pPr>
  </w:style>
  <w:style w:type="character" w:customStyle="1" w:styleId="BodyTextChar">
    <w:name w:val="Body Text Char"/>
    <w:basedOn w:val="DefaultParagraphFont"/>
    <w:link w:val="BodyText"/>
    <w:uiPriority w:val="99"/>
    <w:semiHidden/>
    <w:locked/>
    <w:rsid w:val="00B87B10"/>
    <w:rPr>
      <w:rFonts w:cs="Times New Roman"/>
      <w:sz w:val="20"/>
    </w:rPr>
  </w:style>
  <w:style w:type="paragraph" w:styleId="Title">
    <w:name w:val="Title"/>
    <w:basedOn w:val="Normal"/>
    <w:link w:val="TitleChar"/>
    <w:uiPriority w:val="99"/>
    <w:qFormat/>
    <w:rsid w:val="00311BC4"/>
    <w:pPr>
      <w:jc w:val="center"/>
    </w:pPr>
    <w:rPr>
      <w:b/>
      <w:sz w:val="24"/>
    </w:rPr>
  </w:style>
  <w:style w:type="character" w:customStyle="1" w:styleId="TitleChar">
    <w:name w:val="Title Char"/>
    <w:basedOn w:val="DefaultParagraphFont"/>
    <w:link w:val="Title"/>
    <w:uiPriority w:val="99"/>
    <w:locked/>
    <w:rsid w:val="009072C6"/>
    <w:rPr>
      <w:rFonts w:cs="Times New Roman"/>
      <w:b/>
      <w:sz w:val="24"/>
      <w:lang w:val="ru-RU" w:eastAsia="ru-RU"/>
    </w:rPr>
  </w:style>
  <w:style w:type="paragraph" w:styleId="BalloonText">
    <w:name w:val="Balloon Text"/>
    <w:basedOn w:val="Normal"/>
    <w:link w:val="BalloonTextChar"/>
    <w:uiPriority w:val="99"/>
    <w:rsid w:val="008B5C35"/>
    <w:rPr>
      <w:rFonts w:ascii="Tahoma" w:hAnsi="Tahoma"/>
      <w:sz w:val="16"/>
    </w:rPr>
  </w:style>
  <w:style w:type="character" w:customStyle="1" w:styleId="BalloonTextChar">
    <w:name w:val="Balloon Text Char"/>
    <w:basedOn w:val="DefaultParagraphFont"/>
    <w:link w:val="BalloonText"/>
    <w:uiPriority w:val="99"/>
    <w:locked/>
    <w:rsid w:val="008B5C35"/>
    <w:rPr>
      <w:rFonts w:ascii="Tahoma" w:hAnsi="Tahoma" w:cs="Times New Roman"/>
      <w:sz w:val="16"/>
    </w:rPr>
  </w:style>
  <w:style w:type="paragraph" w:customStyle="1" w:styleId="Style2">
    <w:name w:val="Style2"/>
    <w:basedOn w:val="Normal"/>
    <w:uiPriority w:val="99"/>
    <w:rsid w:val="000C7322"/>
    <w:pPr>
      <w:widowControl w:val="0"/>
      <w:autoSpaceDE w:val="0"/>
      <w:autoSpaceDN w:val="0"/>
      <w:adjustRightInd w:val="0"/>
      <w:spacing w:line="276" w:lineRule="exact"/>
      <w:ind w:firstLine="713"/>
      <w:jc w:val="both"/>
    </w:pPr>
    <w:rPr>
      <w:sz w:val="24"/>
      <w:szCs w:val="24"/>
    </w:rPr>
  </w:style>
  <w:style w:type="character" w:customStyle="1" w:styleId="FontStyle12">
    <w:name w:val="Font Style12"/>
    <w:uiPriority w:val="99"/>
    <w:rsid w:val="000C7322"/>
    <w:rPr>
      <w:rFonts w:ascii="Times New Roman" w:hAnsi="Times New Roman"/>
      <w:sz w:val="22"/>
    </w:rPr>
  </w:style>
  <w:style w:type="paragraph" w:styleId="NoSpacing">
    <w:name w:val="No Spacing"/>
    <w:uiPriority w:val="99"/>
    <w:qFormat/>
    <w:rsid w:val="000C7322"/>
    <w:rPr>
      <w:rFonts w:ascii="Calibri" w:hAnsi="Calibri"/>
      <w:lang w:eastAsia="en-US"/>
    </w:rPr>
  </w:style>
  <w:style w:type="paragraph" w:customStyle="1" w:styleId="Style3">
    <w:name w:val="Style3"/>
    <w:basedOn w:val="Normal"/>
    <w:uiPriority w:val="99"/>
    <w:rsid w:val="000C7322"/>
    <w:pPr>
      <w:widowControl w:val="0"/>
      <w:autoSpaceDE w:val="0"/>
      <w:autoSpaceDN w:val="0"/>
      <w:adjustRightInd w:val="0"/>
      <w:spacing w:line="283" w:lineRule="exact"/>
      <w:ind w:firstLine="698"/>
      <w:jc w:val="both"/>
    </w:pPr>
    <w:rPr>
      <w:sz w:val="24"/>
      <w:szCs w:val="24"/>
    </w:rPr>
  </w:style>
  <w:style w:type="paragraph" w:styleId="NormalWeb">
    <w:name w:val="Normal (Web)"/>
    <w:basedOn w:val="Normal"/>
    <w:uiPriority w:val="99"/>
    <w:rsid w:val="000C7322"/>
    <w:pPr>
      <w:spacing w:before="100" w:beforeAutospacing="1" w:after="100" w:afterAutospacing="1"/>
    </w:pPr>
    <w:rPr>
      <w:sz w:val="24"/>
      <w:szCs w:val="24"/>
    </w:rPr>
  </w:style>
  <w:style w:type="paragraph" w:styleId="Header">
    <w:name w:val="header"/>
    <w:basedOn w:val="Normal"/>
    <w:link w:val="HeaderChar"/>
    <w:uiPriority w:val="99"/>
    <w:rsid w:val="00226D7B"/>
    <w:pPr>
      <w:tabs>
        <w:tab w:val="center" w:pos="4677"/>
        <w:tab w:val="right" w:pos="9355"/>
      </w:tabs>
    </w:pPr>
  </w:style>
  <w:style w:type="character" w:customStyle="1" w:styleId="HeaderChar">
    <w:name w:val="Header Char"/>
    <w:basedOn w:val="DefaultParagraphFont"/>
    <w:link w:val="Header"/>
    <w:uiPriority w:val="99"/>
    <w:locked/>
    <w:rsid w:val="00226D7B"/>
    <w:rPr>
      <w:rFonts w:cs="Times New Roman"/>
    </w:rPr>
  </w:style>
  <w:style w:type="paragraph" w:styleId="Footer">
    <w:name w:val="footer"/>
    <w:basedOn w:val="Normal"/>
    <w:link w:val="FooterChar"/>
    <w:uiPriority w:val="99"/>
    <w:rsid w:val="00226D7B"/>
    <w:pPr>
      <w:tabs>
        <w:tab w:val="center" w:pos="4677"/>
        <w:tab w:val="right" w:pos="9355"/>
      </w:tabs>
    </w:pPr>
  </w:style>
  <w:style w:type="character" w:customStyle="1" w:styleId="FooterChar">
    <w:name w:val="Footer Char"/>
    <w:basedOn w:val="DefaultParagraphFont"/>
    <w:link w:val="Footer"/>
    <w:uiPriority w:val="99"/>
    <w:locked/>
    <w:rsid w:val="00226D7B"/>
    <w:rPr>
      <w:rFonts w:cs="Times New Roman"/>
    </w:rPr>
  </w:style>
  <w:style w:type="character" w:styleId="Hyperlink">
    <w:name w:val="Hyperlink"/>
    <w:basedOn w:val="DefaultParagraphFont"/>
    <w:uiPriority w:val="99"/>
    <w:rsid w:val="001B621C"/>
    <w:rPr>
      <w:rFonts w:cs="Times New Roman"/>
      <w:color w:val="0000FF"/>
      <w:u w:val="single"/>
    </w:rPr>
  </w:style>
  <w:style w:type="paragraph" w:customStyle="1" w:styleId="ConsPlusNormal">
    <w:name w:val="ConsPlusNormal"/>
    <w:link w:val="ConsPlusNormal0"/>
    <w:uiPriority w:val="99"/>
    <w:rsid w:val="002835E1"/>
    <w:pPr>
      <w:autoSpaceDE w:val="0"/>
      <w:autoSpaceDN w:val="0"/>
      <w:adjustRightInd w:val="0"/>
      <w:ind w:firstLine="720"/>
    </w:pPr>
    <w:rPr>
      <w:rFonts w:ascii="Arial" w:hAnsi="Arial"/>
    </w:rPr>
  </w:style>
  <w:style w:type="paragraph" w:customStyle="1" w:styleId="1">
    <w:name w:val="Абзац списка1"/>
    <w:basedOn w:val="Normal"/>
    <w:uiPriority w:val="99"/>
    <w:rsid w:val="002835E1"/>
    <w:pPr>
      <w:spacing w:after="5" w:line="284" w:lineRule="auto"/>
      <w:ind w:left="720" w:right="557" w:firstLine="710"/>
      <w:contextualSpacing/>
      <w:jc w:val="both"/>
    </w:pPr>
    <w:rPr>
      <w:color w:val="000000"/>
      <w:sz w:val="28"/>
      <w:szCs w:val="22"/>
      <w:lang w:val="en-US" w:eastAsia="en-US"/>
    </w:rPr>
  </w:style>
  <w:style w:type="character" w:customStyle="1" w:styleId="ConsPlusNormal0">
    <w:name w:val="ConsPlusNormal Знак"/>
    <w:link w:val="ConsPlusNormal"/>
    <w:uiPriority w:val="99"/>
    <w:locked/>
    <w:rsid w:val="002835E1"/>
    <w:rPr>
      <w:rFonts w:ascii="Arial" w:hAnsi="Arial"/>
      <w:sz w:val="22"/>
      <w:lang w:val="ru-RU" w:eastAsia="ru-RU"/>
    </w:rPr>
  </w:style>
  <w:style w:type="character" w:styleId="CommentReference">
    <w:name w:val="annotation reference"/>
    <w:basedOn w:val="DefaultParagraphFont"/>
    <w:uiPriority w:val="99"/>
    <w:rsid w:val="008025FE"/>
    <w:rPr>
      <w:rFonts w:cs="Times New Roman"/>
      <w:sz w:val="16"/>
    </w:rPr>
  </w:style>
  <w:style w:type="paragraph" w:styleId="CommentText">
    <w:name w:val="annotation text"/>
    <w:basedOn w:val="Normal"/>
    <w:link w:val="CommentTextChar"/>
    <w:uiPriority w:val="99"/>
    <w:rsid w:val="008025FE"/>
  </w:style>
  <w:style w:type="character" w:customStyle="1" w:styleId="CommentTextChar">
    <w:name w:val="Comment Text Char"/>
    <w:basedOn w:val="DefaultParagraphFont"/>
    <w:link w:val="CommentText"/>
    <w:uiPriority w:val="99"/>
    <w:locked/>
    <w:rsid w:val="008025FE"/>
    <w:rPr>
      <w:rFonts w:cs="Times New Roman"/>
    </w:rPr>
  </w:style>
  <w:style w:type="paragraph" w:styleId="CommentSubject">
    <w:name w:val="annotation subject"/>
    <w:basedOn w:val="CommentText"/>
    <w:next w:val="CommentText"/>
    <w:link w:val="CommentSubjectChar"/>
    <w:uiPriority w:val="99"/>
    <w:rsid w:val="008025FE"/>
    <w:rPr>
      <w:b/>
    </w:rPr>
  </w:style>
  <w:style w:type="character" w:customStyle="1" w:styleId="CommentSubjectChar">
    <w:name w:val="Comment Subject Char"/>
    <w:basedOn w:val="CommentTextChar"/>
    <w:link w:val="CommentSubject"/>
    <w:uiPriority w:val="99"/>
    <w:locked/>
    <w:rsid w:val="008025FE"/>
    <w:rPr>
      <w:b/>
    </w:rPr>
  </w:style>
  <w:style w:type="table" w:styleId="TableGrid">
    <w:name w:val="Table Grid"/>
    <w:basedOn w:val="TableNormal"/>
    <w:uiPriority w:val="99"/>
    <w:locked/>
    <w:rsid w:val="006070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768211">
      <w:marLeft w:val="0"/>
      <w:marRight w:val="0"/>
      <w:marTop w:val="0"/>
      <w:marBottom w:val="0"/>
      <w:divBdr>
        <w:top w:val="none" w:sz="0" w:space="0" w:color="auto"/>
        <w:left w:val="none" w:sz="0" w:space="0" w:color="auto"/>
        <w:bottom w:val="none" w:sz="0" w:space="0" w:color="auto"/>
        <w:right w:val="none" w:sz="0" w:space="0" w:color="auto"/>
      </w:divBdr>
    </w:div>
    <w:div w:id="354768212">
      <w:marLeft w:val="0"/>
      <w:marRight w:val="0"/>
      <w:marTop w:val="0"/>
      <w:marBottom w:val="0"/>
      <w:divBdr>
        <w:top w:val="none" w:sz="0" w:space="0" w:color="auto"/>
        <w:left w:val="none" w:sz="0" w:space="0" w:color="auto"/>
        <w:bottom w:val="none" w:sz="0" w:space="0" w:color="auto"/>
        <w:right w:val="none" w:sz="0" w:space="0" w:color="auto"/>
      </w:divBdr>
    </w:div>
    <w:div w:id="354768213">
      <w:marLeft w:val="0"/>
      <w:marRight w:val="0"/>
      <w:marTop w:val="0"/>
      <w:marBottom w:val="0"/>
      <w:divBdr>
        <w:top w:val="none" w:sz="0" w:space="0" w:color="auto"/>
        <w:left w:val="none" w:sz="0" w:space="0" w:color="auto"/>
        <w:bottom w:val="none" w:sz="0" w:space="0" w:color="auto"/>
        <w:right w:val="none" w:sz="0" w:space="0" w:color="auto"/>
      </w:divBdr>
    </w:div>
    <w:div w:id="354768214">
      <w:marLeft w:val="0"/>
      <w:marRight w:val="0"/>
      <w:marTop w:val="0"/>
      <w:marBottom w:val="0"/>
      <w:divBdr>
        <w:top w:val="none" w:sz="0" w:space="0" w:color="auto"/>
        <w:left w:val="none" w:sz="0" w:space="0" w:color="auto"/>
        <w:bottom w:val="none" w:sz="0" w:space="0" w:color="auto"/>
        <w:right w:val="none" w:sz="0" w:space="0" w:color="auto"/>
      </w:divBdr>
    </w:div>
    <w:div w:id="354768220">
      <w:marLeft w:val="0"/>
      <w:marRight w:val="0"/>
      <w:marTop w:val="0"/>
      <w:marBottom w:val="0"/>
      <w:divBdr>
        <w:top w:val="none" w:sz="0" w:space="0" w:color="auto"/>
        <w:left w:val="none" w:sz="0" w:space="0" w:color="auto"/>
        <w:bottom w:val="none" w:sz="0" w:space="0" w:color="auto"/>
        <w:right w:val="none" w:sz="0" w:space="0" w:color="auto"/>
      </w:divBdr>
      <w:divsChild>
        <w:div w:id="354768215">
          <w:marLeft w:val="52"/>
          <w:marRight w:val="52"/>
          <w:marTop w:val="92"/>
          <w:marBottom w:val="92"/>
          <w:divBdr>
            <w:top w:val="none" w:sz="0" w:space="0" w:color="auto"/>
            <w:left w:val="none" w:sz="0" w:space="0" w:color="auto"/>
            <w:bottom w:val="none" w:sz="0" w:space="0" w:color="auto"/>
            <w:right w:val="none" w:sz="0" w:space="0" w:color="auto"/>
          </w:divBdr>
          <w:divsChild>
            <w:div w:id="354768226">
              <w:marLeft w:val="0"/>
              <w:marRight w:val="0"/>
              <w:marTop w:val="0"/>
              <w:marBottom w:val="0"/>
              <w:divBdr>
                <w:top w:val="none" w:sz="0" w:space="0" w:color="auto"/>
                <w:left w:val="none" w:sz="0" w:space="0" w:color="auto"/>
                <w:bottom w:val="none" w:sz="0" w:space="0" w:color="auto"/>
                <w:right w:val="none" w:sz="0" w:space="0" w:color="auto"/>
              </w:divBdr>
            </w:div>
          </w:divsChild>
        </w:div>
        <w:div w:id="354768216">
          <w:marLeft w:val="52"/>
          <w:marRight w:val="52"/>
          <w:marTop w:val="92"/>
          <w:marBottom w:val="92"/>
          <w:divBdr>
            <w:top w:val="none" w:sz="0" w:space="0" w:color="auto"/>
            <w:left w:val="none" w:sz="0" w:space="0" w:color="auto"/>
            <w:bottom w:val="none" w:sz="0" w:space="0" w:color="auto"/>
            <w:right w:val="none" w:sz="0" w:space="0" w:color="auto"/>
          </w:divBdr>
        </w:div>
        <w:div w:id="354768217">
          <w:marLeft w:val="52"/>
          <w:marRight w:val="52"/>
          <w:marTop w:val="92"/>
          <w:marBottom w:val="92"/>
          <w:divBdr>
            <w:top w:val="none" w:sz="0" w:space="0" w:color="auto"/>
            <w:left w:val="none" w:sz="0" w:space="0" w:color="auto"/>
            <w:bottom w:val="none" w:sz="0" w:space="0" w:color="auto"/>
            <w:right w:val="none" w:sz="0" w:space="0" w:color="auto"/>
          </w:divBdr>
        </w:div>
        <w:div w:id="354768219">
          <w:marLeft w:val="52"/>
          <w:marRight w:val="52"/>
          <w:marTop w:val="92"/>
          <w:marBottom w:val="92"/>
          <w:divBdr>
            <w:top w:val="none" w:sz="0" w:space="0" w:color="auto"/>
            <w:left w:val="none" w:sz="0" w:space="0" w:color="auto"/>
            <w:bottom w:val="none" w:sz="0" w:space="0" w:color="auto"/>
            <w:right w:val="none" w:sz="0" w:space="0" w:color="auto"/>
          </w:divBdr>
        </w:div>
        <w:div w:id="354768222">
          <w:marLeft w:val="52"/>
          <w:marRight w:val="52"/>
          <w:marTop w:val="92"/>
          <w:marBottom w:val="92"/>
          <w:divBdr>
            <w:top w:val="none" w:sz="0" w:space="0" w:color="auto"/>
            <w:left w:val="none" w:sz="0" w:space="0" w:color="auto"/>
            <w:bottom w:val="none" w:sz="0" w:space="0" w:color="auto"/>
            <w:right w:val="none" w:sz="0" w:space="0" w:color="auto"/>
          </w:divBdr>
        </w:div>
        <w:div w:id="354768223">
          <w:marLeft w:val="52"/>
          <w:marRight w:val="52"/>
          <w:marTop w:val="92"/>
          <w:marBottom w:val="92"/>
          <w:divBdr>
            <w:top w:val="none" w:sz="0" w:space="0" w:color="auto"/>
            <w:left w:val="none" w:sz="0" w:space="0" w:color="auto"/>
            <w:bottom w:val="none" w:sz="0" w:space="0" w:color="auto"/>
            <w:right w:val="none" w:sz="0" w:space="0" w:color="auto"/>
          </w:divBdr>
        </w:div>
        <w:div w:id="354768224">
          <w:marLeft w:val="52"/>
          <w:marRight w:val="52"/>
          <w:marTop w:val="92"/>
          <w:marBottom w:val="92"/>
          <w:divBdr>
            <w:top w:val="none" w:sz="0" w:space="0" w:color="auto"/>
            <w:left w:val="none" w:sz="0" w:space="0" w:color="auto"/>
            <w:bottom w:val="none" w:sz="0" w:space="0" w:color="auto"/>
            <w:right w:val="none" w:sz="0" w:space="0" w:color="auto"/>
          </w:divBdr>
          <w:divsChild>
            <w:div w:id="354768221">
              <w:marLeft w:val="0"/>
              <w:marRight w:val="0"/>
              <w:marTop w:val="0"/>
              <w:marBottom w:val="0"/>
              <w:divBdr>
                <w:top w:val="none" w:sz="0" w:space="0" w:color="auto"/>
                <w:left w:val="none" w:sz="0" w:space="0" w:color="auto"/>
                <w:bottom w:val="none" w:sz="0" w:space="0" w:color="auto"/>
                <w:right w:val="none" w:sz="0" w:space="0" w:color="auto"/>
              </w:divBdr>
            </w:div>
          </w:divsChild>
        </w:div>
        <w:div w:id="354768225">
          <w:marLeft w:val="52"/>
          <w:marRight w:val="52"/>
          <w:marTop w:val="92"/>
          <w:marBottom w:val="92"/>
          <w:divBdr>
            <w:top w:val="none" w:sz="0" w:space="0" w:color="auto"/>
            <w:left w:val="none" w:sz="0" w:space="0" w:color="auto"/>
            <w:bottom w:val="none" w:sz="0" w:space="0" w:color="auto"/>
            <w:right w:val="none" w:sz="0" w:space="0" w:color="auto"/>
          </w:divBdr>
          <w:divsChild>
            <w:div w:id="3547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227">
      <w:marLeft w:val="0"/>
      <w:marRight w:val="0"/>
      <w:marTop w:val="0"/>
      <w:marBottom w:val="0"/>
      <w:divBdr>
        <w:top w:val="none" w:sz="0" w:space="0" w:color="auto"/>
        <w:left w:val="none" w:sz="0" w:space="0" w:color="auto"/>
        <w:bottom w:val="none" w:sz="0" w:space="0" w:color="auto"/>
        <w:right w:val="none" w:sz="0" w:space="0" w:color="auto"/>
      </w:divBdr>
    </w:div>
    <w:div w:id="354768228">
      <w:marLeft w:val="0"/>
      <w:marRight w:val="0"/>
      <w:marTop w:val="0"/>
      <w:marBottom w:val="0"/>
      <w:divBdr>
        <w:top w:val="none" w:sz="0" w:space="0" w:color="auto"/>
        <w:left w:val="none" w:sz="0" w:space="0" w:color="auto"/>
        <w:bottom w:val="none" w:sz="0" w:space="0" w:color="auto"/>
        <w:right w:val="none" w:sz="0" w:space="0" w:color="auto"/>
      </w:divBdr>
    </w:div>
    <w:div w:id="354768229">
      <w:marLeft w:val="0"/>
      <w:marRight w:val="0"/>
      <w:marTop w:val="0"/>
      <w:marBottom w:val="0"/>
      <w:divBdr>
        <w:top w:val="none" w:sz="0" w:space="0" w:color="auto"/>
        <w:left w:val="none" w:sz="0" w:space="0" w:color="auto"/>
        <w:bottom w:val="none" w:sz="0" w:space="0" w:color="auto"/>
        <w:right w:val="none" w:sz="0" w:space="0" w:color="auto"/>
      </w:divBdr>
    </w:div>
    <w:div w:id="354768230">
      <w:marLeft w:val="0"/>
      <w:marRight w:val="0"/>
      <w:marTop w:val="0"/>
      <w:marBottom w:val="0"/>
      <w:divBdr>
        <w:top w:val="none" w:sz="0" w:space="0" w:color="auto"/>
        <w:left w:val="none" w:sz="0" w:space="0" w:color="auto"/>
        <w:bottom w:val="none" w:sz="0" w:space="0" w:color="auto"/>
        <w:right w:val="none" w:sz="0" w:space="0" w:color="auto"/>
      </w:divBdr>
    </w:div>
    <w:div w:id="354768231">
      <w:marLeft w:val="0"/>
      <w:marRight w:val="0"/>
      <w:marTop w:val="0"/>
      <w:marBottom w:val="0"/>
      <w:divBdr>
        <w:top w:val="none" w:sz="0" w:space="0" w:color="auto"/>
        <w:left w:val="none" w:sz="0" w:space="0" w:color="auto"/>
        <w:bottom w:val="none" w:sz="0" w:space="0" w:color="auto"/>
        <w:right w:val="none" w:sz="0" w:space="0" w:color="auto"/>
      </w:divBdr>
    </w:div>
    <w:div w:id="354768232">
      <w:marLeft w:val="0"/>
      <w:marRight w:val="0"/>
      <w:marTop w:val="0"/>
      <w:marBottom w:val="0"/>
      <w:divBdr>
        <w:top w:val="none" w:sz="0" w:space="0" w:color="auto"/>
        <w:left w:val="none" w:sz="0" w:space="0" w:color="auto"/>
        <w:bottom w:val="none" w:sz="0" w:space="0" w:color="auto"/>
        <w:right w:val="none" w:sz="0" w:space="0" w:color="auto"/>
      </w:divBdr>
    </w:div>
    <w:div w:id="354768233">
      <w:marLeft w:val="0"/>
      <w:marRight w:val="0"/>
      <w:marTop w:val="0"/>
      <w:marBottom w:val="0"/>
      <w:divBdr>
        <w:top w:val="none" w:sz="0" w:space="0" w:color="auto"/>
        <w:left w:val="none" w:sz="0" w:space="0" w:color="auto"/>
        <w:bottom w:val="none" w:sz="0" w:space="0" w:color="auto"/>
        <w:right w:val="none" w:sz="0" w:space="0" w:color="auto"/>
      </w:divBdr>
    </w:div>
    <w:div w:id="354768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gorova\Application%20Data\Microsoft\&#1064;&#1072;&#1073;&#1083;&#1086;&#1085;&#1099;\&#1055;&#1086;&#1089;&#110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Посьановление.dot</Template>
  <TotalTime>931</TotalTime>
  <Pages>11</Pages>
  <Words>3815</Words>
  <Characters>21750</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User</dc:creator>
  <cp:keywords/>
  <dc:description/>
  <cp:lastModifiedBy>user</cp:lastModifiedBy>
  <cp:revision>27</cp:revision>
  <cp:lastPrinted>2023-11-30T05:08:00Z</cp:lastPrinted>
  <dcterms:created xsi:type="dcterms:W3CDTF">2023-08-30T08:20:00Z</dcterms:created>
  <dcterms:modified xsi:type="dcterms:W3CDTF">2023-11-30T05:13:00Z</dcterms:modified>
</cp:coreProperties>
</file>