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97" w:rsidRPr="00302BD7" w:rsidRDefault="00CC1DC8" w:rsidP="00DE6606">
      <w:pPr>
        <w:spacing w:after="0" w:line="240" w:lineRule="auto"/>
        <w:ind w:left="5103"/>
        <w:jc w:val="both"/>
        <w:rPr>
          <w:rFonts w:ascii="Arial" w:hAnsi="Arial" w:cs="Arial"/>
          <w:b/>
          <w:sz w:val="24"/>
          <w:szCs w:val="24"/>
        </w:rPr>
      </w:pPr>
      <w:bookmarkStart w:id="0" w:name="_Hlk106979070"/>
      <w:r w:rsidRPr="00302BD7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53A9B" w:rsidRPr="00302BD7" w:rsidRDefault="00C53A9B" w:rsidP="00DE6606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D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71761E" wp14:editId="04CD541D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9B" w:rsidRPr="00302BD7" w:rsidRDefault="00C53A9B" w:rsidP="00DE660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D7">
        <w:rPr>
          <w:rFonts w:ascii="Times New Roman" w:eastAsia="Times New Roman" w:hAnsi="Times New Roman" w:cs="Times New Roman"/>
          <w:sz w:val="28"/>
          <w:szCs w:val="28"/>
        </w:rPr>
        <w:t>АДМИНИСТРАЦИЯ П. ПОДТЕСОВО</w:t>
      </w:r>
    </w:p>
    <w:p w:rsidR="00C53A9B" w:rsidRPr="00302BD7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D7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C53A9B" w:rsidRPr="00302BD7" w:rsidRDefault="00C53A9B" w:rsidP="00DE66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2BD7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53A9B" w:rsidRPr="00302BD7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A9B" w:rsidRPr="00302BD7" w:rsidRDefault="00E343F9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 w:rsidR="00AD57B7" w:rsidRPr="00302BD7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53A9B" w:rsidRPr="00302BD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</w:t>
      </w:r>
      <w:r w:rsidR="00A329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53A9B" w:rsidRPr="00302B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</w:t>
      </w:r>
      <w:r w:rsidR="00A329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53A9B" w:rsidRPr="00302BD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31B1">
        <w:rPr>
          <w:rFonts w:ascii="Times New Roman" w:eastAsia="Times New Roman" w:hAnsi="Times New Roman" w:cs="Times New Roman"/>
          <w:sz w:val="28"/>
          <w:szCs w:val="28"/>
        </w:rPr>
        <w:t>59-п</w:t>
      </w:r>
    </w:p>
    <w:p w:rsidR="00DE6606" w:rsidRPr="00302BD7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D7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DE6606" w:rsidRPr="00302BD7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:rsidR="00302BD7" w:rsidRPr="00A3296C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3296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поселка Подтесово Енисейского района Красноярского края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BD7" w:rsidRPr="009131B1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11.3 статьи 9 Федерального закона от 26.12.2008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13.02.2017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177 «Об утверждении общих требований к разработке и утверждению проверочных листов (списков контрольных вопросов)», Федеральным законом от 31.07.2020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руководствуясь Федеральным законом от 06.10.2003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Подтесовского поселкового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20.02.2020 г.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1-2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131B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приложению, к настоящему постановлению.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A3296C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 А.М. Лейбович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местном печатном издании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Подтесовский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Вестник» и подлежит размещению на официальном сайте </w:t>
      </w:r>
      <w:hyperlink r:id="rId10" w:history="1">
        <w:r w:rsidRPr="009809E3">
          <w:rPr>
            <w:rStyle w:val="af2"/>
            <w:rFonts w:ascii="Times New Roman" w:hAnsi="Times New Roman" w:cs="Times New Roman"/>
            <w:bCs/>
            <w:sz w:val="28"/>
            <w:szCs w:val="28"/>
          </w:rPr>
          <w:t>https://подтесово.рф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3528" w:rsidRDefault="00CC3528" w:rsidP="00CC352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3528" w:rsidRDefault="00CC3528" w:rsidP="00CC352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3528" w:rsidRDefault="00302BD7" w:rsidP="00CC352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п. Подтесово                             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А.М. Лейбович</w:t>
      </w:r>
    </w:p>
    <w:p w:rsidR="00302BD7" w:rsidRPr="00302BD7" w:rsidRDefault="00302BD7" w:rsidP="00CC352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302BD7" w:rsidRDefault="00302BD7" w:rsidP="00302BD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постановлению </w:t>
      </w:r>
    </w:p>
    <w:p w:rsidR="00302BD7" w:rsidRPr="00302BD7" w:rsidRDefault="00302BD7" w:rsidP="00302BD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п. Подтесово</w:t>
      </w:r>
    </w:p>
    <w:p w:rsidR="00302BD7" w:rsidRPr="00302BD7" w:rsidRDefault="00302BD7" w:rsidP="00302BD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E343F9">
        <w:rPr>
          <w:rFonts w:ascii="Times New Roman" w:hAnsi="Times New Roman" w:cs="Times New Roman"/>
          <w:bCs/>
          <w:color w:val="000000"/>
          <w:sz w:val="28"/>
          <w:szCs w:val="28"/>
        </w:rPr>
        <w:t>18.05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.2023 г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№ </w:t>
      </w:r>
      <w:r w:rsidR="009131B1">
        <w:rPr>
          <w:rFonts w:ascii="Times New Roman" w:hAnsi="Times New Roman" w:cs="Times New Roman"/>
          <w:bCs/>
          <w:color w:val="000000"/>
          <w:sz w:val="28"/>
          <w:szCs w:val="28"/>
        </w:rPr>
        <w:t>59</w:t>
      </w:r>
      <w:bookmarkStart w:id="1" w:name="_GoBack"/>
      <w:bookmarkEnd w:id="1"/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BD7" w:rsidRPr="00302BD7" w:rsidRDefault="00302BD7" w:rsidP="00302BD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302BD7" w:rsidRDefault="00302BD7" w:rsidP="00302BD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</w:t>
      </w:r>
    </w:p>
    <w:p w:rsidR="00302BD7" w:rsidRPr="00302BD7" w:rsidRDefault="00302BD7" w:rsidP="00302BD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поселка Подтесово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Красноярского края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Вид муниципального контроля - муниципальный контроль за соблюдением правил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поселка Подтесово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3. Реквизиты правового акта об утверждении формы проверочного листа ______________________________________________________________________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4. Наименование организации, фамилия, имя, отчество (при наличии) гражданина: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5. Место проведения контрольного мероприятия с заполнением проверочного листа: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6. Реквизиты решения о проведении контрольного мероприятия: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(номер, дата распоряжения о проведении контрольного мероприятия)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7. Учетный номер контрольного мероприятия и дата присвоения учетного номера в Едином реестре проверок: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</w:t>
      </w:r>
    </w:p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5487"/>
        <w:gridCol w:w="2735"/>
        <w:gridCol w:w="1438"/>
      </w:tblGrid>
      <w:tr w:rsidR="00302BD7" w:rsidRPr="003E4C04" w:rsidTr="00A3296C">
        <w:trPr>
          <w:trHeight w:val="165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 на вопрос перечня (указать да/ нет/ не требуется</w:t>
            </w: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общего пользования и порядок пользования такими территориями</w:t>
            </w:r>
          </w:p>
        </w:tc>
      </w:tr>
      <w:tr w:rsidR="00302BD7" w:rsidRPr="003E4C04" w:rsidTr="00A3296C"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статья 4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4.4.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4.1.7. раздела 4.1.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Соблюдаются ли требования по производству земляных работ?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4.8.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Соблюдаются ли требования по ограждению строительных площадок?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4.4.3. раздела 4.4.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4.4.5.-4.4.9 раздела 4.4.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Соблюдается ли при очистке от снега и льда запрет на размещение на проезжую часть дороги?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4.3.5. раздела 4.3.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некапитальных сооружений</w:t>
            </w: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4.1.3. раздела 4.1.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поселка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</w:tr>
      <w:tr w:rsidR="00302BD7" w:rsidRPr="003E4C04" w:rsidTr="00A3296C"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целом?</w:t>
            </w:r>
          </w:p>
        </w:tc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4.5.4. раздела 4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4.5.5. раздела 4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2BD7" w:rsidRPr="003E4C04" w:rsidTr="00A3296C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элементов благоустройства</w:t>
            </w:r>
          </w:p>
        </w:tc>
      </w:tr>
      <w:tr w:rsidR="00302BD7" w:rsidRPr="003E4C04" w:rsidTr="00A3296C"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BD7" w:rsidRPr="003E4C04" w:rsidRDefault="003E4C04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Имеется ли разрешение при производстве земляных работ?</w:t>
            </w:r>
          </w:p>
        </w:tc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BD7" w:rsidRPr="003E4C04" w:rsidRDefault="00302BD7" w:rsidP="003E4C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 4.8.1.  раздела 4.8.  Правил благоустройства территории </w:t>
            </w:r>
            <w:r w:rsidR="003E4C04" w:rsidRPr="003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поселка Подтесово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D7" w:rsidRPr="003E4C04" w:rsidRDefault="00302BD7" w:rsidP="003E4C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02BD7" w:rsidRPr="00302BD7" w:rsidRDefault="00302BD7" w:rsidP="00302B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BD7" w:rsidRPr="00302BD7" w:rsidRDefault="00302BD7" w:rsidP="003E4C04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 </w:t>
      </w:r>
      <w:r w:rsidR="003E4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______________</w:t>
      </w:r>
    </w:p>
    <w:p w:rsidR="00302BD7" w:rsidRPr="003E4C04" w:rsidRDefault="00302BD7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proofErr w:type="gramStart"/>
      <w:r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(фамилия, имя, отчество (при наличии), должность</w:t>
      </w:r>
      <w:r w:rsid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</w:t>
      </w:r>
      <w:r w:rsidR="003E4C04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уполномоченного представителя </w:t>
      </w:r>
      <w:r w:rsid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    </w:t>
      </w:r>
      <w:r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(подпись)</w:t>
      </w:r>
      <w:proofErr w:type="gramEnd"/>
    </w:p>
    <w:p w:rsidR="00302BD7" w:rsidRPr="003E4C04" w:rsidRDefault="003E4C04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                          </w:t>
      </w:r>
      <w:r w:rsidR="00302BD7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организации или гражданина)</w:t>
      </w:r>
    </w:p>
    <w:p w:rsidR="00302BD7" w:rsidRPr="00302BD7" w:rsidRDefault="00302BD7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BD7" w:rsidRPr="00302BD7" w:rsidRDefault="00302BD7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 </w:t>
      </w:r>
      <w:r w:rsidR="003E4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302BD7"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</w:p>
    <w:p w:rsidR="003E4C04" w:rsidRDefault="003E4C04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</w:t>
      </w:r>
      <w:proofErr w:type="gramStart"/>
      <w:r w:rsidR="00302BD7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(фамилия, имя, отчество (при наличии), должность лица,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</w:t>
      </w:r>
      <w:r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проводящего 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            </w:t>
      </w:r>
      <w:r w:rsidR="00302BD7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(подпись) </w:t>
      </w:r>
      <w:proofErr w:type="gramEnd"/>
    </w:p>
    <w:p w:rsidR="00302BD7" w:rsidRPr="003E4C04" w:rsidRDefault="003E4C04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                    </w:t>
      </w:r>
      <w:r w:rsidR="00302BD7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контрольное мероприятие и 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  </w:t>
      </w:r>
      <w:r w:rsidR="00302BD7" w:rsidRPr="003E4C0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заполняющего проверочный лист)</w:t>
      </w:r>
    </w:p>
    <w:p w:rsidR="00302BD7" w:rsidRPr="00302BD7" w:rsidRDefault="00302BD7" w:rsidP="003E4C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013A" w:rsidRPr="00302BD7" w:rsidRDefault="0038013A" w:rsidP="00302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8013A" w:rsidRPr="00302BD7" w:rsidSect="00354097">
      <w:headerReference w:type="default" r:id="rId11"/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AF" w:rsidRDefault="00E513AF" w:rsidP="0038013A">
      <w:pPr>
        <w:spacing w:after="0" w:line="240" w:lineRule="auto"/>
      </w:pPr>
      <w:r>
        <w:separator/>
      </w:r>
    </w:p>
  </w:endnote>
  <w:endnote w:type="continuationSeparator" w:id="0">
    <w:p w:rsidR="00E513AF" w:rsidRDefault="00E513AF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AF" w:rsidRDefault="00E513AF" w:rsidP="0038013A">
      <w:pPr>
        <w:spacing w:after="0" w:line="240" w:lineRule="auto"/>
      </w:pPr>
      <w:r>
        <w:separator/>
      </w:r>
    </w:p>
  </w:footnote>
  <w:footnote w:type="continuationSeparator" w:id="0">
    <w:p w:rsidR="00E513AF" w:rsidRDefault="00E513AF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31B1">
      <w:rPr>
        <w:noProof/>
      </w:rPr>
      <w:t>2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BEF3C61"/>
    <w:multiLevelType w:val="hybridMultilevel"/>
    <w:tmpl w:val="CA36FDBA"/>
    <w:lvl w:ilvl="0" w:tplc="D3AE6D3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601E7"/>
    <w:multiLevelType w:val="hybridMultilevel"/>
    <w:tmpl w:val="03BA539C"/>
    <w:lvl w:ilvl="0" w:tplc="1CAA0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72A3B7B"/>
    <w:multiLevelType w:val="hybridMultilevel"/>
    <w:tmpl w:val="3AFC627A"/>
    <w:lvl w:ilvl="0" w:tplc="0C9E6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3C41DC"/>
    <w:multiLevelType w:val="hybridMultilevel"/>
    <w:tmpl w:val="870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3A"/>
    <w:rsid w:val="00004C7A"/>
    <w:rsid w:val="00034AA9"/>
    <w:rsid w:val="00124A82"/>
    <w:rsid w:val="001B4AB5"/>
    <w:rsid w:val="001D2AC8"/>
    <w:rsid w:val="001D4EBC"/>
    <w:rsid w:val="00293645"/>
    <w:rsid w:val="002C7AFA"/>
    <w:rsid w:val="002D5630"/>
    <w:rsid w:val="00300F36"/>
    <w:rsid w:val="00302BD7"/>
    <w:rsid w:val="00344CED"/>
    <w:rsid w:val="00354097"/>
    <w:rsid w:val="0037387F"/>
    <w:rsid w:val="0038013A"/>
    <w:rsid w:val="003E4C04"/>
    <w:rsid w:val="003E52EC"/>
    <w:rsid w:val="003F3D70"/>
    <w:rsid w:val="004A59B0"/>
    <w:rsid w:val="004D4874"/>
    <w:rsid w:val="00502471"/>
    <w:rsid w:val="00506E93"/>
    <w:rsid w:val="00514C0C"/>
    <w:rsid w:val="00562E2B"/>
    <w:rsid w:val="00563D8A"/>
    <w:rsid w:val="005933C7"/>
    <w:rsid w:val="005E6B32"/>
    <w:rsid w:val="005F60EF"/>
    <w:rsid w:val="00640A13"/>
    <w:rsid w:val="006705E2"/>
    <w:rsid w:val="007A5455"/>
    <w:rsid w:val="007B678D"/>
    <w:rsid w:val="007D460F"/>
    <w:rsid w:val="00852DF8"/>
    <w:rsid w:val="0087555A"/>
    <w:rsid w:val="00880743"/>
    <w:rsid w:val="009131B1"/>
    <w:rsid w:val="00934FCD"/>
    <w:rsid w:val="00936D0A"/>
    <w:rsid w:val="0096085D"/>
    <w:rsid w:val="009621F3"/>
    <w:rsid w:val="00972D6C"/>
    <w:rsid w:val="00A3296C"/>
    <w:rsid w:val="00A41B91"/>
    <w:rsid w:val="00A83545"/>
    <w:rsid w:val="00AD57B7"/>
    <w:rsid w:val="00AD738A"/>
    <w:rsid w:val="00B01E34"/>
    <w:rsid w:val="00B450D7"/>
    <w:rsid w:val="00C039D7"/>
    <w:rsid w:val="00C03B38"/>
    <w:rsid w:val="00C045DD"/>
    <w:rsid w:val="00C1686B"/>
    <w:rsid w:val="00C53A9B"/>
    <w:rsid w:val="00CC1DC8"/>
    <w:rsid w:val="00CC3528"/>
    <w:rsid w:val="00CC781D"/>
    <w:rsid w:val="00CD127C"/>
    <w:rsid w:val="00CF7AC2"/>
    <w:rsid w:val="00D112DC"/>
    <w:rsid w:val="00D205C7"/>
    <w:rsid w:val="00D91595"/>
    <w:rsid w:val="00DE6606"/>
    <w:rsid w:val="00E343F9"/>
    <w:rsid w:val="00E46625"/>
    <w:rsid w:val="00E513AF"/>
    <w:rsid w:val="00E7253D"/>
    <w:rsid w:val="00E81B4D"/>
    <w:rsid w:val="00EA0B68"/>
    <w:rsid w:val="00EB65B3"/>
    <w:rsid w:val="00EF176E"/>
    <w:rsid w:val="00EF3D4C"/>
    <w:rsid w:val="00FC6E59"/>
    <w:rsid w:val="00FE6239"/>
    <w:rsid w:val="00FF46F3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Hyperlink"/>
    <w:basedOn w:val="a1"/>
    <w:uiPriority w:val="99"/>
    <w:unhideWhenUsed/>
    <w:rsid w:val="00302BD7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02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Hyperlink"/>
    <w:basedOn w:val="a1"/>
    <w:uiPriority w:val="99"/>
    <w:unhideWhenUsed/>
    <w:rsid w:val="00302BD7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02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7;&#1086;&#1076;&#1090;&#1077;&#1089;&#1086;&#1074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B4D9-EB71-4AFC-9C70-5B968F7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2022-06-24T09:17:00Z</cp:lastPrinted>
  <dcterms:created xsi:type="dcterms:W3CDTF">2023-04-12T11:47:00Z</dcterms:created>
  <dcterms:modified xsi:type="dcterms:W3CDTF">2023-05-31T05:19:00Z</dcterms:modified>
</cp:coreProperties>
</file>