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0D" w:rsidRDefault="007F170D" w:rsidP="007F170D">
      <w:pPr>
        <w:pStyle w:val="a3"/>
        <w:ind w:right="-108"/>
        <w:jc w:val="center"/>
        <w:rPr>
          <w:szCs w:val="28"/>
        </w:rPr>
      </w:pPr>
      <w:r>
        <w:rPr>
          <w:noProof/>
        </w:rPr>
        <w:drawing>
          <wp:inline distT="0" distB="0" distL="0" distR="0">
            <wp:extent cx="416560" cy="524510"/>
            <wp:effectExtent l="19050" t="0" r="2540"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есово ГП (герб)"/>
                    <pic:cNvPicPr>
                      <a:picLocks noChangeAspect="1" noChangeArrowheads="1"/>
                    </pic:cNvPicPr>
                  </pic:nvPicPr>
                  <pic:blipFill>
                    <a:blip r:embed="rId8" cstate="print"/>
                    <a:srcRect/>
                    <a:stretch>
                      <a:fillRect/>
                    </a:stretch>
                  </pic:blipFill>
                  <pic:spPr bwMode="auto">
                    <a:xfrm>
                      <a:off x="0" y="0"/>
                      <a:ext cx="416560" cy="524510"/>
                    </a:xfrm>
                    <a:prstGeom prst="rect">
                      <a:avLst/>
                    </a:prstGeom>
                    <a:noFill/>
                    <a:ln w="9525">
                      <a:noFill/>
                      <a:miter lim="800000"/>
                      <a:headEnd/>
                      <a:tailEnd/>
                    </a:ln>
                  </pic:spPr>
                </pic:pic>
              </a:graphicData>
            </a:graphic>
          </wp:inline>
        </w:drawing>
      </w:r>
    </w:p>
    <w:p w:rsidR="007F170D" w:rsidRDefault="007F170D" w:rsidP="007F170D">
      <w:pPr>
        <w:jc w:val="center"/>
        <w:rPr>
          <w:sz w:val="28"/>
          <w:szCs w:val="28"/>
        </w:rPr>
      </w:pPr>
      <w:r>
        <w:rPr>
          <w:sz w:val="28"/>
          <w:szCs w:val="28"/>
        </w:rPr>
        <w:t>АДМИНИСТРАЦИЯ П.ПОДТЕСОВО</w:t>
      </w:r>
    </w:p>
    <w:p w:rsidR="007F170D" w:rsidRDefault="007F170D" w:rsidP="007F170D">
      <w:pPr>
        <w:jc w:val="center"/>
        <w:rPr>
          <w:sz w:val="28"/>
          <w:szCs w:val="28"/>
        </w:rPr>
      </w:pPr>
      <w:r>
        <w:rPr>
          <w:sz w:val="28"/>
          <w:szCs w:val="28"/>
        </w:rPr>
        <w:t>ЕНИСЕЙСКОГО РАЙОНА</w:t>
      </w:r>
    </w:p>
    <w:p w:rsidR="007F170D" w:rsidRDefault="007F170D" w:rsidP="007F170D">
      <w:pPr>
        <w:jc w:val="center"/>
        <w:rPr>
          <w:sz w:val="28"/>
          <w:szCs w:val="28"/>
        </w:rPr>
      </w:pPr>
      <w:r>
        <w:rPr>
          <w:sz w:val="28"/>
          <w:szCs w:val="28"/>
        </w:rPr>
        <w:t>КРАСНОЯРСКОГО КРАЯ</w:t>
      </w:r>
    </w:p>
    <w:p w:rsidR="007F170D" w:rsidRDefault="007F170D" w:rsidP="007F170D">
      <w:pPr>
        <w:rPr>
          <w:sz w:val="28"/>
          <w:szCs w:val="28"/>
        </w:rPr>
      </w:pPr>
    </w:p>
    <w:p w:rsidR="007F170D" w:rsidRDefault="007F170D" w:rsidP="007F170D">
      <w:pPr>
        <w:rPr>
          <w:sz w:val="28"/>
          <w:szCs w:val="28"/>
        </w:rPr>
      </w:pPr>
      <w:r>
        <w:rPr>
          <w:sz w:val="28"/>
          <w:szCs w:val="28"/>
        </w:rPr>
        <w:t>28.02.2022г.                              ПОСТАНОВЛЕНИЕ                             № 13-п</w:t>
      </w:r>
    </w:p>
    <w:p w:rsidR="007F170D" w:rsidRDefault="007F170D" w:rsidP="007F170D">
      <w:pPr>
        <w:jc w:val="center"/>
        <w:rPr>
          <w:sz w:val="28"/>
          <w:szCs w:val="28"/>
        </w:rPr>
      </w:pPr>
      <w:r>
        <w:rPr>
          <w:sz w:val="28"/>
          <w:szCs w:val="28"/>
        </w:rPr>
        <w:t>п. Подтесово</w:t>
      </w:r>
    </w:p>
    <w:p w:rsidR="007F170D" w:rsidRDefault="007F170D" w:rsidP="007F170D">
      <w:pPr>
        <w:jc w:val="center"/>
        <w:rPr>
          <w:sz w:val="28"/>
          <w:szCs w:val="28"/>
        </w:rPr>
      </w:pPr>
    </w:p>
    <w:p w:rsidR="007F170D" w:rsidRPr="00CD6692" w:rsidRDefault="007F170D" w:rsidP="007F170D">
      <w:pPr>
        <w:widowControl w:val="0"/>
        <w:tabs>
          <w:tab w:val="left" w:pos="426"/>
        </w:tabs>
        <w:autoSpaceDE w:val="0"/>
        <w:autoSpaceDN w:val="0"/>
        <w:adjustRightInd w:val="0"/>
        <w:jc w:val="both"/>
        <w:rPr>
          <w:bCs/>
          <w:i/>
          <w:sz w:val="28"/>
          <w:szCs w:val="28"/>
        </w:rPr>
      </w:pPr>
      <w:r w:rsidRPr="00CD6692">
        <w:rPr>
          <w:bCs/>
          <w:i/>
          <w:color w:val="000000"/>
          <w:sz w:val="28"/>
          <w:szCs w:val="28"/>
        </w:rPr>
        <w:t xml:space="preserve">Об утверждении Порядка изъятия недвижимого имущества для муниципальных нужд и выплате </w:t>
      </w:r>
      <w:r w:rsidRPr="00CD6692">
        <w:rPr>
          <w:bCs/>
          <w:i/>
          <w:sz w:val="28"/>
          <w:szCs w:val="28"/>
        </w:rPr>
        <w:t>возмещения за изымаемое жилое помещение</w:t>
      </w:r>
      <w:r w:rsidRPr="00CD6692">
        <w:rPr>
          <w:bCs/>
          <w:i/>
          <w:color w:val="000000"/>
          <w:sz w:val="28"/>
          <w:szCs w:val="28"/>
        </w:rPr>
        <w:t>, а также Порядка предоставления субсидии собственникам жилых помещений</w:t>
      </w:r>
      <w:r>
        <w:rPr>
          <w:bCs/>
          <w:i/>
          <w:color w:val="000000"/>
          <w:sz w:val="28"/>
          <w:szCs w:val="28"/>
        </w:rPr>
        <w:t xml:space="preserve"> в многоквартирных домах,</w:t>
      </w:r>
      <w:r w:rsidRPr="00CD6692">
        <w:rPr>
          <w:bCs/>
          <w:i/>
          <w:color w:val="000000"/>
          <w:sz w:val="28"/>
          <w:szCs w:val="28"/>
        </w:rPr>
        <w:t xml:space="preserve"> признанных в установленном порядке аварийными и подлежащими сносу или реконструкции, на приобретение (строительство) другого жилого помещения</w:t>
      </w:r>
    </w:p>
    <w:p w:rsidR="007F170D" w:rsidRPr="00C1573C" w:rsidRDefault="007F170D" w:rsidP="007F170D">
      <w:pPr>
        <w:widowControl w:val="0"/>
        <w:tabs>
          <w:tab w:val="left" w:pos="426"/>
        </w:tabs>
        <w:autoSpaceDE w:val="0"/>
        <w:autoSpaceDN w:val="0"/>
        <w:adjustRightInd w:val="0"/>
        <w:jc w:val="both"/>
        <w:rPr>
          <w:bCs/>
          <w:color w:val="000000"/>
          <w:sz w:val="28"/>
          <w:szCs w:val="28"/>
        </w:rPr>
      </w:pPr>
    </w:p>
    <w:p w:rsidR="007F170D" w:rsidRDefault="007F170D" w:rsidP="007F170D">
      <w:pPr>
        <w:widowControl w:val="0"/>
        <w:tabs>
          <w:tab w:val="left" w:pos="0"/>
        </w:tabs>
        <w:autoSpaceDE w:val="0"/>
        <w:autoSpaceDN w:val="0"/>
        <w:adjustRightInd w:val="0"/>
        <w:spacing w:line="300" w:lineRule="exact"/>
        <w:ind w:firstLine="567"/>
        <w:jc w:val="both"/>
        <w:rPr>
          <w:color w:val="000000"/>
          <w:sz w:val="28"/>
          <w:szCs w:val="28"/>
        </w:rPr>
      </w:pPr>
      <w:proofErr w:type="gramStart"/>
      <w:r w:rsidRPr="00C1573C">
        <w:rPr>
          <w:color w:val="000000"/>
          <w:sz w:val="28"/>
          <w:szCs w:val="28"/>
        </w:rPr>
        <w:t xml:space="preserve">В соответствии с пунктом 3 части 6 статьи 16 Федерального закона </w:t>
      </w:r>
      <w:r w:rsidRPr="00C1573C">
        <w:rPr>
          <w:color w:val="000000"/>
          <w:sz w:val="28"/>
          <w:szCs w:val="28"/>
        </w:rPr>
        <w:br/>
        <w:t xml:space="preserve">от 21.07.2007 № 185-ФЗ «О Фонде содействия реформированию жилищно-коммунального хозяйства»,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2019–2025 годы, </w:t>
      </w:r>
      <w:r w:rsidRPr="00C1573C">
        <w:rPr>
          <w:sz w:val="28"/>
          <w:szCs w:val="28"/>
        </w:rPr>
        <w:t>постановлением  Правительства Красноярского края от 30.03.2021 г. №167-п «</w:t>
      </w:r>
      <w:r w:rsidRPr="00C1573C">
        <w:rPr>
          <w:bCs/>
          <w:sz w:val="28"/>
          <w:szCs w:val="28"/>
        </w:rPr>
        <w:t>Об утверждении Порядка предоставления субсидии собственникам жилых помещений</w:t>
      </w:r>
      <w:proofErr w:type="gramEnd"/>
      <w:r w:rsidRPr="00C1573C">
        <w:rPr>
          <w:bCs/>
          <w:sz w:val="28"/>
          <w:szCs w:val="28"/>
        </w:rPr>
        <w:t xml:space="preserve">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  статьей 32 Жилищного кодекса Росси</w:t>
      </w:r>
      <w:r>
        <w:rPr>
          <w:bCs/>
          <w:sz w:val="28"/>
          <w:szCs w:val="28"/>
        </w:rPr>
        <w:t xml:space="preserve">йской Федерации, руководствуясь Уставом п.Подтесово, </w:t>
      </w:r>
      <w:r>
        <w:rPr>
          <w:color w:val="000000"/>
          <w:sz w:val="28"/>
          <w:szCs w:val="28"/>
        </w:rPr>
        <w:t>ПОСТАНОВЛЯЕТ</w:t>
      </w:r>
      <w:r w:rsidRPr="00C1573C">
        <w:rPr>
          <w:color w:val="000000"/>
          <w:sz w:val="28"/>
          <w:szCs w:val="28"/>
        </w:rPr>
        <w:t>:</w:t>
      </w:r>
    </w:p>
    <w:p w:rsidR="007F170D" w:rsidRDefault="007F170D" w:rsidP="007F170D">
      <w:pPr>
        <w:widowControl w:val="0"/>
        <w:tabs>
          <w:tab w:val="left" w:pos="0"/>
        </w:tabs>
        <w:autoSpaceDE w:val="0"/>
        <w:autoSpaceDN w:val="0"/>
        <w:adjustRightInd w:val="0"/>
        <w:spacing w:line="300" w:lineRule="exact"/>
        <w:ind w:firstLine="567"/>
        <w:jc w:val="both"/>
        <w:rPr>
          <w:color w:val="000000"/>
          <w:sz w:val="28"/>
          <w:szCs w:val="28"/>
        </w:rPr>
      </w:pPr>
      <w:r>
        <w:rPr>
          <w:color w:val="000000"/>
          <w:sz w:val="28"/>
          <w:szCs w:val="28"/>
        </w:rPr>
        <w:t xml:space="preserve">1. </w:t>
      </w:r>
      <w:r w:rsidRPr="00C1573C">
        <w:rPr>
          <w:color w:val="000000"/>
          <w:sz w:val="28"/>
          <w:szCs w:val="28"/>
        </w:rPr>
        <w:t>Утвердить Порядок</w:t>
      </w:r>
      <w:r w:rsidRPr="00C1573C">
        <w:rPr>
          <w:bCs/>
          <w:color w:val="000000"/>
          <w:sz w:val="28"/>
          <w:szCs w:val="28"/>
        </w:rPr>
        <w:t xml:space="preserve"> изъятия недвижимого имущества для муниципальных нужд и выплате возмещения за изымаемое жилое помещение</w:t>
      </w:r>
      <w:r>
        <w:rPr>
          <w:bCs/>
          <w:color w:val="000000"/>
          <w:sz w:val="28"/>
          <w:szCs w:val="28"/>
        </w:rPr>
        <w:t>,</w:t>
      </w:r>
      <w:r w:rsidRPr="00C1573C">
        <w:rPr>
          <w:sz w:val="28"/>
          <w:szCs w:val="28"/>
        </w:rPr>
        <w:t xml:space="preserve"> </w:t>
      </w:r>
      <w:r w:rsidRPr="00C1573C">
        <w:rPr>
          <w:bCs/>
          <w:color w:val="000000"/>
          <w:sz w:val="28"/>
          <w:szCs w:val="28"/>
        </w:rPr>
        <w:t xml:space="preserve">согласно приложению </w:t>
      </w:r>
      <w:r>
        <w:rPr>
          <w:bCs/>
          <w:color w:val="000000"/>
          <w:sz w:val="28"/>
          <w:szCs w:val="28"/>
        </w:rPr>
        <w:t>№</w:t>
      </w:r>
      <w:r w:rsidRPr="00C1573C">
        <w:rPr>
          <w:bCs/>
          <w:color w:val="000000"/>
          <w:sz w:val="28"/>
          <w:szCs w:val="28"/>
        </w:rPr>
        <w:t xml:space="preserve">1. </w:t>
      </w:r>
    </w:p>
    <w:p w:rsidR="007F170D" w:rsidRDefault="007F170D" w:rsidP="007F170D">
      <w:pPr>
        <w:widowControl w:val="0"/>
        <w:tabs>
          <w:tab w:val="left" w:pos="0"/>
        </w:tabs>
        <w:autoSpaceDE w:val="0"/>
        <w:autoSpaceDN w:val="0"/>
        <w:adjustRightInd w:val="0"/>
        <w:spacing w:line="300" w:lineRule="exact"/>
        <w:ind w:firstLine="567"/>
        <w:jc w:val="both"/>
        <w:rPr>
          <w:color w:val="000000"/>
          <w:sz w:val="28"/>
          <w:szCs w:val="28"/>
        </w:rPr>
      </w:pPr>
      <w:r>
        <w:rPr>
          <w:bCs/>
          <w:color w:val="000000"/>
          <w:sz w:val="28"/>
          <w:szCs w:val="28"/>
        </w:rPr>
        <w:t>2.</w:t>
      </w:r>
      <w:r w:rsidRPr="00C1573C">
        <w:rPr>
          <w:bCs/>
          <w:color w:val="000000"/>
          <w:sz w:val="28"/>
          <w:szCs w:val="28"/>
        </w:rPr>
        <w:t xml:space="preserve"> </w:t>
      </w:r>
      <w:r w:rsidRPr="00C1573C">
        <w:rPr>
          <w:color w:val="000000"/>
          <w:sz w:val="28"/>
          <w:szCs w:val="28"/>
        </w:rPr>
        <w:t xml:space="preserve">Утвердить Порядок </w:t>
      </w:r>
      <w:r w:rsidRPr="00C1573C">
        <w:rPr>
          <w:bCs/>
          <w:color w:val="000000"/>
          <w:sz w:val="28"/>
          <w:szCs w:val="28"/>
        </w:rPr>
        <w:t>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r>
        <w:rPr>
          <w:bCs/>
          <w:color w:val="000000"/>
          <w:sz w:val="28"/>
          <w:szCs w:val="28"/>
        </w:rPr>
        <w:t>,</w:t>
      </w:r>
      <w:r w:rsidRPr="00C1573C">
        <w:rPr>
          <w:sz w:val="28"/>
          <w:szCs w:val="28"/>
        </w:rPr>
        <w:t xml:space="preserve"> </w:t>
      </w:r>
      <w:r w:rsidRPr="00C1573C">
        <w:rPr>
          <w:bCs/>
          <w:color w:val="000000"/>
          <w:sz w:val="28"/>
          <w:szCs w:val="28"/>
        </w:rPr>
        <w:t>согласно приложению 2.</w:t>
      </w:r>
    </w:p>
    <w:p w:rsidR="007F170D" w:rsidRDefault="007F170D" w:rsidP="007F170D">
      <w:pPr>
        <w:widowControl w:val="0"/>
        <w:tabs>
          <w:tab w:val="left" w:pos="0"/>
        </w:tabs>
        <w:autoSpaceDE w:val="0"/>
        <w:autoSpaceDN w:val="0"/>
        <w:adjustRightInd w:val="0"/>
        <w:spacing w:line="300" w:lineRule="exact"/>
        <w:ind w:firstLine="567"/>
        <w:jc w:val="both"/>
        <w:rPr>
          <w:color w:val="000000"/>
          <w:sz w:val="28"/>
          <w:szCs w:val="28"/>
        </w:rPr>
      </w:pPr>
      <w:r>
        <w:rPr>
          <w:color w:val="000000"/>
          <w:sz w:val="28"/>
          <w:szCs w:val="28"/>
        </w:rPr>
        <w:t xml:space="preserve">3. </w:t>
      </w:r>
      <w:r w:rsidRPr="00C1573C">
        <w:rPr>
          <w:color w:val="000000"/>
          <w:sz w:val="28"/>
          <w:szCs w:val="28"/>
        </w:rPr>
        <w:t>Опубликовать постановление в информаци</w:t>
      </w:r>
      <w:r>
        <w:rPr>
          <w:color w:val="000000"/>
          <w:sz w:val="28"/>
          <w:szCs w:val="28"/>
        </w:rPr>
        <w:t>онном издании  «Подтесовский вестник</w:t>
      </w:r>
      <w:r w:rsidRPr="00C1573C">
        <w:rPr>
          <w:color w:val="000000"/>
          <w:sz w:val="28"/>
          <w:szCs w:val="28"/>
        </w:rPr>
        <w:t>» и на официальном сайте</w:t>
      </w:r>
      <w:r>
        <w:rPr>
          <w:color w:val="000000"/>
          <w:sz w:val="28"/>
          <w:szCs w:val="28"/>
        </w:rPr>
        <w:t xml:space="preserve"> Администрации п.Подтесово</w:t>
      </w:r>
      <w:r w:rsidRPr="00C1573C">
        <w:rPr>
          <w:rFonts w:eastAsia="Calibri"/>
          <w:bCs/>
          <w:sz w:val="28"/>
          <w:szCs w:val="28"/>
          <w:lang w:eastAsia="en-US"/>
        </w:rPr>
        <w:t xml:space="preserve"> в сети Интернет- </w:t>
      </w:r>
      <w:hyperlink r:id="rId9" w:history="1">
        <w:r w:rsidRPr="00B579CD">
          <w:rPr>
            <w:rStyle w:val="a5"/>
            <w:rFonts w:eastAsia="Calibri"/>
            <w:bCs/>
            <w:sz w:val="28"/>
            <w:szCs w:val="28"/>
            <w:lang w:eastAsia="en-US"/>
          </w:rPr>
          <w:t>http://подтесово.рф</w:t>
        </w:r>
      </w:hyperlink>
      <w:r w:rsidRPr="00C1573C">
        <w:rPr>
          <w:color w:val="000000"/>
          <w:sz w:val="28"/>
          <w:szCs w:val="28"/>
        </w:rPr>
        <w:t>.</w:t>
      </w:r>
      <w:r>
        <w:rPr>
          <w:color w:val="000000"/>
          <w:sz w:val="28"/>
          <w:szCs w:val="28"/>
        </w:rPr>
        <w:t xml:space="preserve"> </w:t>
      </w:r>
    </w:p>
    <w:p w:rsidR="007F170D" w:rsidRDefault="007F170D" w:rsidP="007F170D">
      <w:pPr>
        <w:widowControl w:val="0"/>
        <w:tabs>
          <w:tab w:val="left" w:pos="0"/>
        </w:tabs>
        <w:autoSpaceDE w:val="0"/>
        <w:autoSpaceDN w:val="0"/>
        <w:adjustRightInd w:val="0"/>
        <w:spacing w:line="300" w:lineRule="exact"/>
        <w:ind w:firstLine="567"/>
        <w:jc w:val="both"/>
        <w:rPr>
          <w:color w:val="000000"/>
          <w:sz w:val="28"/>
          <w:szCs w:val="28"/>
        </w:rPr>
      </w:pPr>
      <w:r>
        <w:rPr>
          <w:color w:val="000000"/>
          <w:sz w:val="28"/>
          <w:szCs w:val="28"/>
        </w:rPr>
        <w:t xml:space="preserve">4. </w:t>
      </w:r>
      <w:proofErr w:type="gramStart"/>
      <w:r w:rsidRPr="00C1573C">
        <w:rPr>
          <w:color w:val="000000"/>
          <w:sz w:val="28"/>
          <w:szCs w:val="28"/>
        </w:rPr>
        <w:t>Контроль за</w:t>
      </w:r>
      <w:proofErr w:type="gramEnd"/>
      <w:r w:rsidRPr="00C1573C">
        <w:rPr>
          <w:color w:val="000000"/>
          <w:sz w:val="28"/>
          <w:szCs w:val="28"/>
        </w:rPr>
        <w:t xml:space="preserve"> исполнением  постановления оставляю за собой.</w:t>
      </w:r>
    </w:p>
    <w:p w:rsidR="007F170D" w:rsidRDefault="007F170D" w:rsidP="007F170D">
      <w:pPr>
        <w:widowControl w:val="0"/>
        <w:tabs>
          <w:tab w:val="left" w:pos="0"/>
        </w:tabs>
        <w:autoSpaceDE w:val="0"/>
        <w:autoSpaceDN w:val="0"/>
        <w:adjustRightInd w:val="0"/>
        <w:spacing w:line="300" w:lineRule="exact"/>
        <w:ind w:firstLine="567"/>
        <w:jc w:val="both"/>
        <w:rPr>
          <w:color w:val="000000"/>
          <w:sz w:val="28"/>
          <w:szCs w:val="28"/>
        </w:rPr>
      </w:pPr>
      <w:r>
        <w:rPr>
          <w:color w:val="000000"/>
          <w:sz w:val="28"/>
          <w:szCs w:val="28"/>
        </w:rPr>
        <w:t xml:space="preserve">5. </w:t>
      </w:r>
      <w:r w:rsidRPr="00C1573C">
        <w:rPr>
          <w:color w:val="000000"/>
          <w:sz w:val="28"/>
          <w:szCs w:val="28"/>
        </w:rPr>
        <w:t>Пост</w:t>
      </w:r>
      <w:r>
        <w:rPr>
          <w:color w:val="000000"/>
          <w:sz w:val="28"/>
          <w:szCs w:val="28"/>
        </w:rPr>
        <w:t>ановление вступает в силу после официального опубликования в</w:t>
      </w:r>
      <w:r w:rsidRPr="00661039">
        <w:rPr>
          <w:color w:val="000000"/>
          <w:sz w:val="28"/>
          <w:szCs w:val="28"/>
        </w:rPr>
        <w:t xml:space="preserve"> </w:t>
      </w:r>
      <w:r w:rsidRPr="00C1573C">
        <w:rPr>
          <w:color w:val="000000"/>
          <w:sz w:val="28"/>
          <w:szCs w:val="28"/>
        </w:rPr>
        <w:t>информаци</w:t>
      </w:r>
      <w:r>
        <w:rPr>
          <w:color w:val="000000"/>
          <w:sz w:val="28"/>
          <w:szCs w:val="28"/>
        </w:rPr>
        <w:t>онном издании  «Подтесовский вестник</w:t>
      </w:r>
      <w:r w:rsidRPr="00C1573C">
        <w:rPr>
          <w:color w:val="000000"/>
          <w:sz w:val="28"/>
          <w:szCs w:val="28"/>
        </w:rPr>
        <w:t>»</w:t>
      </w:r>
      <w:r>
        <w:rPr>
          <w:color w:val="000000"/>
          <w:sz w:val="28"/>
          <w:szCs w:val="28"/>
        </w:rPr>
        <w:t>.</w:t>
      </w:r>
    </w:p>
    <w:p w:rsidR="007F170D" w:rsidRDefault="007F170D" w:rsidP="007F170D">
      <w:pPr>
        <w:spacing w:line="300" w:lineRule="exact"/>
        <w:jc w:val="both"/>
        <w:rPr>
          <w:color w:val="000000"/>
          <w:sz w:val="28"/>
          <w:szCs w:val="28"/>
        </w:rPr>
      </w:pPr>
      <w:r>
        <w:rPr>
          <w:color w:val="000000"/>
          <w:sz w:val="28"/>
          <w:szCs w:val="28"/>
        </w:rPr>
        <w:t xml:space="preserve"> </w:t>
      </w:r>
    </w:p>
    <w:p w:rsidR="007F170D" w:rsidRDefault="007F170D" w:rsidP="007F170D">
      <w:pPr>
        <w:spacing w:line="300" w:lineRule="exact"/>
        <w:jc w:val="both"/>
        <w:rPr>
          <w:sz w:val="28"/>
          <w:szCs w:val="28"/>
        </w:rPr>
      </w:pPr>
    </w:p>
    <w:p w:rsidR="007F170D" w:rsidRPr="00D530C5" w:rsidRDefault="007F170D" w:rsidP="007F170D">
      <w:pPr>
        <w:spacing w:line="300" w:lineRule="exact"/>
        <w:jc w:val="both"/>
        <w:rPr>
          <w:color w:val="000000"/>
          <w:sz w:val="28"/>
          <w:szCs w:val="28"/>
        </w:rPr>
      </w:pPr>
      <w:r>
        <w:rPr>
          <w:sz w:val="28"/>
          <w:szCs w:val="28"/>
        </w:rPr>
        <w:t xml:space="preserve"> Глава п.Подтесово                                                              А.М. Лейбович</w:t>
      </w:r>
    </w:p>
    <w:p w:rsidR="007F170D" w:rsidRDefault="007F170D" w:rsidP="007F170D">
      <w:pPr>
        <w:jc w:val="both"/>
        <w:rPr>
          <w:sz w:val="28"/>
          <w:szCs w:val="28"/>
        </w:rPr>
      </w:pPr>
    </w:p>
    <w:p w:rsidR="007F170D" w:rsidRDefault="007F170D" w:rsidP="007F170D">
      <w:pPr>
        <w:jc w:val="right"/>
      </w:pPr>
    </w:p>
    <w:p w:rsidR="007F170D" w:rsidRDefault="007F170D" w:rsidP="007F170D">
      <w:pPr>
        <w:jc w:val="right"/>
      </w:pPr>
      <w:r w:rsidRPr="003A71E8">
        <w:lastRenderedPageBreak/>
        <w:t>Приложение №1</w:t>
      </w:r>
    </w:p>
    <w:p w:rsidR="007F170D" w:rsidRDefault="007F170D" w:rsidP="007F170D">
      <w:pPr>
        <w:jc w:val="right"/>
      </w:pPr>
      <w:r w:rsidRPr="003A71E8">
        <w:t xml:space="preserve"> к постановлению</w:t>
      </w:r>
      <w:r>
        <w:t xml:space="preserve"> Администрации п.Подтесово</w:t>
      </w:r>
      <w:r w:rsidRPr="003A71E8">
        <w:t xml:space="preserve"> </w:t>
      </w:r>
    </w:p>
    <w:p w:rsidR="007F170D" w:rsidRPr="003A71E8" w:rsidRDefault="007F170D" w:rsidP="007F170D">
      <w:pPr>
        <w:jc w:val="right"/>
      </w:pPr>
      <w:r w:rsidRPr="003A71E8">
        <w:t>№13</w:t>
      </w:r>
      <w:r>
        <w:t xml:space="preserve">-п </w:t>
      </w:r>
      <w:r w:rsidRPr="003A71E8">
        <w:t xml:space="preserve"> от 28.02.2022 года </w:t>
      </w:r>
    </w:p>
    <w:p w:rsidR="007F170D" w:rsidRDefault="007F170D" w:rsidP="007F170D">
      <w:pPr>
        <w:autoSpaceDE w:val="0"/>
        <w:autoSpaceDN w:val="0"/>
        <w:adjustRightInd w:val="0"/>
        <w:jc w:val="center"/>
        <w:rPr>
          <w:rFonts w:eastAsia="Calibri"/>
          <w:sz w:val="28"/>
          <w:szCs w:val="28"/>
        </w:rPr>
      </w:pPr>
    </w:p>
    <w:p w:rsidR="007F170D" w:rsidRPr="003A71E8" w:rsidRDefault="007F170D" w:rsidP="007F170D">
      <w:pPr>
        <w:autoSpaceDE w:val="0"/>
        <w:autoSpaceDN w:val="0"/>
        <w:adjustRightInd w:val="0"/>
        <w:jc w:val="center"/>
        <w:rPr>
          <w:rFonts w:eastAsia="Calibri"/>
          <w:sz w:val="28"/>
          <w:szCs w:val="28"/>
        </w:rPr>
      </w:pPr>
      <w:r w:rsidRPr="003A71E8">
        <w:rPr>
          <w:rFonts w:eastAsia="Calibri"/>
          <w:sz w:val="28"/>
          <w:szCs w:val="28"/>
        </w:rPr>
        <w:t>ПОРЯДОК</w:t>
      </w:r>
    </w:p>
    <w:p w:rsidR="007F170D" w:rsidRDefault="007F170D" w:rsidP="007F170D">
      <w:pPr>
        <w:autoSpaceDE w:val="0"/>
        <w:autoSpaceDN w:val="0"/>
        <w:adjustRightInd w:val="0"/>
        <w:jc w:val="center"/>
        <w:rPr>
          <w:rFonts w:eastAsia="Calibri"/>
          <w:bCs/>
          <w:sz w:val="28"/>
          <w:szCs w:val="28"/>
        </w:rPr>
      </w:pPr>
      <w:r w:rsidRPr="003A71E8">
        <w:rPr>
          <w:rFonts w:eastAsia="Calibri"/>
          <w:sz w:val="28"/>
          <w:szCs w:val="28"/>
        </w:rPr>
        <w:t xml:space="preserve">изъятия недвижимого имущества для муниципальных нужд </w:t>
      </w:r>
      <w:r w:rsidRPr="003A71E8">
        <w:rPr>
          <w:rFonts w:eastAsia="Calibri"/>
          <w:bCs/>
          <w:sz w:val="28"/>
          <w:szCs w:val="28"/>
        </w:rPr>
        <w:t>и выплате возмещения за изымаемое жилое помещение</w:t>
      </w:r>
    </w:p>
    <w:p w:rsidR="007F170D" w:rsidRPr="003A71E8" w:rsidRDefault="007F170D" w:rsidP="007F170D">
      <w:pPr>
        <w:autoSpaceDE w:val="0"/>
        <w:autoSpaceDN w:val="0"/>
        <w:adjustRightInd w:val="0"/>
        <w:jc w:val="center"/>
        <w:rPr>
          <w:rFonts w:eastAsia="Calibri"/>
          <w:bCs/>
          <w:sz w:val="28"/>
          <w:szCs w:val="28"/>
        </w:rPr>
      </w:pPr>
    </w:p>
    <w:p w:rsidR="007F170D" w:rsidRPr="004C3C2C" w:rsidRDefault="007F170D" w:rsidP="007F170D">
      <w:pPr>
        <w:autoSpaceDE w:val="0"/>
        <w:autoSpaceDN w:val="0"/>
        <w:adjustRightInd w:val="0"/>
        <w:ind w:firstLine="539"/>
        <w:jc w:val="both"/>
        <w:rPr>
          <w:rFonts w:eastAsia="Calibri"/>
          <w:bCs/>
          <w:sz w:val="28"/>
          <w:szCs w:val="28"/>
        </w:rPr>
      </w:pPr>
      <w:proofErr w:type="gramStart"/>
      <w:r w:rsidRPr="004C3C2C">
        <w:rPr>
          <w:rFonts w:eastAsia="Calibri"/>
          <w:sz w:val="28"/>
          <w:szCs w:val="28"/>
        </w:rPr>
        <w:t>Данный Порядок разработан в соответствии с требованиями ст. 32 Жилищного кодекса РФ, условиями региональной адресной программы «Переселение граждан из аварийного жилищного фонда в Красноярском крае на 2019-2025 годы» утвержденной  постановлением Правительства Красноярского края № 144-п от 29.03.2019 года, а также согласно пункта 3.13 порядка предоставления субсидии собственникам жилых помещений в многоквартирных домах, утвержденных постановлением Правительства Красноярского края № 167-п от 30.03.2021 года</w:t>
      </w:r>
      <w:proofErr w:type="gramEnd"/>
      <w:r w:rsidRPr="004C3C2C">
        <w:rPr>
          <w:rFonts w:eastAsia="Calibri"/>
          <w:sz w:val="28"/>
          <w:szCs w:val="28"/>
        </w:rPr>
        <w:t xml:space="preserve"> и </w:t>
      </w:r>
      <w:proofErr w:type="gramStart"/>
      <w:r w:rsidRPr="004C3C2C">
        <w:rPr>
          <w:rFonts w:eastAsia="Calibri"/>
          <w:sz w:val="28"/>
          <w:szCs w:val="28"/>
        </w:rPr>
        <w:t>предназначен</w:t>
      </w:r>
      <w:proofErr w:type="gramEnd"/>
      <w:r w:rsidRPr="004C3C2C">
        <w:rPr>
          <w:rFonts w:eastAsia="Calibri"/>
          <w:sz w:val="28"/>
          <w:szCs w:val="28"/>
        </w:rPr>
        <w:t xml:space="preserve"> для соблюдения жилищных прав собственника жилого помещения при изъятии земельного участка для государственных и муниципальных нужд.</w:t>
      </w:r>
    </w:p>
    <w:p w:rsidR="007F170D" w:rsidRPr="004C3C2C" w:rsidRDefault="007F170D" w:rsidP="007F170D">
      <w:pPr>
        <w:shd w:val="clear" w:color="auto" w:fill="FFFFFF"/>
        <w:ind w:firstLine="539"/>
        <w:jc w:val="both"/>
        <w:rPr>
          <w:rFonts w:eastAsia="Calibri"/>
          <w:sz w:val="28"/>
          <w:szCs w:val="28"/>
        </w:rPr>
      </w:pPr>
      <w:r w:rsidRPr="004C3C2C">
        <w:rPr>
          <w:rFonts w:eastAsia="Calibri"/>
          <w:sz w:val="28"/>
          <w:szCs w:val="28"/>
        </w:rPr>
        <w:t>1. Жилое помещение может быть изъято у собственника</w:t>
      </w:r>
      <w:r>
        <w:rPr>
          <w:rFonts w:eastAsia="Calibri"/>
          <w:sz w:val="28"/>
          <w:szCs w:val="28"/>
        </w:rPr>
        <w:t>,</w:t>
      </w:r>
      <w:r w:rsidRPr="004C3C2C">
        <w:rPr>
          <w:rFonts w:eastAsia="Calibri"/>
          <w:sz w:val="28"/>
          <w:szCs w:val="28"/>
        </w:rPr>
        <w:t xml:space="preserve">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10" w:anchor="dst100074" w:history="1">
        <w:r w:rsidRPr="004C3C2C">
          <w:rPr>
            <w:rFonts w:eastAsia="Calibri"/>
            <w:sz w:val="28"/>
            <w:szCs w:val="28"/>
          </w:rPr>
          <w:t>нужд</w:t>
        </w:r>
      </w:hyperlink>
      <w:r w:rsidRPr="004C3C2C">
        <w:rPr>
          <w:rFonts w:eastAsia="Calibri"/>
          <w:sz w:val="28"/>
          <w:szCs w:val="28"/>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7F170D" w:rsidRPr="004C3C2C" w:rsidRDefault="007F170D" w:rsidP="007F170D">
      <w:pPr>
        <w:shd w:val="clear" w:color="auto" w:fill="FFFFFF"/>
        <w:ind w:firstLine="539"/>
        <w:jc w:val="both"/>
        <w:rPr>
          <w:rFonts w:eastAsia="Calibri"/>
          <w:sz w:val="28"/>
          <w:szCs w:val="28"/>
        </w:rPr>
      </w:pPr>
      <w:bookmarkStart w:id="0" w:name="dst542"/>
      <w:bookmarkStart w:id="1" w:name="dst100249"/>
      <w:bookmarkEnd w:id="0"/>
      <w:bookmarkEnd w:id="1"/>
      <w:r w:rsidRPr="004C3C2C">
        <w:rPr>
          <w:rFonts w:eastAsia="Calibri"/>
          <w:sz w:val="28"/>
          <w:szCs w:val="28"/>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F170D" w:rsidRPr="004C3C2C" w:rsidRDefault="007F170D" w:rsidP="007F170D">
      <w:pPr>
        <w:shd w:val="clear" w:color="auto" w:fill="FFFFFF"/>
        <w:ind w:firstLine="539"/>
        <w:jc w:val="both"/>
        <w:rPr>
          <w:rFonts w:eastAsia="Calibri"/>
          <w:sz w:val="28"/>
          <w:szCs w:val="28"/>
        </w:rPr>
      </w:pPr>
      <w:bookmarkStart w:id="2" w:name="dst543"/>
      <w:bookmarkStart w:id="3" w:name="dst100250"/>
      <w:bookmarkStart w:id="4" w:name="dst544"/>
      <w:bookmarkStart w:id="5" w:name="dst100251"/>
      <w:bookmarkEnd w:id="2"/>
      <w:bookmarkEnd w:id="3"/>
      <w:bookmarkEnd w:id="4"/>
      <w:bookmarkEnd w:id="5"/>
      <w:r w:rsidRPr="004C3C2C">
        <w:rPr>
          <w:rFonts w:eastAsia="Calibri"/>
          <w:sz w:val="28"/>
          <w:szCs w:val="28"/>
        </w:rPr>
        <w:t>3. Собственнику жилого помещения, подлежащего изъятию, направляется </w:t>
      </w:r>
      <w:hyperlink r:id="rId11" w:anchor="dst100076" w:history="1">
        <w:r w:rsidRPr="004C3C2C">
          <w:rPr>
            <w:rFonts w:eastAsia="Calibri"/>
            <w:sz w:val="28"/>
            <w:szCs w:val="28"/>
          </w:rPr>
          <w:t>уведомление</w:t>
        </w:r>
      </w:hyperlink>
      <w:r w:rsidRPr="004C3C2C">
        <w:rPr>
          <w:rFonts w:eastAsia="Calibri"/>
          <w:sz w:val="28"/>
          <w:szCs w:val="28"/>
        </w:rPr>
        <w:t xml:space="preserve"> о принятом </w:t>
      </w:r>
      <w:proofErr w:type="gramStart"/>
      <w:r w:rsidRPr="004C3C2C">
        <w:rPr>
          <w:rFonts w:eastAsia="Calibri"/>
          <w:sz w:val="28"/>
          <w:szCs w:val="28"/>
        </w:rPr>
        <w:t>решении</w:t>
      </w:r>
      <w:proofErr w:type="gramEnd"/>
      <w:r w:rsidRPr="004C3C2C">
        <w:rPr>
          <w:rFonts w:eastAsia="Calibri"/>
          <w:sz w:val="28"/>
          <w:szCs w:val="28"/>
        </w:rPr>
        <w:t xml:space="preserve">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F170D" w:rsidRPr="004C3C2C" w:rsidRDefault="007F170D" w:rsidP="007F170D">
      <w:pPr>
        <w:shd w:val="clear" w:color="auto" w:fill="FFFFFF"/>
        <w:ind w:firstLine="539"/>
        <w:jc w:val="both"/>
        <w:rPr>
          <w:rFonts w:eastAsia="Calibri"/>
          <w:sz w:val="28"/>
          <w:szCs w:val="28"/>
        </w:rPr>
      </w:pPr>
      <w:bookmarkStart w:id="6" w:name="dst545"/>
      <w:bookmarkStart w:id="7" w:name="dst100252"/>
      <w:bookmarkEnd w:id="6"/>
      <w:bookmarkEnd w:id="7"/>
      <w:r w:rsidRPr="004C3C2C">
        <w:rPr>
          <w:rFonts w:eastAsia="Calibri"/>
          <w:sz w:val="28"/>
          <w:szCs w:val="28"/>
        </w:rPr>
        <w:t xml:space="preserve">4. </w:t>
      </w:r>
      <w:proofErr w:type="gramStart"/>
      <w:r w:rsidRPr="004C3C2C">
        <w:rPr>
          <w:rFonts w:eastAsia="Calibri"/>
          <w:sz w:val="28"/>
          <w:szCs w:val="28"/>
        </w:rPr>
        <w:t xml:space="preserve">Непосредственное изъятие жилого помещения у собственника происходит с момента регистрации в регистрационном органе индивидуального соглашения об изъятии недвижимости для государственных или муниципальных нужд либо вступления в законную </w:t>
      </w:r>
      <w:r w:rsidRPr="004C3C2C">
        <w:rPr>
          <w:rFonts w:eastAsia="Calibri"/>
          <w:sz w:val="28"/>
          <w:szCs w:val="28"/>
        </w:rPr>
        <w:lastRenderedPageBreak/>
        <w:t>силу решения суда о принудительном изъятии (если иное не предусмотрено условиями соглашения об изъятии), при этом собственник объекта недвижимого имущества может владеть, пользоваться и распоряжаться данным имуществом по своему усмотрению и обязан производить</w:t>
      </w:r>
      <w:proofErr w:type="gramEnd"/>
      <w:r w:rsidRPr="004C3C2C">
        <w:rPr>
          <w:rFonts w:eastAsia="Calibri"/>
          <w:sz w:val="28"/>
          <w:szCs w:val="28"/>
        </w:rPr>
        <w:t xml:space="preserve"> необходимые затраты, обеспечивающие использование жилого помещения в соответствии с его назначением до подписания акта приема-передачи жилого помещения в соответствии с ранее заключенным соглашением.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F170D" w:rsidRPr="004C3C2C" w:rsidRDefault="007F170D" w:rsidP="007F170D">
      <w:pPr>
        <w:shd w:val="clear" w:color="auto" w:fill="FFFFFF"/>
        <w:ind w:firstLine="539"/>
        <w:jc w:val="both"/>
        <w:rPr>
          <w:rFonts w:eastAsia="Calibri"/>
          <w:sz w:val="28"/>
          <w:szCs w:val="28"/>
        </w:rPr>
      </w:pPr>
      <w:bookmarkStart w:id="8" w:name="dst546"/>
      <w:bookmarkStart w:id="9" w:name="dst100253"/>
      <w:bookmarkEnd w:id="8"/>
      <w:bookmarkEnd w:id="9"/>
      <w:r w:rsidRPr="004C3C2C">
        <w:rPr>
          <w:rFonts w:eastAsia="Calibri"/>
          <w:sz w:val="28"/>
          <w:szCs w:val="28"/>
        </w:rPr>
        <w:t xml:space="preserve">5. Размер </w:t>
      </w:r>
      <w:hyperlink r:id="rId12" w:anchor="dst100093" w:history="1">
        <w:r w:rsidRPr="004C3C2C">
          <w:rPr>
            <w:rFonts w:eastAsia="Calibri"/>
            <w:sz w:val="28"/>
            <w:szCs w:val="28"/>
          </w:rPr>
          <w:t>возмещения</w:t>
        </w:r>
      </w:hyperlink>
      <w:r w:rsidRPr="004C3C2C">
        <w:rPr>
          <w:rFonts w:eastAsia="Calibri"/>
          <w:sz w:val="28"/>
          <w:szCs w:val="28"/>
        </w:rPr>
        <w:t>,  предоставляемого собственнику за изымаемое жилое помещение, рассчитываемый в порядке, установленном частью 7 статьи 32 Жилищного кодекса Российской Федерации,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предложения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F170D" w:rsidRPr="004C3C2C" w:rsidRDefault="007F170D" w:rsidP="007F170D">
      <w:pPr>
        <w:shd w:val="clear" w:color="auto" w:fill="FFFFFF"/>
        <w:ind w:firstLine="539"/>
        <w:jc w:val="both"/>
        <w:rPr>
          <w:rFonts w:eastAsia="Calibri"/>
          <w:sz w:val="28"/>
          <w:szCs w:val="28"/>
        </w:rPr>
      </w:pPr>
      <w:bookmarkStart w:id="10" w:name="dst906"/>
      <w:bookmarkStart w:id="11" w:name="dst547"/>
      <w:bookmarkStart w:id="12" w:name="dst100254"/>
      <w:bookmarkStart w:id="13" w:name="dst548"/>
      <w:bookmarkStart w:id="14" w:name="dst100255"/>
      <w:bookmarkStart w:id="15" w:name="dst907"/>
      <w:bookmarkEnd w:id="10"/>
      <w:bookmarkEnd w:id="11"/>
      <w:bookmarkEnd w:id="12"/>
      <w:bookmarkEnd w:id="13"/>
      <w:bookmarkEnd w:id="14"/>
      <w:bookmarkEnd w:id="15"/>
      <w:r w:rsidRPr="004C3C2C">
        <w:rPr>
          <w:rFonts w:eastAsia="Calibri"/>
          <w:sz w:val="28"/>
          <w:szCs w:val="28"/>
        </w:rPr>
        <w:t xml:space="preserve">6. В случае изъятия жилого помещения, находящегося в долевой собственности двух и более лиц, при условии наличия у них различных оснований и способов участия в региональной адресной программе (возмещение по оценочной стоимости </w:t>
      </w:r>
      <w:proofErr w:type="gramStart"/>
      <w:r w:rsidRPr="004C3C2C">
        <w:rPr>
          <w:rFonts w:eastAsia="Calibri"/>
          <w:sz w:val="28"/>
          <w:szCs w:val="28"/>
        </w:rPr>
        <w:t>и(</w:t>
      </w:r>
      <w:proofErr w:type="gramEnd"/>
      <w:r w:rsidRPr="004C3C2C">
        <w:rPr>
          <w:rFonts w:eastAsia="Calibri"/>
          <w:sz w:val="28"/>
          <w:szCs w:val="28"/>
        </w:rPr>
        <w:t xml:space="preserve">или) выплата субсидии), соглашения об изъятии доли жилого помещения заключаются с каждым из участников РАП индивидуально, при этом фактическая передача всего жилого помещения, как и передача обязанностей по несению затрат, обеспечивающих использование и содержание жилого помещения муниципальному образованию, осуществляется в момент реализации права последнего собственника на получение субсидии. При этом другие собственники имеют право заключить соглашения о выплате возмещения и изъятии жилого помещения досрочно, сохраняя право проживания в нем и обязанности по содержанию жилого помещения. Факт изъятия жилого помещения отражается в акте приема-передачи, подписанным всеми участниками РАП являющимися долевыми собственниками жилого помещения, в момент реализации права последнего из них.   </w:t>
      </w:r>
    </w:p>
    <w:p w:rsidR="007F170D" w:rsidRPr="004C3C2C" w:rsidRDefault="007F170D" w:rsidP="007F170D">
      <w:pPr>
        <w:shd w:val="clear" w:color="auto" w:fill="FFFFFF"/>
        <w:ind w:firstLine="539"/>
        <w:jc w:val="both"/>
        <w:rPr>
          <w:rFonts w:eastAsia="Calibri"/>
          <w:sz w:val="28"/>
          <w:szCs w:val="28"/>
        </w:rPr>
      </w:pPr>
      <w:r w:rsidRPr="004C3C2C">
        <w:rPr>
          <w:rFonts w:eastAsia="Calibri"/>
          <w:sz w:val="28"/>
          <w:szCs w:val="28"/>
        </w:rPr>
        <w:t>7. Соглашение об изъятии жилого помещения в обязательном порядке подлежит государственной</w:t>
      </w:r>
      <w:r w:rsidRPr="004C3C2C">
        <w:rPr>
          <w:rFonts w:eastAsia="Calibri"/>
          <w:sz w:val="28"/>
          <w:szCs w:val="28"/>
        </w:rPr>
        <w:tab/>
        <w:t xml:space="preserve"> регистрации права.</w:t>
      </w:r>
    </w:p>
    <w:p w:rsidR="007F170D" w:rsidRPr="004C3C2C" w:rsidRDefault="007F170D" w:rsidP="007F170D">
      <w:pPr>
        <w:shd w:val="clear" w:color="auto" w:fill="FFFFFF"/>
        <w:ind w:firstLine="539"/>
        <w:jc w:val="both"/>
        <w:rPr>
          <w:rFonts w:eastAsia="Calibri"/>
          <w:sz w:val="28"/>
          <w:szCs w:val="28"/>
        </w:rPr>
      </w:pPr>
      <w:bookmarkStart w:id="16" w:name="dst908"/>
      <w:bookmarkStart w:id="17" w:name="dst549"/>
      <w:bookmarkStart w:id="18" w:name="dst100256"/>
      <w:bookmarkEnd w:id="16"/>
      <w:bookmarkEnd w:id="17"/>
      <w:bookmarkEnd w:id="18"/>
      <w:r w:rsidRPr="004C3C2C">
        <w:rPr>
          <w:rFonts w:eastAsia="Calibri"/>
          <w:sz w:val="28"/>
          <w:szCs w:val="28"/>
        </w:rPr>
        <w:t xml:space="preserve">8. Если собственник жилого помещения не заключил в порядке, установленном земельным законодательством, соглашение об изъятии </w:t>
      </w:r>
      <w:r w:rsidRPr="004C3C2C">
        <w:rPr>
          <w:rFonts w:eastAsia="Calibri"/>
          <w:sz w:val="28"/>
          <w:szCs w:val="28"/>
        </w:rPr>
        <w:lastRenderedPageBreak/>
        <w:t>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F170D" w:rsidRPr="00C1573C" w:rsidRDefault="007F170D" w:rsidP="007F170D">
      <w:pPr>
        <w:autoSpaceDE w:val="0"/>
        <w:autoSpaceDN w:val="0"/>
        <w:adjustRightInd w:val="0"/>
        <w:jc w:val="both"/>
        <w:rPr>
          <w:rFonts w:eastAsia="Calibri"/>
          <w:sz w:val="28"/>
          <w:szCs w:val="28"/>
        </w:rPr>
      </w:pPr>
      <w:bookmarkStart w:id="19" w:name="dst1"/>
      <w:bookmarkStart w:id="20" w:name="dst100257"/>
      <w:bookmarkStart w:id="21" w:name="dst950"/>
      <w:bookmarkStart w:id="22" w:name="dst2"/>
      <w:bookmarkStart w:id="23" w:name="dst3"/>
      <w:bookmarkEnd w:id="19"/>
      <w:bookmarkEnd w:id="20"/>
      <w:bookmarkEnd w:id="21"/>
      <w:bookmarkEnd w:id="22"/>
      <w:bookmarkEnd w:id="23"/>
    </w:p>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p w:rsidR="007F170D" w:rsidRDefault="007F170D" w:rsidP="007F170D">
      <w:pPr>
        <w:tabs>
          <w:tab w:val="left" w:pos="7695"/>
        </w:tabs>
        <w:jc w:val="right"/>
      </w:pPr>
    </w:p>
    <w:p w:rsidR="007F170D" w:rsidRDefault="007F170D" w:rsidP="007F170D">
      <w:pPr>
        <w:tabs>
          <w:tab w:val="left" w:pos="7695"/>
        </w:tabs>
        <w:jc w:val="right"/>
      </w:pPr>
    </w:p>
    <w:p w:rsidR="007F170D" w:rsidRDefault="007F170D" w:rsidP="007F170D">
      <w:pPr>
        <w:tabs>
          <w:tab w:val="left" w:pos="7695"/>
        </w:tabs>
        <w:jc w:val="right"/>
      </w:pPr>
    </w:p>
    <w:p w:rsidR="007F170D" w:rsidRDefault="007F170D" w:rsidP="007F170D">
      <w:pPr>
        <w:tabs>
          <w:tab w:val="left" w:pos="7695"/>
        </w:tabs>
        <w:jc w:val="right"/>
      </w:pPr>
    </w:p>
    <w:p w:rsidR="007F170D" w:rsidRPr="00D63510" w:rsidRDefault="007F170D" w:rsidP="007F170D">
      <w:pPr>
        <w:tabs>
          <w:tab w:val="left" w:pos="7695"/>
        </w:tabs>
        <w:jc w:val="right"/>
      </w:pPr>
      <w:r w:rsidRPr="00D63510">
        <w:lastRenderedPageBreak/>
        <w:t xml:space="preserve">Приложение  №2 </w:t>
      </w:r>
    </w:p>
    <w:p w:rsidR="007F170D" w:rsidRPr="00D63510" w:rsidRDefault="007F170D" w:rsidP="007F170D">
      <w:pPr>
        <w:tabs>
          <w:tab w:val="left" w:pos="7695"/>
        </w:tabs>
        <w:jc w:val="right"/>
      </w:pPr>
      <w:r>
        <w:t>к</w:t>
      </w:r>
      <w:r w:rsidRPr="00D63510">
        <w:t xml:space="preserve">  постановлению</w:t>
      </w:r>
      <w:r>
        <w:t xml:space="preserve"> Администрации п.Подтесово</w:t>
      </w:r>
    </w:p>
    <w:p w:rsidR="007F170D" w:rsidRPr="00D63510" w:rsidRDefault="007F170D" w:rsidP="007F170D">
      <w:pPr>
        <w:tabs>
          <w:tab w:val="left" w:pos="7815"/>
        </w:tabs>
        <w:jc w:val="right"/>
      </w:pPr>
      <w:r w:rsidRPr="00D63510">
        <w:t>№13-п от 28.02.2022</w:t>
      </w:r>
    </w:p>
    <w:p w:rsidR="007F170D" w:rsidRDefault="007F170D" w:rsidP="007F170D">
      <w:pPr>
        <w:jc w:val="center"/>
        <w:rPr>
          <w:sz w:val="28"/>
          <w:szCs w:val="28"/>
        </w:rPr>
      </w:pPr>
    </w:p>
    <w:p w:rsidR="007F170D" w:rsidRDefault="007F170D" w:rsidP="007F170D">
      <w:pPr>
        <w:jc w:val="center"/>
        <w:rPr>
          <w:sz w:val="28"/>
          <w:szCs w:val="28"/>
        </w:rPr>
      </w:pPr>
    </w:p>
    <w:p w:rsidR="007F170D" w:rsidRPr="00D63510" w:rsidRDefault="007F170D" w:rsidP="007F170D">
      <w:pPr>
        <w:jc w:val="center"/>
        <w:rPr>
          <w:sz w:val="28"/>
          <w:szCs w:val="28"/>
        </w:rPr>
      </w:pPr>
      <w:r w:rsidRPr="00D63510">
        <w:rPr>
          <w:sz w:val="28"/>
          <w:szCs w:val="28"/>
        </w:rPr>
        <w:t>ПОРЯДОК</w:t>
      </w:r>
    </w:p>
    <w:p w:rsidR="007F170D" w:rsidRPr="00D63510" w:rsidRDefault="007F170D" w:rsidP="007F170D">
      <w:pPr>
        <w:jc w:val="center"/>
        <w:rPr>
          <w:sz w:val="28"/>
          <w:szCs w:val="28"/>
        </w:rPr>
      </w:pPr>
      <w:r w:rsidRPr="00D63510">
        <w:rPr>
          <w:sz w:val="28"/>
          <w:szCs w:val="28"/>
        </w:rPr>
        <w:t>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rsidR="007F170D" w:rsidRDefault="007F170D" w:rsidP="007F170D">
      <w:pPr>
        <w:jc w:val="center"/>
        <w:rPr>
          <w:b/>
          <w:sz w:val="28"/>
          <w:szCs w:val="28"/>
        </w:rPr>
      </w:pPr>
    </w:p>
    <w:p w:rsidR="007F170D" w:rsidRDefault="007F170D" w:rsidP="007F170D">
      <w:pPr>
        <w:pStyle w:val="a8"/>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7F170D" w:rsidRPr="008412A5" w:rsidRDefault="007F170D" w:rsidP="007F170D">
      <w:pPr>
        <w:ind w:firstLine="709"/>
        <w:jc w:val="both"/>
        <w:rPr>
          <w:color w:val="000000"/>
          <w:sz w:val="28"/>
          <w:szCs w:val="28"/>
        </w:rPr>
      </w:pPr>
      <w:r w:rsidRPr="008412A5">
        <w:rPr>
          <w:color w:val="000000"/>
          <w:sz w:val="28"/>
          <w:szCs w:val="28"/>
        </w:rPr>
        <w:t xml:space="preserve">1.1. </w:t>
      </w:r>
      <w:proofErr w:type="gramStart"/>
      <w:r w:rsidRPr="008412A5">
        <w:rPr>
          <w:color w:val="000000"/>
          <w:sz w:val="28"/>
          <w:szCs w:val="28"/>
        </w:rPr>
        <w:t>Порядок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 определяет условия и порядок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 (далее – Порядок, субсидия, собственник, занимаемое жилое помещение).</w:t>
      </w:r>
      <w:proofErr w:type="gramEnd"/>
    </w:p>
    <w:p w:rsidR="007F170D" w:rsidRPr="008412A5" w:rsidRDefault="007F170D" w:rsidP="007F170D">
      <w:pPr>
        <w:ind w:firstLine="709"/>
        <w:jc w:val="both"/>
        <w:rPr>
          <w:sz w:val="28"/>
          <w:szCs w:val="28"/>
        </w:rPr>
      </w:pPr>
      <w:r w:rsidRPr="008412A5">
        <w:rPr>
          <w:color w:val="000000"/>
          <w:sz w:val="28"/>
          <w:szCs w:val="28"/>
        </w:rPr>
        <w:t>Субсидия предоставляется в рамках реализации региональной адресной программы «Переселение граждан из аварийного жилищного фонда в Красноярском крае» на 2019–2025 годы, утвержденной постановлением Правительства Красноярского края от 29.03.2019 № 144-п (далее – Программа).</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xml:space="preserve">1.2. </w:t>
      </w:r>
      <w:proofErr w:type="gramStart"/>
      <w:r w:rsidRPr="008412A5">
        <w:rPr>
          <w:color w:val="000000"/>
          <w:sz w:val="28"/>
          <w:szCs w:val="28"/>
        </w:rPr>
        <w:t xml:space="preserve">Субсидия предоставляется  </w:t>
      </w:r>
      <w:r>
        <w:rPr>
          <w:color w:val="000000"/>
          <w:sz w:val="28"/>
          <w:szCs w:val="28"/>
        </w:rPr>
        <w:t>муниципальным образованием поселок</w:t>
      </w:r>
      <w:r w:rsidRPr="008412A5">
        <w:rPr>
          <w:color w:val="000000"/>
          <w:sz w:val="28"/>
          <w:szCs w:val="28"/>
        </w:rPr>
        <w:t xml:space="preserve"> Подтесово Енисейского района Красноярского края, принявшим решение об изъятии земельного участка и (или) расположенного на нем объекта недвижимого имущества для муниципальных нужд в соответствии со статьей 32 Жилищного кодекса Российской Федерации (далее – орган местного самоуправления).</w:t>
      </w:r>
      <w:proofErr w:type="gramEnd"/>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1.3. Субсидия предоставляется собственникам при соблюдении следующих условий:</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на дату признания многоквартирного дома аварийным и подлежащим сносу или реконструкции, а также на дату подачи заявления о предоставлении субсидии у собственника отсутствуют иные жилые помещения, пригодные для постоянного проживания, находящиеся в его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xml:space="preserve">- собственник приобрел право собственности на занимаемое жилое помещение до признания его в установленном порядке аварийным и подлежащим сносу или реконструкции, за исключением собственников, право </w:t>
      </w:r>
      <w:proofErr w:type="gramStart"/>
      <w:r w:rsidRPr="008412A5">
        <w:rPr>
          <w:color w:val="000000"/>
          <w:sz w:val="28"/>
          <w:szCs w:val="28"/>
        </w:rPr>
        <w:t>собственности</w:t>
      </w:r>
      <w:proofErr w:type="gramEnd"/>
      <w:r w:rsidRPr="008412A5">
        <w:rPr>
          <w:color w:val="000000"/>
          <w:sz w:val="28"/>
          <w:szCs w:val="28"/>
        </w:rPr>
        <w:t xml:space="preserve"> у которых в отношении таких жилых помещений </w:t>
      </w:r>
      <w:r w:rsidRPr="008412A5">
        <w:rPr>
          <w:color w:val="000000"/>
          <w:sz w:val="28"/>
          <w:szCs w:val="28"/>
        </w:rPr>
        <w:lastRenderedPageBreak/>
        <w:t>возникло в порядке наследования, при условии, что на дату признания многоквартирного дома аварийным и подлежащим сносу или реконструкции у них отсутствовали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социального использования;</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ранее собственник не пользовался правом на получение субсидии в рамках реализации региональных адресных программ по переселению граждан из аварийного жилищного фонда, реализуемых на территории Красноярского края;</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собственником после признания многоквартирного дома аварийным и подлежащим сносу или реконструкции не совершались действия по отчуждению жилых помещений, пригодных для постоянного проживания, находящихся в его собственности.</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1.4. В случае наличия у собственника нескольких жилых помещений, входящих в аварийный жилищный фонд, расселяемый в рамках Программы, предоставление ему в связи с переселением из таких жилых помещений субсидии, предусмотренной Порядком, осуществляется в отношении только одного жилого помещения. Жилое помещение, в отношении которого осуществляется предоставление субсидии, собственник определяет самостоятельно.</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1.5. Собственник вправе принять решение о расходовании средств субсидии возмещения на оплату:</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цены договора купли-продажи одного или нескольких жилых помещений (квартиры, комнаты, индивидуального жилого дома), приобретаемого в индивидуальную, общую долевую, совместную собственность, участником которой является получатель субсидии (далее – договор купли-продажи);</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цены договора участия в долевом строительстве, предметом которого является жилое помещение, в том числе путем размещения средств субсидии на счете эскроу (далее – договор участия в долевом строительстве);</w:t>
      </w:r>
    </w:p>
    <w:p w:rsidR="007F170D" w:rsidRPr="008412A5" w:rsidRDefault="007F170D" w:rsidP="007F170D">
      <w:pPr>
        <w:pStyle w:val="a9"/>
        <w:spacing w:before="0" w:beforeAutospacing="0" w:after="0" w:afterAutospacing="0"/>
        <w:ind w:firstLine="709"/>
        <w:jc w:val="both"/>
        <w:rPr>
          <w:color w:val="000000"/>
          <w:sz w:val="28"/>
          <w:szCs w:val="28"/>
        </w:rPr>
      </w:pPr>
      <w:r w:rsidRPr="008412A5">
        <w:rPr>
          <w:color w:val="000000"/>
          <w:sz w:val="28"/>
          <w:szCs w:val="28"/>
        </w:rPr>
        <w:t>- цены договора строительного подряда на строительство индивидуального жилого дома (далее – договор подряда).</w:t>
      </w:r>
    </w:p>
    <w:p w:rsidR="007F170D" w:rsidRPr="008412A5" w:rsidRDefault="007F170D" w:rsidP="007F170D">
      <w:pPr>
        <w:pStyle w:val="a9"/>
        <w:spacing w:after="0" w:afterAutospacing="0"/>
        <w:jc w:val="center"/>
        <w:rPr>
          <w:color w:val="000000"/>
          <w:sz w:val="28"/>
          <w:szCs w:val="28"/>
        </w:rPr>
      </w:pPr>
      <w:r w:rsidRPr="008412A5">
        <w:rPr>
          <w:color w:val="000000"/>
          <w:sz w:val="28"/>
          <w:szCs w:val="28"/>
        </w:rPr>
        <w:t>2. Определение размера субсидии</w:t>
      </w:r>
    </w:p>
    <w:p w:rsidR="007F170D" w:rsidRPr="008412A5" w:rsidRDefault="007F170D" w:rsidP="007F170D">
      <w:pPr>
        <w:pStyle w:val="a9"/>
        <w:spacing w:after="0" w:afterAutospacing="0"/>
        <w:ind w:firstLine="708"/>
        <w:jc w:val="both"/>
        <w:rPr>
          <w:color w:val="000000"/>
          <w:sz w:val="28"/>
          <w:szCs w:val="28"/>
        </w:rPr>
      </w:pPr>
      <w:r w:rsidRPr="008412A5">
        <w:rPr>
          <w:color w:val="000000"/>
          <w:sz w:val="28"/>
          <w:szCs w:val="28"/>
        </w:rPr>
        <w:t>2.1. Размер субсидии на приобретение (строительство) жилого помещения определяется по формуле:</w:t>
      </w:r>
    </w:p>
    <w:p w:rsidR="007F170D" w:rsidRPr="008412A5" w:rsidRDefault="007F170D" w:rsidP="007F170D">
      <w:pPr>
        <w:pStyle w:val="a9"/>
        <w:spacing w:after="0" w:afterAutospacing="0"/>
        <w:jc w:val="both"/>
        <w:rPr>
          <w:b/>
          <w:color w:val="000000"/>
          <w:sz w:val="28"/>
          <w:szCs w:val="28"/>
        </w:rPr>
      </w:pPr>
      <w:r w:rsidRPr="008412A5">
        <w:rPr>
          <w:b/>
          <w:color w:val="000000"/>
          <w:sz w:val="28"/>
          <w:szCs w:val="28"/>
        </w:rPr>
        <w:t xml:space="preserve">                                                С=Д×S×Ц-В, </w:t>
      </w:r>
      <w:r w:rsidRPr="008412A5">
        <w:rPr>
          <w:color w:val="000000"/>
          <w:sz w:val="28"/>
          <w:szCs w:val="28"/>
        </w:rPr>
        <w:t>где:</w:t>
      </w:r>
    </w:p>
    <w:p w:rsidR="007F170D" w:rsidRPr="008412A5" w:rsidRDefault="007F170D" w:rsidP="007F170D">
      <w:pPr>
        <w:pStyle w:val="a9"/>
        <w:spacing w:after="0" w:afterAutospacing="0"/>
        <w:jc w:val="both"/>
        <w:rPr>
          <w:color w:val="000000"/>
          <w:sz w:val="28"/>
          <w:szCs w:val="28"/>
        </w:rPr>
      </w:pPr>
      <w:r w:rsidRPr="008412A5">
        <w:rPr>
          <w:b/>
          <w:color w:val="000000"/>
          <w:sz w:val="28"/>
          <w:szCs w:val="28"/>
        </w:rPr>
        <w:t>С</w:t>
      </w:r>
      <w:r w:rsidRPr="008412A5">
        <w:rPr>
          <w:color w:val="000000"/>
          <w:sz w:val="28"/>
          <w:szCs w:val="28"/>
        </w:rPr>
        <w:t xml:space="preserve"> – размер субсидии;</w:t>
      </w:r>
    </w:p>
    <w:p w:rsidR="007F170D" w:rsidRPr="008412A5" w:rsidRDefault="007F170D" w:rsidP="007F170D">
      <w:pPr>
        <w:pStyle w:val="a9"/>
        <w:spacing w:after="0" w:afterAutospacing="0"/>
        <w:jc w:val="both"/>
        <w:rPr>
          <w:color w:val="000000"/>
          <w:sz w:val="28"/>
          <w:szCs w:val="28"/>
        </w:rPr>
      </w:pPr>
      <w:r w:rsidRPr="008412A5">
        <w:rPr>
          <w:b/>
          <w:color w:val="000000"/>
          <w:sz w:val="28"/>
          <w:szCs w:val="28"/>
        </w:rPr>
        <w:t xml:space="preserve">Д </w:t>
      </w:r>
      <w:r w:rsidRPr="008412A5">
        <w:rPr>
          <w:color w:val="000000"/>
          <w:sz w:val="28"/>
          <w:szCs w:val="28"/>
        </w:rPr>
        <w:t>– доля в праве собственности на жилое помещение;</w:t>
      </w:r>
    </w:p>
    <w:p w:rsidR="007F170D" w:rsidRPr="008412A5" w:rsidRDefault="007F170D" w:rsidP="007F170D">
      <w:pPr>
        <w:pStyle w:val="a9"/>
        <w:spacing w:after="0" w:afterAutospacing="0"/>
        <w:jc w:val="both"/>
        <w:rPr>
          <w:color w:val="000000"/>
          <w:sz w:val="28"/>
          <w:szCs w:val="28"/>
        </w:rPr>
      </w:pPr>
      <w:r w:rsidRPr="008412A5">
        <w:rPr>
          <w:b/>
          <w:color w:val="000000"/>
          <w:sz w:val="28"/>
          <w:szCs w:val="28"/>
        </w:rPr>
        <w:lastRenderedPageBreak/>
        <w:t xml:space="preserve">S </w:t>
      </w:r>
      <w:r w:rsidRPr="008412A5">
        <w:rPr>
          <w:color w:val="000000"/>
          <w:sz w:val="28"/>
          <w:szCs w:val="28"/>
        </w:rPr>
        <w:t>– общая площадь жилого помещения, принадлежащего собственнику;</w:t>
      </w:r>
    </w:p>
    <w:p w:rsidR="007F170D" w:rsidRPr="008412A5" w:rsidRDefault="007F170D" w:rsidP="007F170D">
      <w:pPr>
        <w:pStyle w:val="a9"/>
        <w:spacing w:after="0" w:afterAutospacing="0"/>
        <w:jc w:val="both"/>
        <w:rPr>
          <w:color w:val="000000"/>
          <w:sz w:val="28"/>
          <w:szCs w:val="28"/>
        </w:rPr>
      </w:pPr>
      <w:proofErr w:type="gramStart"/>
      <w:r w:rsidRPr="008412A5">
        <w:rPr>
          <w:b/>
          <w:color w:val="000000"/>
          <w:sz w:val="28"/>
          <w:szCs w:val="28"/>
        </w:rPr>
        <w:t>Ц</w:t>
      </w:r>
      <w:proofErr w:type="gramEnd"/>
      <w:r w:rsidRPr="008412A5">
        <w:rPr>
          <w:color w:val="000000"/>
          <w:sz w:val="28"/>
          <w:szCs w:val="28"/>
        </w:rPr>
        <w:t xml:space="preserve"> – стоимость одного квадратного метра общей площади жилого помещения, установленная Программой;</w:t>
      </w:r>
    </w:p>
    <w:p w:rsidR="007F170D" w:rsidRPr="008412A5" w:rsidRDefault="007F170D" w:rsidP="007F170D">
      <w:pPr>
        <w:pStyle w:val="a9"/>
        <w:spacing w:after="0" w:afterAutospacing="0"/>
        <w:jc w:val="both"/>
        <w:rPr>
          <w:color w:val="000000"/>
          <w:sz w:val="28"/>
          <w:szCs w:val="28"/>
        </w:rPr>
      </w:pPr>
      <w:r w:rsidRPr="008412A5">
        <w:rPr>
          <w:b/>
          <w:color w:val="000000"/>
          <w:sz w:val="28"/>
          <w:szCs w:val="28"/>
        </w:rPr>
        <w:t xml:space="preserve">В </w:t>
      </w:r>
      <w:r w:rsidRPr="008412A5">
        <w:rPr>
          <w:color w:val="000000"/>
          <w:sz w:val="28"/>
          <w:szCs w:val="28"/>
        </w:rPr>
        <w:t>– размер возмещения, предоставляемого собственнику и рассчитанного в порядке, установленном частью 7 статьи 32 Жилищного кодекса Российской Федерации.</w:t>
      </w:r>
    </w:p>
    <w:p w:rsidR="007F170D" w:rsidRPr="008412A5" w:rsidRDefault="007F170D" w:rsidP="007F170D">
      <w:pPr>
        <w:pStyle w:val="a9"/>
        <w:spacing w:after="0" w:afterAutospacing="0"/>
        <w:ind w:firstLine="708"/>
        <w:jc w:val="both"/>
        <w:rPr>
          <w:color w:val="000000"/>
          <w:sz w:val="28"/>
          <w:szCs w:val="28"/>
        </w:rPr>
      </w:pPr>
      <w:r w:rsidRPr="008412A5">
        <w:rPr>
          <w:color w:val="000000"/>
          <w:sz w:val="28"/>
          <w:szCs w:val="28"/>
        </w:rPr>
        <w:t xml:space="preserve">2.2. </w:t>
      </w:r>
      <w:proofErr w:type="gramStart"/>
      <w:r w:rsidRPr="008412A5">
        <w:rPr>
          <w:color w:val="000000"/>
          <w:sz w:val="28"/>
          <w:szCs w:val="28"/>
        </w:rPr>
        <w:t>В случае если занимаемое жилое помещение находится в долевой собственности граждан, и при этом один или несколько участников долевой собственности не соответствует условиям, установленным пунктом 1.3 Порядка, то размер общей площади жилого помещения, применяемый при расчете субсидии, уменьшается пропорционально доле в праве собственности на занимаемое жилое помещение, принадлежащей собственнику, не имеющему права на получение субсидии.</w:t>
      </w:r>
      <w:proofErr w:type="gramEnd"/>
    </w:p>
    <w:p w:rsidR="007F170D" w:rsidRPr="008412A5" w:rsidRDefault="007F170D" w:rsidP="007F170D">
      <w:pPr>
        <w:pStyle w:val="a9"/>
        <w:spacing w:before="0" w:beforeAutospacing="0" w:after="0" w:afterAutospacing="0"/>
        <w:jc w:val="both"/>
        <w:rPr>
          <w:color w:val="000000"/>
          <w:sz w:val="28"/>
          <w:szCs w:val="28"/>
        </w:rPr>
      </w:pPr>
      <w:r w:rsidRPr="008412A5">
        <w:rPr>
          <w:color w:val="000000"/>
          <w:sz w:val="28"/>
          <w:szCs w:val="28"/>
        </w:rPr>
        <w:t>3. Предоставление субсидии</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xml:space="preserve">3.1. </w:t>
      </w:r>
      <w:proofErr w:type="gramStart"/>
      <w:r w:rsidRPr="008412A5">
        <w:rPr>
          <w:color w:val="000000"/>
          <w:sz w:val="28"/>
          <w:szCs w:val="28"/>
        </w:rPr>
        <w:t>В целях получения субсидии собственник представляет в орган местного самоуправления заявление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 по форме согласно приложению № 1 к Порядку (далее – заявление) в срок до 31 декабря первого года этапа реализации Программы</w:t>
      </w:r>
      <w:r>
        <w:rPr>
          <w:color w:val="000000"/>
          <w:sz w:val="28"/>
          <w:szCs w:val="28"/>
        </w:rPr>
        <w:t>.</w:t>
      </w:r>
      <w:proofErr w:type="gramEnd"/>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3.2. К заявлению прилагаются следующие документы:</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xml:space="preserve"> копии документов, удостоверяющих личность собственника (паспорт гражданина Российской Федерации или документ, его заменяющий);</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сведения о членах семьи собственника и иных лицах, зарегистрированных по месту проживания в изымаемом жилом помещении, указываемых в заявлении;</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копии документов, удостоверяющих личность граждан, указанных в абзаце третьем настоящего пункта (паспорт гражданина Российской Федерации или документ, его заменяющий), либо копии свидетельств о регистрации по месту жительства граждан Российской Федерации, не достигших 14-летнего возраста;</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копии выписки из Единого государственного реестра недвижимости об объекте недвижимости в отношении изымаемого жилого помещения (по собственной инициативе);</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документы на гражданина и членов его семьи о наличии (отсутствии) жилья, находящегося в собственности, выданные организациями (органами) по государственному техническому учету, технической инвентаризации объектов капитального строительства (представляется по собственной инициативе).</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xml:space="preserve">В случае подачи заявления представителем собственника к заявлению прикладывается доверенность, оформленная в соответствии с </w:t>
      </w:r>
      <w:r w:rsidRPr="008412A5">
        <w:rPr>
          <w:color w:val="000000"/>
          <w:sz w:val="28"/>
          <w:szCs w:val="28"/>
        </w:rPr>
        <w:lastRenderedPageBreak/>
        <w:t>законодательством Российской Федерации, подтверждающая полномочия представителя.</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xml:space="preserve">В случае подачи заявления законным представителем собственника к заявлению прикладываются копии документов, удостоверяющих личность и полномочия законного представителя (усыновителя, опекуна, попечителя). </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3.3. Заявление и документы, указанные в пункте 3.2 Порядка, представляются гражданином в орган местного самоуправления лично либо направляются в орган местного самоуправления почтовым отправлением с уведомлением о вручении и описью вложения.</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Орган местного самоуправления осуществляет прием заявления и документов, указанных в пункте 3.2 Порядка, и регистрирует их в день поступления.</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3.4. Копии документов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и заверяются уполномоченным лицом органа местного самоуправления.</w:t>
      </w:r>
    </w:p>
    <w:p w:rsidR="007F170D" w:rsidRPr="008412A5" w:rsidRDefault="007F170D" w:rsidP="007F170D">
      <w:pPr>
        <w:pStyle w:val="a9"/>
        <w:spacing w:before="0" w:beforeAutospacing="0" w:after="0" w:afterAutospacing="0"/>
        <w:jc w:val="both"/>
        <w:rPr>
          <w:color w:val="000000"/>
          <w:sz w:val="28"/>
          <w:szCs w:val="28"/>
        </w:rPr>
      </w:pPr>
      <w:r w:rsidRPr="008412A5">
        <w:rPr>
          <w:color w:val="000000"/>
          <w:sz w:val="28"/>
          <w:szCs w:val="28"/>
        </w:rPr>
        <w:t xml:space="preserve"> </w:t>
      </w:r>
      <w:r w:rsidRPr="008412A5">
        <w:rPr>
          <w:color w:val="000000"/>
          <w:sz w:val="28"/>
          <w:szCs w:val="28"/>
        </w:rPr>
        <w:tab/>
        <w:t>3.5. В случае если собственник не представил по собственной инициативе документы и (или) информацию, указанные в абзацах пятом, шестом пункта 3.2 Порядка, а также другую информацию, необходимую для заключения соглашения, органы местного самоуправления в течение 5 рабочих дней запрашивают их в порядке межведомственного информационного взаимодействия в соответствии с Федеральным законом № 210-ФЗ.</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3.6. Орган местного самоуправления в течение 10 рабочих дней со дня получения документов и (или) информации, указанной в пункте 3.5 Порядка, осуществляет рассмотрение заявления и прилагаемых к нему документов и принимает решение о предоставлении или об отказе в предоставлении субсидии. В случае отказа в предоставлении субсидии в решении указываются причины отказа.</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3.7. Орган местного самоуправления в течение 3 рабочих дней со дня принятия решения, указанного в пункте 3.6 Порядка, вручает лично или направляет собственнику уведомление о принятом решении в письменном виде.</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3.8. Основаниями для отказа в предоставлении субсидии являются:</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несоответствие собственника одному из условий, указанных в пункте 1.3 Порядка;</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непредставление или представление не в полном объеме документов (сведений), указанных в абзацах втором, четвертом пункта 3.2 Порядка;</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3.9. Собственник вправе повторно подать заявление в орган местного самоуправления после устранения причин отказа, но не позднее 1 марта второго года этапа реализации Программы. В случае предоставления заявления после указанного срока, субсидии предоставляются за счет средств, предусмотренных на реализацию следующего этапа Программы.</w:t>
      </w:r>
    </w:p>
    <w:p w:rsidR="007F170D" w:rsidRPr="008412A5" w:rsidRDefault="007F170D" w:rsidP="007F170D">
      <w:pPr>
        <w:pStyle w:val="a9"/>
        <w:spacing w:before="0" w:beforeAutospacing="0" w:after="0" w:afterAutospacing="0"/>
        <w:ind w:firstLine="708"/>
        <w:jc w:val="both"/>
        <w:rPr>
          <w:color w:val="000000"/>
          <w:sz w:val="28"/>
          <w:szCs w:val="28"/>
        </w:rPr>
      </w:pPr>
      <w:r>
        <w:rPr>
          <w:color w:val="000000"/>
          <w:sz w:val="28"/>
          <w:szCs w:val="28"/>
        </w:rPr>
        <w:lastRenderedPageBreak/>
        <w:t>С</w:t>
      </w:r>
      <w:r w:rsidRPr="008412A5">
        <w:rPr>
          <w:color w:val="000000"/>
          <w:sz w:val="28"/>
          <w:szCs w:val="28"/>
        </w:rPr>
        <w:t>обственник в течение 10 рабочих дней со дня получения уведомления об отказе в предоставлении субсидии вправе повторно подать заявление в орган местного самоуправления. Заявления, поданные с нарушением срока указанного в настоящем абзаце, органом местного самоуправления не принимаются.</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Заявления, поданные повторно, рассматриваются в порядке, предусмотренном пунктами 3.1–3.8 Порядка.</w:t>
      </w:r>
    </w:p>
    <w:p w:rsidR="007F170D"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 xml:space="preserve">3.10. </w:t>
      </w:r>
      <w:proofErr w:type="gramStart"/>
      <w:r w:rsidRPr="008412A5">
        <w:rPr>
          <w:color w:val="000000"/>
          <w:sz w:val="28"/>
          <w:szCs w:val="28"/>
        </w:rPr>
        <w:t>Орган местного самоуправления в течение 10 рабочих дней со дня принятия решения о предоставлении субсидии оформляет и заключает c собственником, принявшим решение о расходовании средств субсидии на оплату цены договора, предусмотренного пунктом 1.5 Порядка, соглашение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roofErr w:type="gramEnd"/>
      <w:r w:rsidRPr="008412A5">
        <w:rPr>
          <w:color w:val="000000"/>
          <w:sz w:val="28"/>
          <w:szCs w:val="28"/>
        </w:rPr>
        <w:t xml:space="preserve"> по форме согласно приложению № 2 (далее – Соглашение)</w:t>
      </w:r>
      <w:r>
        <w:rPr>
          <w:color w:val="000000"/>
          <w:sz w:val="28"/>
          <w:szCs w:val="28"/>
        </w:rPr>
        <w:t>.</w:t>
      </w:r>
    </w:p>
    <w:p w:rsidR="007F170D" w:rsidRPr="008412A5" w:rsidRDefault="007F170D" w:rsidP="007F170D">
      <w:pPr>
        <w:pStyle w:val="a9"/>
        <w:spacing w:before="0" w:beforeAutospacing="0" w:after="0" w:afterAutospacing="0"/>
        <w:ind w:firstLine="708"/>
        <w:jc w:val="both"/>
        <w:rPr>
          <w:color w:val="000000"/>
          <w:sz w:val="28"/>
          <w:szCs w:val="28"/>
        </w:rPr>
      </w:pPr>
      <w:r w:rsidRPr="008412A5">
        <w:rPr>
          <w:color w:val="000000"/>
          <w:sz w:val="28"/>
          <w:szCs w:val="28"/>
        </w:rPr>
        <w:t>3.11. Соглашение подписывается собственником в порядке, утвержденном органом местного самоуправления, одновременно с соглашением об изъятии недвижимого имущества для муниципальных нужд.</w:t>
      </w:r>
    </w:p>
    <w:p w:rsidR="007F170D" w:rsidRDefault="007F170D" w:rsidP="007F170D">
      <w:pPr>
        <w:jc w:val="center"/>
        <w:rPr>
          <w:bCs/>
          <w:sz w:val="28"/>
          <w:szCs w:val="28"/>
        </w:rPr>
      </w:pPr>
    </w:p>
    <w:p w:rsidR="007F170D" w:rsidRPr="00FF58F6" w:rsidRDefault="007F170D" w:rsidP="007F170D">
      <w:pPr>
        <w:jc w:val="center"/>
        <w:rPr>
          <w:bCs/>
          <w:sz w:val="28"/>
          <w:szCs w:val="28"/>
        </w:rPr>
      </w:pPr>
      <w:r w:rsidRPr="00394D53">
        <w:rPr>
          <w:bCs/>
          <w:sz w:val="28"/>
          <w:szCs w:val="28"/>
        </w:rPr>
        <w:t>4.</w:t>
      </w:r>
      <w:r w:rsidRPr="008412A5">
        <w:rPr>
          <w:bCs/>
          <w:sz w:val="28"/>
          <w:szCs w:val="28"/>
        </w:rPr>
        <w:t xml:space="preserve"> Расходование субсидии на оплату стоимости приобретаемого </w:t>
      </w:r>
      <w:r>
        <w:rPr>
          <w:bCs/>
          <w:sz w:val="28"/>
          <w:szCs w:val="28"/>
        </w:rPr>
        <w:t>(строящегося) жилого помещения.</w:t>
      </w:r>
    </w:p>
    <w:p w:rsidR="007F170D" w:rsidRDefault="007F170D" w:rsidP="007F170D">
      <w:pPr>
        <w:ind w:firstLine="540"/>
        <w:jc w:val="both"/>
        <w:rPr>
          <w:sz w:val="28"/>
          <w:szCs w:val="28"/>
        </w:rPr>
      </w:pPr>
      <w:r w:rsidRPr="00394D53">
        <w:rPr>
          <w:sz w:val="28"/>
          <w:szCs w:val="28"/>
        </w:rPr>
        <w:t xml:space="preserve">4.1. Собственник, принявший решение о расходовании средств субсидии на оплату цены договора, предусмотренного пунктом 1.5 Порядка, самостоятельно осуществляет поиск жилого помещения, соответствующего требованиям, установленным в пункте 4.2 Порядка. </w:t>
      </w:r>
    </w:p>
    <w:p w:rsidR="007F170D" w:rsidRPr="008412A5" w:rsidRDefault="007F170D" w:rsidP="007F170D">
      <w:pPr>
        <w:ind w:firstLine="540"/>
        <w:jc w:val="both"/>
        <w:rPr>
          <w:sz w:val="28"/>
          <w:szCs w:val="28"/>
        </w:rPr>
      </w:pPr>
      <w:r w:rsidRPr="00394D53">
        <w:rPr>
          <w:sz w:val="28"/>
          <w:szCs w:val="28"/>
        </w:rPr>
        <w:t xml:space="preserve">4.2. Приобретаемые (строящиеся) жилые помещения одновременно должны соответствовать следующим требованиям: </w:t>
      </w:r>
    </w:p>
    <w:p w:rsidR="007F170D" w:rsidRPr="008412A5" w:rsidRDefault="007F170D" w:rsidP="007F170D">
      <w:pPr>
        <w:ind w:firstLine="540"/>
        <w:jc w:val="both"/>
        <w:rPr>
          <w:sz w:val="28"/>
          <w:szCs w:val="28"/>
        </w:rPr>
      </w:pPr>
      <w:r w:rsidRPr="008412A5">
        <w:rPr>
          <w:sz w:val="28"/>
          <w:szCs w:val="28"/>
        </w:rPr>
        <w:t xml:space="preserve">- </w:t>
      </w:r>
      <w:r w:rsidRPr="00394D53">
        <w:rPr>
          <w:sz w:val="28"/>
          <w:szCs w:val="28"/>
        </w:rPr>
        <w:t xml:space="preserve">находиться на территории Красноярского края; </w:t>
      </w:r>
    </w:p>
    <w:p w:rsidR="007F170D" w:rsidRPr="008412A5" w:rsidRDefault="007F170D" w:rsidP="007F170D">
      <w:pPr>
        <w:ind w:firstLine="540"/>
        <w:jc w:val="both"/>
        <w:rPr>
          <w:sz w:val="28"/>
          <w:szCs w:val="28"/>
        </w:rPr>
      </w:pPr>
      <w:r w:rsidRPr="008412A5">
        <w:rPr>
          <w:sz w:val="28"/>
          <w:szCs w:val="28"/>
        </w:rPr>
        <w:t xml:space="preserve">- </w:t>
      </w:r>
      <w:r w:rsidRPr="00394D53">
        <w:rPr>
          <w:sz w:val="28"/>
          <w:szCs w:val="28"/>
        </w:rPr>
        <w:t xml:space="preserve">находиться в многоквартирном доме или жилом доме блокированной застройки, введенном в эксплуатацию, в индивидуальном жилом доме; </w:t>
      </w:r>
    </w:p>
    <w:p w:rsidR="007F170D" w:rsidRPr="008412A5" w:rsidRDefault="007F170D" w:rsidP="007F170D">
      <w:pPr>
        <w:ind w:firstLine="540"/>
        <w:jc w:val="both"/>
        <w:rPr>
          <w:sz w:val="28"/>
          <w:szCs w:val="28"/>
        </w:rPr>
      </w:pPr>
      <w:r w:rsidRPr="008412A5">
        <w:rPr>
          <w:sz w:val="28"/>
          <w:szCs w:val="28"/>
        </w:rPr>
        <w:t xml:space="preserve">- </w:t>
      </w:r>
      <w:r w:rsidRPr="00394D53">
        <w:rPr>
          <w:sz w:val="28"/>
          <w:szCs w:val="28"/>
        </w:rPr>
        <w:t xml:space="preserve">иметь общую площадь не </w:t>
      </w:r>
      <w:proofErr w:type="gramStart"/>
      <w:r w:rsidRPr="00394D53">
        <w:rPr>
          <w:sz w:val="28"/>
          <w:szCs w:val="28"/>
        </w:rPr>
        <w:t>менее учетной</w:t>
      </w:r>
      <w:proofErr w:type="gramEnd"/>
      <w:r w:rsidRPr="00394D53">
        <w:rPr>
          <w:sz w:val="28"/>
          <w:szCs w:val="28"/>
        </w:rPr>
        <w:t xml:space="preserve"> нормы площади жилого помещения, установленной в муниципальном образовании, на территории которого приобретается жилое помещение; </w:t>
      </w:r>
    </w:p>
    <w:p w:rsidR="007F170D" w:rsidRPr="008412A5" w:rsidRDefault="007F170D" w:rsidP="007F170D">
      <w:pPr>
        <w:ind w:firstLine="540"/>
        <w:jc w:val="both"/>
        <w:rPr>
          <w:sz w:val="28"/>
          <w:szCs w:val="28"/>
        </w:rPr>
      </w:pPr>
      <w:proofErr w:type="gramStart"/>
      <w:r w:rsidRPr="008412A5">
        <w:rPr>
          <w:sz w:val="28"/>
          <w:szCs w:val="28"/>
        </w:rPr>
        <w:t xml:space="preserve">- </w:t>
      </w:r>
      <w:r w:rsidRPr="00394D53">
        <w:rPr>
          <w:sz w:val="28"/>
          <w:szCs w:val="28"/>
        </w:rPr>
        <w:t>соответствовать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rsidRPr="00394D53">
        <w:rPr>
          <w:sz w:val="28"/>
          <w:szCs w:val="28"/>
        </w:rPr>
        <w:t xml:space="preserve"> реконструкции, садового дома жилым домом и жилого дома садовым домом" (далее - Постановление); </w:t>
      </w:r>
    </w:p>
    <w:p w:rsidR="007F170D" w:rsidRPr="00394D53" w:rsidRDefault="007F170D" w:rsidP="007F170D">
      <w:pPr>
        <w:ind w:firstLine="540"/>
        <w:jc w:val="both"/>
        <w:rPr>
          <w:sz w:val="28"/>
          <w:szCs w:val="28"/>
        </w:rPr>
      </w:pPr>
      <w:r w:rsidRPr="008412A5">
        <w:rPr>
          <w:sz w:val="28"/>
          <w:szCs w:val="28"/>
        </w:rPr>
        <w:lastRenderedPageBreak/>
        <w:t xml:space="preserve">- </w:t>
      </w:r>
      <w:r w:rsidRPr="00394D53">
        <w:rPr>
          <w:sz w:val="28"/>
          <w:szCs w:val="28"/>
        </w:rPr>
        <w:t xml:space="preserve">быть благоустроенным применительно к условиям населенного пункта, на территории которого планируется приобрести (построить) жилое помещение. </w:t>
      </w:r>
    </w:p>
    <w:p w:rsidR="007F170D" w:rsidRPr="008412A5" w:rsidRDefault="007F170D" w:rsidP="007F170D">
      <w:pPr>
        <w:ind w:firstLine="540"/>
        <w:jc w:val="both"/>
        <w:rPr>
          <w:sz w:val="28"/>
          <w:szCs w:val="28"/>
        </w:rPr>
      </w:pPr>
      <w:r w:rsidRPr="00394D53">
        <w:rPr>
          <w:sz w:val="28"/>
          <w:szCs w:val="28"/>
        </w:rPr>
        <w:t xml:space="preserve">Проверка соответствия требованиям, указанным в настоящем пункте, обеспечивается органом местного самоуправления на основании анализа выписки из Единого государственного реестра недвижимости и сведений, запрашиваемых у межведомственной комиссии муниципального образования Красноярского края, созданной в соответствии с Постановлением. </w:t>
      </w:r>
    </w:p>
    <w:p w:rsidR="007F170D" w:rsidRPr="008412A5" w:rsidRDefault="007F170D" w:rsidP="007F170D">
      <w:pPr>
        <w:ind w:firstLine="540"/>
        <w:jc w:val="both"/>
        <w:rPr>
          <w:sz w:val="28"/>
          <w:szCs w:val="28"/>
        </w:rPr>
      </w:pPr>
      <w:r w:rsidRPr="00394D53">
        <w:rPr>
          <w:sz w:val="28"/>
          <w:szCs w:val="28"/>
        </w:rPr>
        <w:t>4.3. В случае если стоимость приобретаемого (строящегося) жилого помещения превышает размер возмещения и субсидии, уплата недостающей суммы по договору, предусмотренному пунктом 1.5 Порядка, производится собственником за счет собственных и (или) заемных средств</w:t>
      </w:r>
      <w:r w:rsidRPr="008412A5">
        <w:rPr>
          <w:sz w:val="28"/>
          <w:szCs w:val="28"/>
        </w:rPr>
        <w:t>,</w:t>
      </w:r>
      <w:r w:rsidRPr="00394D53">
        <w:rPr>
          <w:sz w:val="28"/>
          <w:szCs w:val="28"/>
        </w:rPr>
        <w:t xml:space="preserve"> в соответствии с порядком, определенным договором, предусмотренным пунктом 1.5 Порядка. </w:t>
      </w:r>
    </w:p>
    <w:p w:rsidR="007F170D" w:rsidRPr="00394D53" w:rsidRDefault="007F170D" w:rsidP="007F170D">
      <w:pPr>
        <w:ind w:firstLine="540"/>
        <w:jc w:val="both"/>
        <w:rPr>
          <w:sz w:val="28"/>
          <w:szCs w:val="28"/>
        </w:rPr>
      </w:pPr>
      <w:r w:rsidRPr="00394D53">
        <w:rPr>
          <w:sz w:val="28"/>
          <w:szCs w:val="28"/>
        </w:rPr>
        <w:t xml:space="preserve">4.4. В случае если стоимость приобретаемого (строящегося) жилого помещения по договору, предусмотренному пунктом 1.5 Порядка, меньше суммы размера возмещения и субсидии, размер субсидии уменьшается до стоимости приобретаемого (строящегося) жилого помещения. </w:t>
      </w:r>
    </w:p>
    <w:p w:rsidR="007F170D" w:rsidRPr="00394D53" w:rsidRDefault="007F170D" w:rsidP="007F170D">
      <w:pPr>
        <w:ind w:firstLine="540"/>
        <w:jc w:val="both"/>
        <w:rPr>
          <w:sz w:val="28"/>
          <w:szCs w:val="28"/>
        </w:rPr>
      </w:pPr>
      <w:r w:rsidRPr="00394D53">
        <w:rPr>
          <w:sz w:val="28"/>
          <w:szCs w:val="28"/>
        </w:rPr>
        <w:t>4.5.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w:t>
      </w:r>
      <w:r>
        <w:rPr>
          <w:sz w:val="28"/>
          <w:szCs w:val="28"/>
        </w:rPr>
        <w:t xml:space="preserve"> </w:t>
      </w:r>
      <w:r w:rsidRPr="00394D53">
        <w:rPr>
          <w:sz w:val="28"/>
          <w:szCs w:val="28"/>
        </w:rPr>
        <w:t xml:space="preserve">полнородных братьев и сестер). </w:t>
      </w:r>
    </w:p>
    <w:p w:rsidR="007F170D" w:rsidRPr="00394D53" w:rsidRDefault="007F170D" w:rsidP="007F170D">
      <w:pPr>
        <w:ind w:firstLine="540"/>
        <w:jc w:val="both"/>
        <w:rPr>
          <w:sz w:val="28"/>
          <w:szCs w:val="28"/>
        </w:rPr>
      </w:pPr>
      <w:r w:rsidRPr="00394D53">
        <w:rPr>
          <w:sz w:val="28"/>
          <w:szCs w:val="28"/>
        </w:rPr>
        <w:t xml:space="preserve">В случае приобретения жилого дома, имеющего надворные постройки и земельный участок, за счет субсидии оплачиваются приобретаемый жилой дом с учетом надворных построек (если по данным технического паспорта они составляют единое целое с домом) и земельный участок, на котором расположен жилой дом. </w:t>
      </w:r>
    </w:p>
    <w:p w:rsidR="007F170D" w:rsidRPr="00394D53" w:rsidRDefault="007F170D" w:rsidP="007F170D">
      <w:pPr>
        <w:ind w:firstLine="540"/>
        <w:jc w:val="both"/>
        <w:rPr>
          <w:sz w:val="28"/>
          <w:szCs w:val="28"/>
        </w:rPr>
      </w:pPr>
      <w:r w:rsidRPr="00394D53">
        <w:rPr>
          <w:sz w:val="28"/>
          <w:szCs w:val="28"/>
        </w:rPr>
        <w:t xml:space="preserve">В случае приобретения квартиры в жилом доме блокированной застройки оплачиваются приобретаемая квартира и земельный участок или доля в праве общей долевой собственности на земельный участок, на котором расположена квартира, принадлежащий продавцу на праве собственности. </w:t>
      </w:r>
    </w:p>
    <w:p w:rsidR="007F170D" w:rsidRPr="00394D53" w:rsidRDefault="007F170D" w:rsidP="007F170D">
      <w:pPr>
        <w:ind w:firstLine="540"/>
        <w:jc w:val="both"/>
        <w:rPr>
          <w:sz w:val="28"/>
          <w:szCs w:val="28"/>
        </w:rPr>
      </w:pPr>
      <w:r w:rsidRPr="00394D53">
        <w:rPr>
          <w:sz w:val="28"/>
          <w:szCs w:val="28"/>
        </w:rPr>
        <w:t xml:space="preserve">4.6. Договор купли-продажи, подписанный собственником и продавцом, или договор подряда, подписанный собственником и исполнителем, или договор участия в долевом строительстве собственник представляет в орган местного самоуправления в течение 6 месяцев со дня заключения Соглашения, но не позднее 1 октября второго года этапа реализации Программы. </w:t>
      </w:r>
    </w:p>
    <w:p w:rsidR="007F170D" w:rsidRPr="00394D53" w:rsidRDefault="007F170D" w:rsidP="007F170D">
      <w:pPr>
        <w:ind w:firstLine="540"/>
        <w:jc w:val="both"/>
        <w:rPr>
          <w:sz w:val="28"/>
          <w:szCs w:val="28"/>
        </w:rPr>
      </w:pPr>
      <w:r>
        <w:rPr>
          <w:sz w:val="28"/>
          <w:szCs w:val="28"/>
        </w:rPr>
        <w:t>Д</w:t>
      </w:r>
      <w:r w:rsidRPr="00394D53">
        <w:rPr>
          <w:sz w:val="28"/>
          <w:szCs w:val="28"/>
        </w:rPr>
        <w:t xml:space="preserve">оговор купли-продажи, подписанный собственником и продавцом, или договор подряда, подписанный собственником и исполнителем, или договор участия в долевом строительстве собственник представляет в орган местного самоуправления в течение 3 месяцев со дня заключения Соглашения. </w:t>
      </w:r>
    </w:p>
    <w:p w:rsidR="007F170D" w:rsidRPr="00394D53" w:rsidRDefault="007F170D" w:rsidP="007F170D">
      <w:pPr>
        <w:ind w:firstLine="540"/>
        <w:jc w:val="both"/>
        <w:rPr>
          <w:sz w:val="28"/>
          <w:szCs w:val="28"/>
        </w:rPr>
      </w:pPr>
      <w:r w:rsidRPr="00394D53">
        <w:rPr>
          <w:sz w:val="28"/>
          <w:szCs w:val="28"/>
        </w:rPr>
        <w:t xml:space="preserve">Одновременно с договором купли-продажи, подписанным собственником и продавцом, или договором участия в долевом строительстве </w:t>
      </w:r>
      <w:r w:rsidRPr="00394D53">
        <w:rPr>
          <w:sz w:val="28"/>
          <w:szCs w:val="28"/>
        </w:rPr>
        <w:lastRenderedPageBreak/>
        <w:t xml:space="preserve">собственник представляет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приобретаемого (строящегося) собственником жилого помещения (по собственной инициативе). </w:t>
      </w:r>
    </w:p>
    <w:p w:rsidR="007F170D" w:rsidRPr="00394D53" w:rsidRDefault="007F170D" w:rsidP="007F170D">
      <w:pPr>
        <w:ind w:firstLine="540"/>
        <w:jc w:val="both"/>
        <w:rPr>
          <w:sz w:val="28"/>
          <w:szCs w:val="28"/>
        </w:rPr>
      </w:pPr>
      <w:r w:rsidRPr="00394D53">
        <w:rPr>
          <w:sz w:val="28"/>
          <w:szCs w:val="28"/>
        </w:rPr>
        <w:t xml:space="preserve">В случае если собственник не представил по собственной инициативе документ, указанный в абзаце третьем настоящего пункта, органы местного самоуправления в течение 5 рабочих дней запрашивают их в порядке межведомственного информационного взаимодействия в соответствии с Федеральным законом от 27.07.2010 N 210-ФЗ. </w:t>
      </w:r>
    </w:p>
    <w:p w:rsidR="007F170D" w:rsidRPr="00394D53" w:rsidRDefault="007F170D" w:rsidP="007F170D">
      <w:pPr>
        <w:ind w:firstLine="540"/>
        <w:jc w:val="both"/>
        <w:rPr>
          <w:sz w:val="28"/>
          <w:szCs w:val="28"/>
        </w:rPr>
      </w:pPr>
      <w:r w:rsidRPr="00394D53">
        <w:rPr>
          <w:sz w:val="28"/>
          <w:szCs w:val="28"/>
        </w:rPr>
        <w:t>4.7. При нарушении собственником срока представления договора купли-продажи, или договора подряда, или договора участия в долевом строительстве в орган местного самоуправления собственнику выплачивается возмещение и субсидия за счет сре</w:t>
      </w:r>
      <w:proofErr w:type="gramStart"/>
      <w:r w:rsidRPr="00394D53">
        <w:rPr>
          <w:sz w:val="28"/>
          <w:szCs w:val="28"/>
        </w:rPr>
        <w:t>дств сл</w:t>
      </w:r>
      <w:proofErr w:type="gramEnd"/>
      <w:r w:rsidRPr="00394D53">
        <w:rPr>
          <w:sz w:val="28"/>
          <w:szCs w:val="28"/>
        </w:rPr>
        <w:t xml:space="preserve">едующего этапа реализации Программы. </w:t>
      </w:r>
    </w:p>
    <w:p w:rsidR="007F170D" w:rsidRPr="00394D53" w:rsidRDefault="007F170D" w:rsidP="007F170D">
      <w:pPr>
        <w:ind w:firstLine="540"/>
        <w:jc w:val="both"/>
        <w:rPr>
          <w:sz w:val="28"/>
          <w:szCs w:val="28"/>
        </w:rPr>
      </w:pPr>
      <w:r w:rsidRPr="00394D53">
        <w:rPr>
          <w:sz w:val="28"/>
          <w:szCs w:val="28"/>
        </w:rPr>
        <w:t xml:space="preserve">4.8. Орган местного самоуправления в течение 5 рабочих дней со дня предоставления собственником: </w:t>
      </w:r>
    </w:p>
    <w:p w:rsidR="007F170D" w:rsidRPr="00394D53" w:rsidRDefault="007F170D" w:rsidP="007F170D">
      <w:pPr>
        <w:ind w:firstLine="540"/>
        <w:jc w:val="both"/>
        <w:rPr>
          <w:sz w:val="28"/>
          <w:szCs w:val="28"/>
        </w:rPr>
      </w:pPr>
      <w:r w:rsidRPr="00394D53">
        <w:rPr>
          <w:sz w:val="28"/>
          <w:szCs w:val="28"/>
        </w:rPr>
        <w:t xml:space="preserve">договора купли-продажи осуществляет проверку жилого помещения на соответствие требованиям, предусмотренным пунктом 4.2 Порядка, при отсутствии замечаний подписывает его; </w:t>
      </w:r>
    </w:p>
    <w:p w:rsidR="007F170D" w:rsidRPr="00394D53" w:rsidRDefault="007F170D" w:rsidP="007F170D">
      <w:pPr>
        <w:ind w:firstLine="540"/>
        <w:jc w:val="both"/>
        <w:rPr>
          <w:sz w:val="28"/>
          <w:szCs w:val="28"/>
        </w:rPr>
      </w:pPr>
      <w:r w:rsidRPr="00394D53">
        <w:rPr>
          <w:sz w:val="28"/>
          <w:szCs w:val="28"/>
        </w:rPr>
        <w:t xml:space="preserve">договора подряда осуществляет проверку жилого помещения на соответствие требованиям, предусмотренным абзацами первым - третьим, пятым пункта 4.2 Порядка, при отсутствии замечаний подписывает его; </w:t>
      </w:r>
    </w:p>
    <w:p w:rsidR="007F170D" w:rsidRPr="00394D53" w:rsidRDefault="007F170D" w:rsidP="007F170D">
      <w:pPr>
        <w:ind w:firstLine="540"/>
        <w:jc w:val="both"/>
        <w:rPr>
          <w:sz w:val="28"/>
          <w:szCs w:val="28"/>
        </w:rPr>
      </w:pPr>
      <w:r w:rsidRPr="00394D53">
        <w:rPr>
          <w:sz w:val="28"/>
          <w:szCs w:val="28"/>
        </w:rPr>
        <w:t xml:space="preserve">договора участия в долевом строительстве осуществляет проверку жилого помещения на соответствие требованиям, предусмотренным абзацами первым - третьим, пятым пункта 4.2 Порядка. </w:t>
      </w:r>
    </w:p>
    <w:p w:rsidR="007F170D" w:rsidRPr="00394D53" w:rsidRDefault="007F170D" w:rsidP="007F170D">
      <w:pPr>
        <w:ind w:firstLine="540"/>
        <w:jc w:val="both"/>
        <w:rPr>
          <w:sz w:val="28"/>
          <w:szCs w:val="28"/>
        </w:rPr>
      </w:pPr>
      <w:r w:rsidRPr="00394D53">
        <w:rPr>
          <w:sz w:val="28"/>
          <w:szCs w:val="28"/>
        </w:rPr>
        <w:t>4.9. В случае</w:t>
      </w:r>
      <w:proofErr w:type="gramStart"/>
      <w:r>
        <w:rPr>
          <w:sz w:val="28"/>
          <w:szCs w:val="28"/>
        </w:rPr>
        <w:t>,</w:t>
      </w:r>
      <w:proofErr w:type="gramEnd"/>
      <w:r w:rsidRPr="00394D53">
        <w:rPr>
          <w:sz w:val="28"/>
          <w:szCs w:val="28"/>
        </w:rPr>
        <w:t xml:space="preserve"> если жилое помещение не соответствует требованиям, предусмотренным пунктом 4.2 Порядка, договор, предусмотренный пунктом 1.5 Порядка, подлежит возврату в течение 3 рабочих дней со дня принятия такого решения без оплаты с указанием причины возврата. </w:t>
      </w:r>
    </w:p>
    <w:p w:rsidR="007F170D" w:rsidRPr="00394D53" w:rsidRDefault="007F170D" w:rsidP="007F170D">
      <w:pPr>
        <w:ind w:firstLine="540"/>
        <w:jc w:val="both"/>
        <w:rPr>
          <w:sz w:val="28"/>
          <w:szCs w:val="28"/>
        </w:rPr>
      </w:pPr>
      <w:r w:rsidRPr="00394D53">
        <w:rPr>
          <w:sz w:val="28"/>
          <w:szCs w:val="28"/>
        </w:rPr>
        <w:t>Собственник вправе повторно предоставить договор, предусмотренный пунктом 1.5 Порядка, в орган местного самоуправления после устранения причин возврата в течение 30 дней со дня получения возвращенного органом местного самоуправления договора, предус</w:t>
      </w:r>
      <w:r>
        <w:rPr>
          <w:sz w:val="28"/>
          <w:szCs w:val="28"/>
        </w:rPr>
        <w:t>мотренного пунктом 1.5 Порядка.</w:t>
      </w:r>
    </w:p>
    <w:p w:rsidR="007F170D" w:rsidRPr="00394D53" w:rsidRDefault="007F170D" w:rsidP="007F170D">
      <w:pPr>
        <w:ind w:firstLine="540"/>
        <w:jc w:val="both"/>
        <w:rPr>
          <w:sz w:val="28"/>
          <w:szCs w:val="28"/>
        </w:rPr>
      </w:pPr>
      <w:r w:rsidRPr="00394D53">
        <w:rPr>
          <w:sz w:val="28"/>
          <w:szCs w:val="28"/>
        </w:rPr>
        <w:t>4.10. Собственник в течение 5 рабочих дней со дня подписания органом местного самоуправления договора подряда представляет в орган местного самоуправления копию документа, подтверждающего внесение собственником собственных и (или) заемных средств на счет исполнителя, в случае если стоимость жилого помещения по договору подряда превышает размер субсидии</w:t>
      </w:r>
      <w:r>
        <w:rPr>
          <w:sz w:val="28"/>
          <w:szCs w:val="28"/>
        </w:rPr>
        <w:t xml:space="preserve"> и возмещения, указанного</w:t>
      </w:r>
      <w:r w:rsidRPr="00394D53">
        <w:rPr>
          <w:sz w:val="28"/>
          <w:szCs w:val="28"/>
        </w:rPr>
        <w:t xml:space="preserve"> в Соглашении. </w:t>
      </w:r>
    </w:p>
    <w:p w:rsidR="007F170D" w:rsidRPr="00394D53" w:rsidRDefault="007F170D" w:rsidP="007F170D">
      <w:pPr>
        <w:ind w:firstLine="540"/>
        <w:jc w:val="both"/>
        <w:rPr>
          <w:sz w:val="28"/>
          <w:szCs w:val="28"/>
        </w:rPr>
      </w:pPr>
      <w:proofErr w:type="gramStart"/>
      <w:r w:rsidRPr="00394D53">
        <w:rPr>
          <w:sz w:val="28"/>
          <w:szCs w:val="28"/>
        </w:rPr>
        <w:t xml:space="preserve">Собственник в течение 5 рабочих дней со дня регистрации договора купли-продажи Управлением Федеральной службы государственной регистрации, кадастра и картографии по Красноярскому краю представляет в орган местного самоуправления его копию и копию документа, подтверждающего внесение собственником собственных и (или) заемных </w:t>
      </w:r>
      <w:r w:rsidRPr="00394D53">
        <w:rPr>
          <w:sz w:val="28"/>
          <w:szCs w:val="28"/>
        </w:rPr>
        <w:lastRenderedPageBreak/>
        <w:t>средств на счет продавца, в случае если стоимость жилого помещения по договору купли-продажи превышает размер субсидии</w:t>
      </w:r>
      <w:r>
        <w:rPr>
          <w:sz w:val="28"/>
          <w:szCs w:val="28"/>
        </w:rPr>
        <w:t xml:space="preserve"> и возмещения, указанного</w:t>
      </w:r>
      <w:r w:rsidRPr="00394D53">
        <w:rPr>
          <w:sz w:val="28"/>
          <w:szCs w:val="28"/>
        </w:rPr>
        <w:t xml:space="preserve"> в Соглашении. </w:t>
      </w:r>
      <w:proofErr w:type="gramEnd"/>
    </w:p>
    <w:p w:rsidR="007F170D" w:rsidRPr="00394D53" w:rsidRDefault="007F170D" w:rsidP="007F170D">
      <w:pPr>
        <w:ind w:firstLine="540"/>
        <w:jc w:val="both"/>
        <w:rPr>
          <w:sz w:val="28"/>
          <w:szCs w:val="28"/>
        </w:rPr>
      </w:pPr>
      <w:proofErr w:type="gramStart"/>
      <w:r w:rsidRPr="00394D53">
        <w:rPr>
          <w:sz w:val="28"/>
          <w:szCs w:val="28"/>
        </w:rPr>
        <w:t>Собственник в течение 5 рабочих дней со дня регистрации договора долевого участия Управлением Федеральной службы государственной регистрации, кадастра и картографии по Красноярскому краю представляет в орган местного самоуправления его копию и копию документа, подтверждающего внесение собственником собственных и (или) заемных средств на счет застройщика или счет эскроу, в случае если стоимость жилого помещения по договору участия в долевом строительстве превышает</w:t>
      </w:r>
      <w:proofErr w:type="gramEnd"/>
      <w:r w:rsidRPr="00394D53">
        <w:rPr>
          <w:sz w:val="28"/>
          <w:szCs w:val="28"/>
        </w:rPr>
        <w:t xml:space="preserve"> размер субсидии</w:t>
      </w:r>
      <w:r>
        <w:rPr>
          <w:sz w:val="28"/>
          <w:szCs w:val="28"/>
        </w:rPr>
        <w:t xml:space="preserve"> и возмещения, указанного</w:t>
      </w:r>
      <w:r w:rsidRPr="00394D53">
        <w:rPr>
          <w:sz w:val="28"/>
          <w:szCs w:val="28"/>
        </w:rPr>
        <w:t xml:space="preserve"> в Соглашении. </w:t>
      </w:r>
    </w:p>
    <w:p w:rsidR="007F170D" w:rsidRPr="00394D53" w:rsidRDefault="007F170D" w:rsidP="007F170D">
      <w:pPr>
        <w:ind w:firstLine="540"/>
        <w:jc w:val="both"/>
        <w:rPr>
          <w:sz w:val="28"/>
          <w:szCs w:val="28"/>
        </w:rPr>
      </w:pPr>
      <w:r w:rsidRPr="00394D53">
        <w:rPr>
          <w:sz w:val="28"/>
          <w:szCs w:val="28"/>
        </w:rPr>
        <w:t xml:space="preserve">Копии документов представляются одновременно с предъявлением подлинников и заверяются уполномоченным лицом органа местного самоуправления. </w:t>
      </w:r>
    </w:p>
    <w:p w:rsidR="007F170D" w:rsidRPr="00394D53" w:rsidRDefault="007F170D" w:rsidP="007F170D">
      <w:pPr>
        <w:ind w:firstLine="540"/>
        <w:jc w:val="both"/>
        <w:rPr>
          <w:sz w:val="28"/>
          <w:szCs w:val="28"/>
        </w:rPr>
      </w:pPr>
      <w:r w:rsidRPr="00394D53">
        <w:rPr>
          <w:sz w:val="28"/>
          <w:szCs w:val="28"/>
        </w:rPr>
        <w:t xml:space="preserve">4.11. Перечисление субсидий производится органом местного самоуправления безналичным путем на счета исполнителей в течение 30 дней со дня представления в орган местного самоуправления договора подряда, но не позднее дня окончания текущего финансового года. </w:t>
      </w:r>
    </w:p>
    <w:p w:rsidR="007F170D" w:rsidRPr="00394D53" w:rsidRDefault="007F170D" w:rsidP="007F170D">
      <w:pPr>
        <w:ind w:firstLine="540"/>
        <w:jc w:val="both"/>
        <w:rPr>
          <w:sz w:val="28"/>
          <w:szCs w:val="28"/>
        </w:rPr>
      </w:pPr>
      <w:r w:rsidRPr="00394D53">
        <w:rPr>
          <w:sz w:val="28"/>
          <w:szCs w:val="28"/>
        </w:rPr>
        <w:t xml:space="preserve">Перечисление субсидий производится органом местного самоуправления безналичным путем на счета продавцов в течение 30 дней со дня представления в орган местного самоуправления договора купли-продажи, зарегистрированного в установленном порядке, но не позднее дня окончания текущего финансового года. </w:t>
      </w:r>
    </w:p>
    <w:p w:rsidR="007F170D" w:rsidRPr="00394D53" w:rsidRDefault="007F170D" w:rsidP="007F170D">
      <w:pPr>
        <w:ind w:firstLine="540"/>
        <w:jc w:val="both"/>
        <w:rPr>
          <w:sz w:val="28"/>
          <w:szCs w:val="28"/>
        </w:rPr>
      </w:pPr>
      <w:r w:rsidRPr="00394D53">
        <w:rPr>
          <w:sz w:val="28"/>
          <w:szCs w:val="28"/>
        </w:rPr>
        <w:t xml:space="preserve">Перечисление субсидий производится органом местного самоуправления безналичным путем на счет застройщика или счет эскроу в течение 30 дней со дня представления в орган местного самоуправления договора участия в долевом строительстве, зарегистрированного в установленном порядке, но не позднее дня окончания текущего финансового года. </w:t>
      </w:r>
    </w:p>
    <w:p w:rsidR="007F170D" w:rsidRPr="00394D53" w:rsidRDefault="007F170D" w:rsidP="007F170D">
      <w:pPr>
        <w:ind w:firstLine="540"/>
        <w:jc w:val="both"/>
        <w:rPr>
          <w:sz w:val="28"/>
          <w:szCs w:val="28"/>
        </w:rPr>
      </w:pPr>
      <w:r w:rsidRPr="00394D53">
        <w:rPr>
          <w:sz w:val="28"/>
          <w:szCs w:val="28"/>
        </w:rPr>
        <w:t xml:space="preserve">Одновременно с перечислением субсидии на счет продавца, или исполнителя, или застройщика или счет эскроу перечисляется и возмещение, подлежащее выплате собственнику. </w:t>
      </w:r>
    </w:p>
    <w:p w:rsidR="007F170D" w:rsidRPr="00394D53" w:rsidRDefault="007F170D" w:rsidP="007F170D">
      <w:pPr>
        <w:ind w:firstLine="540"/>
        <w:jc w:val="both"/>
        <w:rPr>
          <w:sz w:val="28"/>
          <w:szCs w:val="28"/>
        </w:rPr>
      </w:pPr>
      <w:r w:rsidRPr="00394D53">
        <w:rPr>
          <w:sz w:val="28"/>
          <w:szCs w:val="28"/>
        </w:rPr>
        <w:t xml:space="preserve">В случае непредставления документа, указанного в пункте 4.10 Порядка, перечисление возмещения и субсидии не осуществляется. </w:t>
      </w:r>
    </w:p>
    <w:p w:rsidR="007F170D" w:rsidRPr="00394D53" w:rsidRDefault="007F170D" w:rsidP="007F170D">
      <w:pPr>
        <w:ind w:firstLine="540"/>
        <w:jc w:val="both"/>
        <w:rPr>
          <w:sz w:val="28"/>
          <w:szCs w:val="28"/>
        </w:rPr>
      </w:pPr>
      <w:r w:rsidRPr="00394D53">
        <w:rPr>
          <w:sz w:val="28"/>
          <w:szCs w:val="28"/>
        </w:rPr>
        <w:t xml:space="preserve">4.12. </w:t>
      </w:r>
      <w:proofErr w:type="gramStart"/>
      <w:r w:rsidRPr="00394D53">
        <w:rPr>
          <w:sz w:val="28"/>
          <w:szCs w:val="28"/>
        </w:rPr>
        <w:t>Условием для перечисления субсидии на расчетный счет продавца, или исполнителя, или застройщика является наличие в договоре, предусмотренном пунктом 1.5 Порядка, указания на то, что жилое помещение приобретается в рамках реализации региональных адресных программ по переселению граждан из аварийного жилищного фонда на территории Красноярского края и оплата производится за счет возмещения, субсидии, а при необходимости дополнительных средств - в соответствии с пунктом</w:t>
      </w:r>
      <w:proofErr w:type="gramEnd"/>
      <w:r w:rsidRPr="00394D53">
        <w:rPr>
          <w:sz w:val="28"/>
          <w:szCs w:val="28"/>
        </w:rPr>
        <w:t xml:space="preserve"> 4.3 Порядка. </w:t>
      </w:r>
    </w:p>
    <w:p w:rsidR="007F170D" w:rsidRPr="00394D53" w:rsidRDefault="007F170D" w:rsidP="007F170D">
      <w:pPr>
        <w:ind w:firstLine="540"/>
        <w:jc w:val="both"/>
        <w:rPr>
          <w:sz w:val="28"/>
          <w:szCs w:val="28"/>
        </w:rPr>
      </w:pPr>
      <w:r w:rsidRPr="00394D53">
        <w:rPr>
          <w:sz w:val="28"/>
          <w:szCs w:val="28"/>
        </w:rPr>
        <w:lastRenderedPageBreak/>
        <w:t xml:space="preserve">4.13. Собственник снимается с регистрационного учета и освобождает занимаемое жилое помещение в течение 14 календарных дней со дня государственной регистрации прав на приобретенное жилое помещение. </w:t>
      </w:r>
    </w:p>
    <w:p w:rsidR="007F170D" w:rsidRPr="00394D53" w:rsidRDefault="007F170D" w:rsidP="007F170D">
      <w:pPr>
        <w:ind w:firstLine="540"/>
        <w:jc w:val="both"/>
        <w:rPr>
          <w:sz w:val="28"/>
          <w:szCs w:val="28"/>
        </w:rPr>
      </w:pPr>
      <w:r w:rsidRPr="00394D53">
        <w:rPr>
          <w:sz w:val="28"/>
          <w:szCs w:val="28"/>
        </w:rPr>
        <w:t xml:space="preserve">4.14. Собственник обязуется передать в муниципальную собственность занимаемое жилое помещение, находящееся у него в собственности, свободное от прав третьих лиц, в срок, указанный в Соглашении. </w:t>
      </w:r>
    </w:p>
    <w:p w:rsidR="007F170D" w:rsidRDefault="007F170D" w:rsidP="007F170D">
      <w:pPr>
        <w:pStyle w:val="a9"/>
        <w:spacing w:before="0" w:beforeAutospacing="0" w:after="0" w:afterAutospacing="0"/>
        <w:ind w:firstLine="708"/>
        <w:jc w:val="both"/>
        <w:rPr>
          <w:color w:val="000000"/>
        </w:rPr>
      </w:pPr>
      <w:r>
        <w:rPr>
          <w:color w:val="000000"/>
        </w:rPr>
        <w:t xml:space="preserve">                                                                                 </w:t>
      </w:r>
    </w:p>
    <w:p w:rsidR="007F170D" w:rsidRDefault="007F170D" w:rsidP="007F170D">
      <w:pPr>
        <w:pStyle w:val="a9"/>
        <w:spacing w:before="0" w:beforeAutospacing="0"/>
        <w:ind w:firstLine="708"/>
        <w:jc w:val="both"/>
        <w:rPr>
          <w:color w:val="000000"/>
        </w:rPr>
      </w:pPr>
    </w:p>
    <w:p w:rsidR="007F170D" w:rsidRDefault="007F170D" w:rsidP="007F170D">
      <w:pPr>
        <w:pStyle w:val="a9"/>
        <w:spacing w:before="0" w:beforeAutospacing="0"/>
        <w:ind w:firstLine="708"/>
        <w:jc w:val="both"/>
        <w:rPr>
          <w:color w:val="000000"/>
        </w:rPr>
      </w:pPr>
    </w:p>
    <w:p w:rsidR="007F170D" w:rsidRDefault="007F170D" w:rsidP="007F170D">
      <w:pPr>
        <w:pStyle w:val="a9"/>
        <w:spacing w:before="0" w:beforeAutospacing="0"/>
        <w:ind w:firstLine="708"/>
        <w:jc w:val="both"/>
        <w:rPr>
          <w:color w:val="000000"/>
        </w:rPr>
      </w:pPr>
    </w:p>
    <w:p w:rsidR="007F170D" w:rsidRDefault="007F170D" w:rsidP="007F170D">
      <w:pPr>
        <w:pStyle w:val="a9"/>
        <w:spacing w:before="0" w:beforeAutospacing="0"/>
        <w:jc w:val="both"/>
        <w:rPr>
          <w:color w:val="000000"/>
        </w:rPr>
      </w:pPr>
    </w:p>
    <w:p w:rsidR="007F170D" w:rsidRDefault="007F170D" w:rsidP="007F170D">
      <w:pPr>
        <w:pStyle w:val="a9"/>
        <w:spacing w:before="0" w:beforeAutospacing="0"/>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both"/>
        <w:rPr>
          <w:color w:val="000000"/>
        </w:rPr>
      </w:pPr>
      <w:r>
        <w:rPr>
          <w:color w:val="000000"/>
        </w:rPr>
        <w:t xml:space="preserve">                                                                            </w:t>
      </w:r>
    </w:p>
    <w:p w:rsidR="007F170D" w:rsidRDefault="007F170D" w:rsidP="007F170D">
      <w:pPr>
        <w:pStyle w:val="a9"/>
        <w:spacing w:before="0" w:beforeAutospacing="0" w:after="0" w:afterAutospacing="0"/>
        <w:ind w:firstLine="708"/>
        <w:jc w:val="both"/>
        <w:rPr>
          <w:color w:val="000000"/>
        </w:rPr>
      </w:pPr>
    </w:p>
    <w:p w:rsidR="007F170D" w:rsidRDefault="007F170D" w:rsidP="007F170D">
      <w:pPr>
        <w:pStyle w:val="a9"/>
        <w:spacing w:before="0" w:beforeAutospacing="0" w:after="0" w:afterAutospacing="0"/>
        <w:ind w:firstLine="708"/>
        <w:jc w:val="right"/>
        <w:rPr>
          <w:color w:val="000000"/>
        </w:rPr>
      </w:pPr>
      <w:r>
        <w:rPr>
          <w:color w:val="000000"/>
        </w:rPr>
        <w:lastRenderedPageBreak/>
        <w:tab/>
        <w:t>Приложение №1</w:t>
      </w:r>
    </w:p>
    <w:p w:rsidR="007F170D" w:rsidRDefault="007F170D" w:rsidP="007F170D">
      <w:pPr>
        <w:pStyle w:val="a9"/>
        <w:spacing w:before="0" w:beforeAutospacing="0" w:after="0" w:afterAutospacing="0"/>
        <w:ind w:firstLine="708"/>
        <w:jc w:val="right"/>
        <w:rPr>
          <w:color w:val="000000"/>
        </w:rPr>
      </w:pPr>
      <w:r>
        <w:rPr>
          <w:color w:val="000000"/>
        </w:rPr>
        <w:t xml:space="preserve">к Порядку предоставления субсидии </w:t>
      </w:r>
    </w:p>
    <w:p w:rsidR="007F170D" w:rsidRDefault="007F170D" w:rsidP="007F170D">
      <w:pPr>
        <w:pStyle w:val="a9"/>
        <w:spacing w:before="0" w:beforeAutospacing="0" w:after="0" w:afterAutospacing="0"/>
        <w:ind w:firstLine="708"/>
        <w:jc w:val="right"/>
        <w:rPr>
          <w:color w:val="000000"/>
        </w:rPr>
      </w:pPr>
      <w:r>
        <w:rPr>
          <w:color w:val="000000"/>
        </w:rPr>
        <w:t xml:space="preserve">многоквартирных </w:t>
      </w:r>
      <w:proofErr w:type="gramStart"/>
      <w:r>
        <w:rPr>
          <w:color w:val="000000"/>
        </w:rPr>
        <w:t>домах</w:t>
      </w:r>
      <w:proofErr w:type="gramEnd"/>
      <w:r>
        <w:rPr>
          <w:color w:val="000000"/>
        </w:rPr>
        <w:t>, признанных</w:t>
      </w:r>
    </w:p>
    <w:p w:rsidR="007F170D" w:rsidRDefault="007F170D" w:rsidP="007F170D">
      <w:pPr>
        <w:pStyle w:val="a9"/>
        <w:spacing w:before="0" w:beforeAutospacing="0" w:after="0" w:afterAutospacing="0"/>
        <w:ind w:firstLine="708"/>
        <w:jc w:val="right"/>
        <w:rPr>
          <w:color w:val="000000"/>
        </w:rPr>
      </w:pPr>
      <w:r>
        <w:rPr>
          <w:color w:val="000000"/>
        </w:rPr>
        <w:t xml:space="preserve">в установленном порядке аварийными </w:t>
      </w:r>
    </w:p>
    <w:p w:rsidR="007F170D" w:rsidRDefault="007F170D" w:rsidP="007F170D">
      <w:pPr>
        <w:pStyle w:val="a9"/>
        <w:spacing w:before="0" w:beforeAutospacing="0" w:after="0" w:afterAutospacing="0"/>
        <w:ind w:firstLine="708"/>
        <w:jc w:val="right"/>
        <w:rPr>
          <w:color w:val="000000"/>
        </w:rPr>
      </w:pPr>
      <w:r>
        <w:rPr>
          <w:color w:val="000000"/>
        </w:rPr>
        <w:t xml:space="preserve"> и подлежащими сносу или</w:t>
      </w:r>
    </w:p>
    <w:p w:rsidR="007F170D" w:rsidRDefault="007F170D" w:rsidP="007F170D">
      <w:pPr>
        <w:pStyle w:val="a9"/>
        <w:spacing w:before="0" w:beforeAutospacing="0" w:after="0" w:afterAutospacing="0"/>
        <w:ind w:firstLine="708"/>
        <w:jc w:val="right"/>
        <w:rPr>
          <w:color w:val="000000"/>
        </w:rPr>
      </w:pPr>
      <w:r>
        <w:rPr>
          <w:color w:val="000000"/>
        </w:rPr>
        <w:t>реконструкции,</w:t>
      </w:r>
    </w:p>
    <w:p w:rsidR="007F170D" w:rsidRDefault="007F170D" w:rsidP="007F170D">
      <w:pPr>
        <w:pStyle w:val="a9"/>
        <w:spacing w:before="0" w:beforeAutospacing="0" w:after="0" w:afterAutospacing="0"/>
        <w:jc w:val="right"/>
        <w:rPr>
          <w:color w:val="000000"/>
        </w:rPr>
      </w:pPr>
      <w:r>
        <w:rPr>
          <w:color w:val="000000"/>
        </w:rPr>
        <w:t xml:space="preserve"> на приобретение (строительство)</w:t>
      </w:r>
    </w:p>
    <w:p w:rsidR="007F170D" w:rsidRDefault="007F170D" w:rsidP="007F170D">
      <w:pPr>
        <w:pStyle w:val="a9"/>
        <w:spacing w:before="0" w:beforeAutospacing="0" w:after="0" w:afterAutospacing="0"/>
        <w:jc w:val="right"/>
        <w:rPr>
          <w:color w:val="000000"/>
        </w:rPr>
      </w:pPr>
      <w:r>
        <w:rPr>
          <w:color w:val="000000"/>
        </w:rPr>
        <w:t xml:space="preserve"> другого жилого помещения</w:t>
      </w:r>
    </w:p>
    <w:p w:rsidR="007F170D" w:rsidRDefault="007F170D" w:rsidP="007F170D">
      <w:pPr>
        <w:ind w:left="360"/>
        <w:jc w:val="both"/>
        <w:rPr>
          <w:sz w:val="28"/>
          <w:szCs w:val="28"/>
        </w:rPr>
      </w:pPr>
    </w:p>
    <w:p w:rsidR="007F170D" w:rsidRPr="00D271BE" w:rsidRDefault="007F170D" w:rsidP="007F170D">
      <w:pPr>
        <w:pStyle w:val="HTML"/>
        <w:jc w:val="center"/>
        <w:rPr>
          <w:rFonts w:ascii="Times New Roman" w:eastAsia="Times New Roman" w:hAnsi="Times New Roman" w:cs="Times New Roman"/>
          <w:sz w:val="28"/>
          <w:szCs w:val="28"/>
          <w:lang w:eastAsia="ru-RU"/>
        </w:rPr>
      </w:pPr>
      <w:r w:rsidRPr="00D271BE">
        <w:rPr>
          <w:rFonts w:ascii="Times New Roman" w:eastAsia="Times New Roman" w:hAnsi="Times New Roman" w:cs="Times New Roman"/>
          <w:sz w:val="28"/>
          <w:szCs w:val="28"/>
          <w:lang w:eastAsia="ru-RU"/>
        </w:rPr>
        <w:t xml:space="preserve">Заявление на предоставление субсидии собственникам </w:t>
      </w:r>
      <w:proofErr w:type="gramStart"/>
      <w:r w:rsidRPr="00D271BE">
        <w:rPr>
          <w:rFonts w:ascii="Times New Roman" w:eastAsia="Times New Roman" w:hAnsi="Times New Roman" w:cs="Times New Roman"/>
          <w:sz w:val="28"/>
          <w:szCs w:val="28"/>
          <w:lang w:eastAsia="ru-RU"/>
        </w:rPr>
        <w:t>жилых</w:t>
      </w:r>
      <w:proofErr w:type="gramEnd"/>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31956">
        <w:rPr>
          <w:sz w:val="28"/>
          <w:szCs w:val="28"/>
        </w:rPr>
        <w:t>помещений в многоквартирных домах, признанных</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31956">
        <w:rPr>
          <w:sz w:val="28"/>
          <w:szCs w:val="28"/>
        </w:rPr>
        <w:t>в установленном порядке аварийными и подлежащими сносу или</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31956">
        <w:rPr>
          <w:sz w:val="28"/>
          <w:szCs w:val="28"/>
        </w:rPr>
        <w:t xml:space="preserve">реконструкции, на приобретение (строительство) </w:t>
      </w:r>
      <w:proofErr w:type="gramStart"/>
      <w:r w:rsidRPr="00631956">
        <w:rPr>
          <w:sz w:val="28"/>
          <w:szCs w:val="28"/>
        </w:rPr>
        <w:t>другого</w:t>
      </w:r>
      <w:proofErr w:type="gramEnd"/>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31956">
        <w:rPr>
          <w:sz w:val="28"/>
          <w:szCs w:val="28"/>
        </w:rPr>
        <w:t>жилого помещения</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Я,</w:t>
      </w:r>
      <w:r w:rsidRPr="00631956">
        <w:rPr>
          <w:sz w:val="28"/>
          <w:szCs w:val="28"/>
        </w:rPr>
        <w:t>____________________________________</w:t>
      </w:r>
      <w:r>
        <w:rPr>
          <w:sz w:val="28"/>
          <w:szCs w:val="28"/>
        </w:rPr>
        <w:t>____________________________</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_______________________________________________________________</w:t>
      </w:r>
      <w:r>
        <w:rPr>
          <w:sz w:val="28"/>
          <w:szCs w:val="28"/>
        </w:rPr>
        <w:t>___</w:t>
      </w:r>
      <w:r w:rsidRPr="00631956">
        <w:rPr>
          <w:sz w:val="28"/>
          <w:szCs w:val="28"/>
        </w:rPr>
        <w:t>,</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1956">
        <w:rPr>
          <w:sz w:val="28"/>
          <w:szCs w:val="28"/>
        </w:rPr>
        <w:t xml:space="preserve">             </w:t>
      </w:r>
      <w:r>
        <w:rPr>
          <w:sz w:val="28"/>
          <w:szCs w:val="28"/>
        </w:rPr>
        <w:t xml:space="preserve">                  </w:t>
      </w:r>
      <w:r w:rsidRPr="00631956">
        <w:t>(ФИО собственника (</w:t>
      </w:r>
      <w:proofErr w:type="spellStart"/>
      <w:r w:rsidRPr="00631956">
        <w:t>ов</w:t>
      </w:r>
      <w:proofErr w:type="spellEnd"/>
      <w:r w:rsidRPr="00631956">
        <w:t>) жилого помещения, паспорт)</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631956">
        <w:rPr>
          <w:sz w:val="28"/>
          <w:szCs w:val="28"/>
        </w:rPr>
        <w:t>зарегистрированный</w:t>
      </w:r>
      <w:proofErr w:type="gramEnd"/>
      <w:r w:rsidRPr="00631956">
        <w:rPr>
          <w:sz w:val="28"/>
          <w:szCs w:val="28"/>
        </w:rPr>
        <w:t xml:space="preserve"> (</w:t>
      </w:r>
      <w:proofErr w:type="spellStart"/>
      <w:r w:rsidRPr="00631956">
        <w:rPr>
          <w:sz w:val="28"/>
          <w:szCs w:val="28"/>
        </w:rPr>
        <w:t>ые</w:t>
      </w:r>
      <w:proofErr w:type="spellEnd"/>
      <w:r w:rsidRPr="00631956">
        <w:rPr>
          <w:sz w:val="28"/>
          <w:szCs w:val="28"/>
        </w:rPr>
        <w:t>) по адресу: ________</w:t>
      </w:r>
      <w:r>
        <w:rPr>
          <w:sz w:val="28"/>
          <w:szCs w:val="28"/>
        </w:rPr>
        <w:t>__________________________</w:t>
      </w:r>
      <w:r w:rsidRPr="00631956">
        <w:rPr>
          <w:sz w:val="28"/>
          <w:szCs w:val="28"/>
        </w:rPr>
        <w:t>,</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1956">
        <w:rPr>
          <w:sz w:val="28"/>
          <w:szCs w:val="28"/>
        </w:rPr>
        <w:t xml:space="preserve">         </w:t>
      </w:r>
      <w:r w:rsidRPr="00631956">
        <w:t xml:space="preserve">  </w:t>
      </w:r>
      <w:r>
        <w:t xml:space="preserve">                                                        </w:t>
      </w:r>
      <w:r w:rsidRPr="00631956">
        <w:t>(населенный пункт, улица, N дома, N жилого помещения)</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прошу (просим) предоставить субсидию на приобретение (строительство) жилого</w:t>
      </w:r>
      <w:r>
        <w:rPr>
          <w:sz w:val="28"/>
          <w:szCs w:val="28"/>
        </w:rPr>
        <w:t xml:space="preserve"> </w:t>
      </w:r>
      <w:r w:rsidRPr="00631956">
        <w:rPr>
          <w:sz w:val="28"/>
          <w:szCs w:val="28"/>
        </w:rPr>
        <w:t>помещения.</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 </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 xml:space="preserve">        Информация о членах семьи и иных лицах, зарегистрированных</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 xml:space="preserve">                       в занимаемом жилом помещении</w:t>
      </w:r>
    </w:p>
    <w:p w:rsidR="007F170D" w:rsidRPr="00631956" w:rsidRDefault="007F170D" w:rsidP="007F170D">
      <w:pPr>
        <w:jc w:val="both"/>
        <w:rPr>
          <w:sz w:val="28"/>
          <w:szCs w:val="28"/>
        </w:rPr>
      </w:pPr>
      <w:r w:rsidRPr="00631956">
        <w:rPr>
          <w:sz w:val="28"/>
          <w:szCs w:val="28"/>
        </w:rPr>
        <w:t xml:space="preserve">  </w:t>
      </w:r>
    </w:p>
    <w:tbl>
      <w:tblPr>
        <w:tblW w:w="9622" w:type="dxa"/>
        <w:tblInd w:w="20" w:type="dxa"/>
        <w:tblCellMar>
          <w:left w:w="0" w:type="dxa"/>
          <w:right w:w="0" w:type="dxa"/>
        </w:tblCellMar>
        <w:tblLook w:val="04A0" w:firstRow="1" w:lastRow="0" w:firstColumn="1" w:lastColumn="0" w:noHBand="0" w:noVBand="1"/>
      </w:tblPr>
      <w:tblGrid>
        <w:gridCol w:w="780"/>
        <w:gridCol w:w="685"/>
        <w:gridCol w:w="1932"/>
        <w:gridCol w:w="6225"/>
      </w:tblGrid>
      <w:tr w:rsidR="007F170D" w:rsidRPr="00631956" w:rsidTr="00D46E42">
        <w:trPr>
          <w:trHeight w:val="292"/>
        </w:trPr>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Pr>
                <w:sz w:val="28"/>
                <w:szCs w:val="28"/>
              </w:rPr>
              <w:t>№</w:t>
            </w:r>
            <w:r w:rsidRPr="00631956">
              <w:rPr>
                <w:sz w:val="28"/>
                <w:szCs w:val="28"/>
              </w:rPr>
              <w:t xml:space="preserve"> </w:t>
            </w:r>
            <w:proofErr w:type="gramStart"/>
            <w:r w:rsidRPr="00631956">
              <w:rPr>
                <w:sz w:val="28"/>
                <w:szCs w:val="28"/>
              </w:rPr>
              <w:t>п</w:t>
            </w:r>
            <w:proofErr w:type="gramEnd"/>
            <w:r w:rsidRPr="00631956">
              <w:rPr>
                <w:sz w:val="28"/>
                <w:szCs w:val="28"/>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ФИО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Паспортные данные (свидетельство о рождении) </w:t>
            </w:r>
          </w:p>
        </w:tc>
      </w:tr>
      <w:tr w:rsidR="007F170D" w:rsidRPr="00631956" w:rsidTr="00D46E42">
        <w:trPr>
          <w:trHeight w:val="283"/>
        </w:trPr>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r>
      <w:tr w:rsidR="007F170D" w:rsidRPr="00631956" w:rsidTr="00D46E42">
        <w:trPr>
          <w:trHeight w:val="292"/>
        </w:trPr>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F170D" w:rsidRPr="00631956" w:rsidRDefault="007F170D" w:rsidP="00D46E42">
            <w:pPr>
              <w:spacing w:after="100"/>
              <w:jc w:val="both"/>
              <w:rPr>
                <w:sz w:val="28"/>
                <w:szCs w:val="28"/>
              </w:rPr>
            </w:pPr>
            <w:r w:rsidRPr="00631956">
              <w:rPr>
                <w:sz w:val="28"/>
                <w:szCs w:val="28"/>
              </w:rPr>
              <w:t xml:space="preserve">  </w:t>
            </w:r>
          </w:p>
        </w:tc>
      </w:tr>
    </w:tbl>
    <w:p w:rsidR="007F170D" w:rsidRPr="00631956" w:rsidRDefault="007F170D" w:rsidP="007F170D">
      <w:pPr>
        <w:jc w:val="both"/>
        <w:rPr>
          <w:sz w:val="28"/>
          <w:szCs w:val="28"/>
        </w:rPr>
      </w:pPr>
      <w:r w:rsidRPr="00631956">
        <w:rPr>
          <w:sz w:val="28"/>
          <w:szCs w:val="28"/>
        </w:rPr>
        <w:t xml:space="preserve">  </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 xml:space="preserve">    С  Порядком  предоставления  субсидии  собственникам  жилых помещений в</w:t>
      </w:r>
      <w:r>
        <w:rPr>
          <w:sz w:val="28"/>
          <w:szCs w:val="28"/>
        </w:rPr>
        <w:t xml:space="preserve"> </w:t>
      </w:r>
      <w:r w:rsidRPr="00631956">
        <w:rPr>
          <w:sz w:val="28"/>
          <w:szCs w:val="28"/>
        </w:rPr>
        <w:t>многоквартирных  домах,  признанных  в  установленном  порядке аварийными и</w:t>
      </w:r>
      <w:r>
        <w:rPr>
          <w:sz w:val="28"/>
          <w:szCs w:val="28"/>
        </w:rPr>
        <w:t xml:space="preserve"> </w:t>
      </w:r>
      <w:r w:rsidRPr="00631956">
        <w:rPr>
          <w:sz w:val="28"/>
          <w:szCs w:val="28"/>
        </w:rPr>
        <w:t>подлежащими   сносу  или  реконструкции,  на  приобретение  (строительство)</w:t>
      </w:r>
      <w:r>
        <w:rPr>
          <w:sz w:val="28"/>
          <w:szCs w:val="28"/>
        </w:rPr>
        <w:t xml:space="preserve"> </w:t>
      </w:r>
      <w:r w:rsidRPr="00631956">
        <w:rPr>
          <w:sz w:val="28"/>
          <w:szCs w:val="28"/>
        </w:rPr>
        <w:t xml:space="preserve">другого  </w:t>
      </w:r>
      <w:r>
        <w:rPr>
          <w:sz w:val="28"/>
          <w:szCs w:val="28"/>
        </w:rPr>
        <w:t xml:space="preserve"> жилого  помещения  ознакомле</w:t>
      </w:r>
      <w:proofErr w:type="gramStart"/>
      <w:r>
        <w:rPr>
          <w:sz w:val="28"/>
          <w:szCs w:val="28"/>
        </w:rPr>
        <w:t>н</w:t>
      </w:r>
      <w:r w:rsidRPr="00631956">
        <w:rPr>
          <w:sz w:val="28"/>
          <w:szCs w:val="28"/>
        </w:rPr>
        <w:t>(</w:t>
      </w:r>
      <w:proofErr w:type="gramEnd"/>
      <w:r w:rsidRPr="00631956">
        <w:rPr>
          <w:sz w:val="28"/>
          <w:szCs w:val="28"/>
        </w:rPr>
        <w:t>ы),  с  условиями  предоставления</w:t>
      </w:r>
      <w:r>
        <w:rPr>
          <w:sz w:val="28"/>
          <w:szCs w:val="28"/>
        </w:rPr>
        <w:t xml:space="preserve"> </w:t>
      </w:r>
      <w:r w:rsidRPr="00631956">
        <w:rPr>
          <w:sz w:val="28"/>
          <w:szCs w:val="28"/>
        </w:rPr>
        <w:t>субсидии с</w:t>
      </w:r>
      <w:r>
        <w:rPr>
          <w:sz w:val="28"/>
          <w:szCs w:val="28"/>
        </w:rPr>
        <w:t>огласен</w:t>
      </w:r>
      <w:r w:rsidRPr="00631956">
        <w:rPr>
          <w:sz w:val="28"/>
          <w:szCs w:val="28"/>
        </w:rPr>
        <w:t>(</w:t>
      </w:r>
      <w:proofErr w:type="spellStart"/>
      <w:r w:rsidRPr="00631956">
        <w:rPr>
          <w:sz w:val="28"/>
          <w:szCs w:val="28"/>
        </w:rPr>
        <w:t>ны</w:t>
      </w:r>
      <w:proofErr w:type="spellEnd"/>
      <w:r w:rsidRPr="00631956">
        <w:rPr>
          <w:sz w:val="28"/>
          <w:szCs w:val="28"/>
        </w:rPr>
        <w:t>).</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Подтвержда</w:t>
      </w:r>
      <w:proofErr w:type="gramStart"/>
      <w:r>
        <w:rPr>
          <w:sz w:val="28"/>
          <w:szCs w:val="28"/>
        </w:rPr>
        <w:t>ю(</w:t>
      </w:r>
      <w:proofErr w:type="gramEnd"/>
      <w:r>
        <w:rPr>
          <w:sz w:val="28"/>
          <w:szCs w:val="28"/>
        </w:rPr>
        <w:t>ем),  что ранее не пользовался</w:t>
      </w:r>
      <w:r w:rsidRPr="00631956">
        <w:rPr>
          <w:sz w:val="28"/>
          <w:szCs w:val="28"/>
        </w:rPr>
        <w:t>(</w:t>
      </w:r>
      <w:proofErr w:type="spellStart"/>
      <w:r w:rsidRPr="00631956">
        <w:rPr>
          <w:sz w:val="28"/>
          <w:szCs w:val="28"/>
        </w:rPr>
        <w:t>лись</w:t>
      </w:r>
      <w:proofErr w:type="spellEnd"/>
      <w:r w:rsidRPr="00631956">
        <w:rPr>
          <w:sz w:val="28"/>
          <w:szCs w:val="28"/>
        </w:rPr>
        <w:t>) правом на получение</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субсидии  в рамках реализации региональных адресных программ по переселению</w:t>
      </w:r>
      <w:r>
        <w:rPr>
          <w:sz w:val="28"/>
          <w:szCs w:val="28"/>
        </w:rPr>
        <w:t xml:space="preserve"> </w:t>
      </w:r>
      <w:r w:rsidRPr="00631956">
        <w:rPr>
          <w:sz w:val="28"/>
          <w:szCs w:val="28"/>
        </w:rPr>
        <w:t>граждан из аварийного жилищного фонда на территории Красноярского края.</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 </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____________________________        ______________             ____________</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(ФИО собственник</w:t>
      </w:r>
      <w:proofErr w:type="gramStart"/>
      <w:r>
        <w:t>а(</w:t>
      </w:r>
      <w:proofErr w:type="spellStart"/>
      <w:proofErr w:type="gramEnd"/>
      <w:r>
        <w:t>ов</w:t>
      </w:r>
      <w:proofErr w:type="spellEnd"/>
      <w:r>
        <w:t>))</w:t>
      </w:r>
      <w:r w:rsidRPr="00631956">
        <w:t xml:space="preserve">            </w:t>
      </w:r>
      <w:r>
        <w:t xml:space="preserve">                           </w:t>
      </w:r>
      <w:r w:rsidRPr="00631956">
        <w:t xml:space="preserve">(подпись)                    </w:t>
      </w:r>
      <w:r>
        <w:t xml:space="preserve">                  </w:t>
      </w:r>
      <w:r w:rsidRPr="00631956">
        <w:t>(дата)</w:t>
      </w:r>
    </w:p>
    <w:p w:rsidR="007F170D" w:rsidRPr="00D63510"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1956">
        <w:t> </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631956">
        <w:rPr>
          <w:sz w:val="28"/>
          <w:szCs w:val="28"/>
        </w:rPr>
        <w:t>В  соответствии  с  Федеральным  законом от 27 июля 2006 г. N 152-ФЗ "О</w:t>
      </w:r>
      <w:r>
        <w:rPr>
          <w:sz w:val="28"/>
          <w:szCs w:val="28"/>
        </w:rPr>
        <w:t xml:space="preserve"> </w:t>
      </w:r>
      <w:r w:rsidRPr="00631956">
        <w:rPr>
          <w:sz w:val="28"/>
          <w:szCs w:val="28"/>
        </w:rPr>
        <w:t xml:space="preserve">персональных  данных"  я даю (мы даем) согласие на обработку </w:t>
      </w:r>
      <w:r w:rsidRPr="00631956">
        <w:rPr>
          <w:sz w:val="28"/>
          <w:szCs w:val="28"/>
        </w:rPr>
        <w:lastRenderedPageBreak/>
        <w:t>представленных</w:t>
      </w:r>
      <w:r>
        <w:rPr>
          <w:sz w:val="28"/>
          <w:szCs w:val="28"/>
        </w:rPr>
        <w:t xml:space="preserve"> </w:t>
      </w:r>
      <w:r w:rsidRPr="00631956">
        <w:rPr>
          <w:sz w:val="28"/>
          <w:szCs w:val="28"/>
        </w:rPr>
        <w:t>пер</w:t>
      </w:r>
      <w:r>
        <w:rPr>
          <w:sz w:val="28"/>
          <w:szCs w:val="28"/>
        </w:rPr>
        <w:t>сональных   данных  и  разреша</w:t>
      </w:r>
      <w:proofErr w:type="gramStart"/>
      <w:r>
        <w:rPr>
          <w:sz w:val="28"/>
          <w:szCs w:val="28"/>
        </w:rPr>
        <w:t>ю</w:t>
      </w:r>
      <w:r w:rsidRPr="00631956">
        <w:rPr>
          <w:sz w:val="28"/>
          <w:szCs w:val="28"/>
        </w:rPr>
        <w:t>(</w:t>
      </w:r>
      <w:proofErr w:type="gramEnd"/>
      <w:r w:rsidRPr="00631956">
        <w:rPr>
          <w:sz w:val="28"/>
          <w:szCs w:val="28"/>
        </w:rPr>
        <w:t>ем) сбор,  систематизацию,  накопление,</w:t>
      </w:r>
      <w:r>
        <w:rPr>
          <w:sz w:val="28"/>
          <w:szCs w:val="28"/>
        </w:rPr>
        <w:t xml:space="preserve"> </w:t>
      </w:r>
      <w:r w:rsidRPr="00631956">
        <w:rPr>
          <w:sz w:val="28"/>
          <w:szCs w:val="28"/>
        </w:rPr>
        <w:t>хранение,  использование,  обновление,  изменение,  передачу, блокирование,</w:t>
      </w:r>
      <w:r>
        <w:rPr>
          <w:sz w:val="28"/>
          <w:szCs w:val="28"/>
        </w:rPr>
        <w:t xml:space="preserve"> </w:t>
      </w:r>
      <w:r w:rsidRPr="00631956">
        <w:rPr>
          <w:sz w:val="28"/>
          <w:szCs w:val="28"/>
        </w:rPr>
        <w:t>уничтожение  указанных  сведений  с  помощью  средств автоматизации или без</w:t>
      </w:r>
      <w:r>
        <w:rPr>
          <w:sz w:val="28"/>
          <w:szCs w:val="28"/>
        </w:rPr>
        <w:t xml:space="preserve"> </w:t>
      </w:r>
      <w:r w:rsidRPr="00631956">
        <w:rPr>
          <w:sz w:val="28"/>
          <w:szCs w:val="28"/>
        </w:rPr>
        <w:t>использования  таковых  в  целях  перечисления  субсидии.  Данное  согласие</w:t>
      </w:r>
      <w:r>
        <w:rPr>
          <w:sz w:val="28"/>
          <w:szCs w:val="28"/>
        </w:rPr>
        <w:t xml:space="preserve"> </w:t>
      </w:r>
      <w:r w:rsidRPr="00631956">
        <w:rPr>
          <w:sz w:val="28"/>
          <w:szCs w:val="28"/>
        </w:rPr>
        <w:t>действует до даты подачи заявления об отзыве настоящего согласия.</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____________________________         ______________            ____________</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(ФИО собственник</w:t>
      </w:r>
      <w:proofErr w:type="gramStart"/>
      <w:r>
        <w:t>а</w:t>
      </w:r>
      <w:r w:rsidRPr="00631956">
        <w:t>(</w:t>
      </w:r>
      <w:proofErr w:type="spellStart"/>
      <w:proofErr w:type="gramEnd"/>
      <w:r w:rsidRPr="00631956">
        <w:t>ов</w:t>
      </w:r>
      <w:proofErr w:type="spellEnd"/>
      <w:r w:rsidRPr="00631956">
        <w:t>)</w:t>
      </w:r>
      <w:r>
        <w:t>)</w:t>
      </w:r>
      <w:r w:rsidRPr="00631956">
        <w:t xml:space="preserve">             </w:t>
      </w:r>
      <w:r>
        <w:t xml:space="preserve">                            </w:t>
      </w:r>
      <w:r w:rsidRPr="00631956">
        <w:t xml:space="preserve"> (подпись)                   </w:t>
      </w:r>
      <w:r>
        <w:t xml:space="preserve">               </w:t>
      </w:r>
      <w:r w:rsidRPr="00631956">
        <w:t>(дата)</w:t>
      </w: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31956">
        <w:rPr>
          <w:sz w:val="28"/>
          <w:szCs w:val="28"/>
        </w:rPr>
        <w:t> </w:t>
      </w:r>
    </w:p>
    <w:p w:rsidR="007F170D"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631956">
        <w:rPr>
          <w:sz w:val="28"/>
          <w:szCs w:val="28"/>
        </w:rPr>
        <w:t>Заявление принято</w:t>
      </w:r>
    </w:p>
    <w:p w:rsidR="007F170D"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F170D" w:rsidRPr="0063195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  __________  ____________</w:t>
      </w:r>
    </w:p>
    <w:p w:rsidR="007F170D" w:rsidRDefault="007F170D" w:rsidP="007F170D">
      <w:pPr>
        <w:jc w:val="both"/>
        <w:rPr>
          <w:sz w:val="20"/>
          <w:szCs w:val="20"/>
        </w:rPr>
      </w:pPr>
      <w:r w:rsidRPr="00631956">
        <w:t> </w:t>
      </w:r>
      <w:r w:rsidRPr="008B217F">
        <w:rPr>
          <w:sz w:val="20"/>
          <w:szCs w:val="20"/>
        </w:rPr>
        <w:t>(должность, ФИО должностного лица, принявшего заявление)</w:t>
      </w:r>
      <w:r w:rsidRPr="00631956">
        <w:rPr>
          <w:sz w:val="20"/>
          <w:szCs w:val="20"/>
        </w:rPr>
        <w:t xml:space="preserve"> </w:t>
      </w:r>
      <w:r>
        <w:rPr>
          <w:sz w:val="20"/>
          <w:szCs w:val="20"/>
        </w:rPr>
        <w:t xml:space="preserve">           (подпись)                         (дата)</w:t>
      </w: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jc w:val="both"/>
        <w:rPr>
          <w:sz w:val="20"/>
          <w:szCs w:val="20"/>
        </w:rPr>
      </w:pPr>
    </w:p>
    <w:p w:rsidR="007F170D" w:rsidRDefault="007F170D" w:rsidP="007F170D">
      <w:pPr>
        <w:pStyle w:val="a9"/>
        <w:spacing w:before="0" w:beforeAutospacing="0" w:after="0" w:afterAutospacing="0"/>
        <w:ind w:firstLine="708"/>
        <w:jc w:val="right"/>
        <w:rPr>
          <w:sz w:val="20"/>
          <w:szCs w:val="20"/>
        </w:rPr>
      </w:pPr>
    </w:p>
    <w:p w:rsidR="007F170D" w:rsidRDefault="007F170D" w:rsidP="007F170D">
      <w:pPr>
        <w:pStyle w:val="a9"/>
        <w:spacing w:before="0" w:beforeAutospacing="0" w:after="0" w:afterAutospacing="0"/>
        <w:ind w:firstLine="708"/>
        <w:jc w:val="right"/>
        <w:rPr>
          <w:color w:val="000000"/>
        </w:rPr>
      </w:pPr>
      <w:r>
        <w:rPr>
          <w:color w:val="000000"/>
        </w:rPr>
        <w:lastRenderedPageBreak/>
        <w:t xml:space="preserve"> Приложение №2</w:t>
      </w:r>
    </w:p>
    <w:p w:rsidR="007F170D" w:rsidRDefault="007F170D" w:rsidP="007F170D">
      <w:pPr>
        <w:pStyle w:val="a9"/>
        <w:spacing w:before="0" w:beforeAutospacing="0" w:after="0" w:afterAutospacing="0"/>
        <w:ind w:firstLine="708"/>
        <w:jc w:val="right"/>
        <w:rPr>
          <w:color w:val="000000"/>
        </w:rPr>
      </w:pPr>
      <w:r>
        <w:rPr>
          <w:color w:val="000000"/>
        </w:rPr>
        <w:t xml:space="preserve"> к Порядку предоставления субсидии </w:t>
      </w:r>
    </w:p>
    <w:p w:rsidR="007F170D" w:rsidRDefault="007F170D" w:rsidP="007F170D">
      <w:pPr>
        <w:pStyle w:val="a9"/>
        <w:spacing w:before="0" w:beforeAutospacing="0" w:after="0" w:afterAutospacing="0"/>
        <w:ind w:firstLine="708"/>
        <w:jc w:val="right"/>
        <w:rPr>
          <w:color w:val="000000"/>
        </w:rPr>
      </w:pPr>
      <w:r>
        <w:rPr>
          <w:color w:val="000000"/>
        </w:rPr>
        <w:t xml:space="preserve">собственникам жилых помещений </w:t>
      </w:r>
      <w:proofErr w:type="gramStart"/>
      <w:r>
        <w:rPr>
          <w:color w:val="000000"/>
        </w:rPr>
        <w:t>в</w:t>
      </w:r>
      <w:proofErr w:type="gramEnd"/>
    </w:p>
    <w:p w:rsidR="007F170D" w:rsidRDefault="007F170D" w:rsidP="007F170D">
      <w:pPr>
        <w:pStyle w:val="a9"/>
        <w:spacing w:before="0" w:beforeAutospacing="0" w:after="0" w:afterAutospacing="0"/>
        <w:ind w:firstLine="708"/>
        <w:jc w:val="right"/>
        <w:rPr>
          <w:color w:val="000000"/>
        </w:rPr>
      </w:pPr>
      <w:r>
        <w:rPr>
          <w:color w:val="000000"/>
        </w:rPr>
        <w:t xml:space="preserve"> многоквартирных </w:t>
      </w:r>
      <w:proofErr w:type="gramStart"/>
      <w:r>
        <w:rPr>
          <w:color w:val="000000"/>
        </w:rPr>
        <w:t>домах</w:t>
      </w:r>
      <w:proofErr w:type="gramEnd"/>
      <w:r>
        <w:rPr>
          <w:color w:val="000000"/>
        </w:rPr>
        <w:t>, признанных</w:t>
      </w:r>
    </w:p>
    <w:p w:rsidR="007F170D" w:rsidRDefault="007F170D" w:rsidP="007F170D">
      <w:pPr>
        <w:pStyle w:val="a9"/>
        <w:spacing w:before="0" w:beforeAutospacing="0" w:after="0" w:afterAutospacing="0"/>
        <w:ind w:firstLine="708"/>
        <w:jc w:val="right"/>
        <w:rPr>
          <w:color w:val="000000"/>
        </w:rPr>
      </w:pPr>
      <w:r>
        <w:rPr>
          <w:color w:val="000000"/>
        </w:rPr>
        <w:t xml:space="preserve"> в установленном порядке аварийными </w:t>
      </w:r>
    </w:p>
    <w:p w:rsidR="007F170D" w:rsidRDefault="007F170D" w:rsidP="007F170D">
      <w:pPr>
        <w:pStyle w:val="a9"/>
        <w:spacing w:before="0" w:beforeAutospacing="0" w:after="0" w:afterAutospacing="0"/>
        <w:ind w:firstLine="708"/>
        <w:jc w:val="right"/>
        <w:rPr>
          <w:color w:val="000000"/>
        </w:rPr>
      </w:pPr>
      <w:r>
        <w:rPr>
          <w:color w:val="000000"/>
        </w:rPr>
        <w:t xml:space="preserve"> и подлежащими сносу или</w:t>
      </w:r>
    </w:p>
    <w:p w:rsidR="007F170D" w:rsidRDefault="007F170D" w:rsidP="007F170D">
      <w:pPr>
        <w:pStyle w:val="a9"/>
        <w:spacing w:before="0" w:beforeAutospacing="0" w:after="0" w:afterAutospacing="0"/>
        <w:ind w:firstLine="708"/>
        <w:jc w:val="right"/>
        <w:rPr>
          <w:color w:val="000000"/>
        </w:rPr>
      </w:pPr>
      <w:r>
        <w:rPr>
          <w:color w:val="000000"/>
        </w:rPr>
        <w:t xml:space="preserve"> реконструкции,</w:t>
      </w:r>
    </w:p>
    <w:p w:rsidR="007F170D" w:rsidRDefault="007F170D" w:rsidP="007F170D">
      <w:pPr>
        <w:pStyle w:val="a9"/>
        <w:spacing w:before="0" w:beforeAutospacing="0" w:after="0" w:afterAutospacing="0"/>
        <w:ind w:firstLine="708"/>
        <w:jc w:val="right"/>
        <w:rPr>
          <w:color w:val="000000"/>
        </w:rPr>
      </w:pPr>
      <w:r>
        <w:rPr>
          <w:color w:val="000000"/>
        </w:rPr>
        <w:t xml:space="preserve"> на приобретение (строительство)</w:t>
      </w:r>
    </w:p>
    <w:p w:rsidR="007F170D" w:rsidRDefault="007F170D" w:rsidP="007F170D">
      <w:pPr>
        <w:pStyle w:val="a9"/>
        <w:spacing w:before="0" w:beforeAutospacing="0" w:after="0" w:afterAutospacing="0"/>
        <w:ind w:firstLine="708"/>
        <w:jc w:val="right"/>
        <w:rPr>
          <w:color w:val="000000"/>
        </w:rPr>
      </w:pPr>
      <w:r>
        <w:rPr>
          <w:color w:val="000000"/>
        </w:rPr>
        <w:t xml:space="preserve"> другого жилого помещения </w:t>
      </w:r>
    </w:p>
    <w:p w:rsidR="007F170D" w:rsidRDefault="007F170D" w:rsidP="007F170D">
      <w:pPr>
        <w:pStyle w:val="a9"/>
        <w:spacing w:before="0" w:beforeAutospacing="0" w:after="0" w:afterAutospacing="0"/>
        <w:ind w:firstLine="708"/>
        <w:jc w:val="both"/>
        <w:rPr>
          <w:color w:val="000000"/>
        </w:rPr>
      </w:pP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27467">
        <w:rPr>
          <w:sz w:val="28"/>
          <w:szCs w:val="28"/>
        </w:rPr>
        <w:t xml:space="preserve">Соглашение о предоставлении субсидии собственникам </w:t>
      </w:r>
      <w:proofErr w:type="gramStart"/>
      <w:r w:rsidRPr="00727467">
        <w:rPr>
          <w:sz w:val="28"/>
          <w:szCs w:val="28"/>
        </w:rPr>
        <w:t>жилых</w:t>
      </w:r>
      <w:proofErr w:type="gramEnd"/>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27467">
        <w:rPr>
          <w:sz w:val="28"/>
          <w:szCs w:val="28"/>
        </w:rPr>
        <w:t>помещений в многоквартирных домах, признанных</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27467">
        <w:rPr>
          <w:sz w:val="28"/>
          <w:szCs w:val="28"/>
        </w:rPr>
        <w:t>в установленном порядке аварийными и подлежащими сносу или</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27467">
        <w:rPr>
          <w:sz w:val="28"/>
          <w:szCs w:val="28"/>
        </w:rPr>
        <w:t xml:space="preserve">реконструкции, на приобретение (строительство) </w:t>
      </w:r>
      <w:proofErr w:type="gramStart"/>
      <w:r w:rsidRPr="00727467">
        <w:rPr>
          <w:sz w:val="28"/>
          <w:szCs w:val="28"/>
        </w:rPr>
        <w:t>другого</w:t>
      </w:r>
      <w:proofErr w:type="gramEnd"/>
    </w:p>
    <w:p w:rsidR="007F170D" w:rsidRPr="00FF58F6"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жилого помещения</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727467">
        <w:rPr>
          <w:rFonts w:ascii="Courier New" w:hAnsi="Courier New" w:cs="Courier New"/>
          <w:sz w:val="28"/>
          <w:szCs w:val="28"/>
        </w:rPr>
        <w:t xml:space="preserve">_______________   </w:t>
      </w:r>
      <w:r>
        <w:rPr>
          <w:rFonts w:ascii="Courier New" w:hAnsi="Courier New" w:cs="Courier New"/>
          <w:sz w:val="28"/>
          <w:szCs w:val="28"/>
        </w:rPr>
        <w:t xml:space="preserve">           </w:t>
      </w:r>
      <w:r w:rsidRPr="00727467">
        <w:rPr>
          <w:rFonts w:ascii="Courier New" w:hAnsi="Courier New" w:cs="Courier New"/>
          <w:sz w:val="28"/>
          <w:szCs w:val="28"/>
        </w:rPr>
        <w:t>"__" ___________ 202__ г.</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27467">
        <w:rPr>
          <w:rFonts w:ascii="Courier New" w:hAnsi="Courier New" w:cs="Courier New"/>
          <w:sz w:val="28"/>
          <w:szCs w:val="28"/>
        </w:rPr>
        <w:t> </w:t>
      </w:r>
      <w:r w:rsidRPr="00727467">
        <w:rPr>
          <w:rFonts w:ascii="Courier New" w:hAnsi="Courier New" w:cs="Courier New"/>
          <w:sz w:val="28"/>
          <w:szCs w:val="28"/>
        </w:rPr>
        <w:tab/>
      </w:r>
      <w:r w:rsidRPr="00727467">
        <w:rPr>
          <w:sz w:val="28"/>
          <w:szCs w:val="28"/>
        </w:rPr>
        <w:t>Настоящее Соглашение заключено между __</w:t>
      </w:r>
      <w:r>
        <w:rPr>
          <w:sz w:val="28"/>
          <w:szCs w:val="28"/>
        </w:rPr>
        <w:t>_______________________________________________________________________в лице_________________________</w:t>
      </w:r>
      <w:r w:rsidRPr="00727467">
        <w:rPr>
          <w:sz w:val="28"/>
          <w:szCs w:val="28"/>
        </w:rPr>
        <w:t>, действующего</w:t>
      </w:r>
      <w:r>
        <w:rPr>
          <w:sz w:val="28"/>
          <w:szCs w:val="28"/>
        </w:rPr>
        <w:t xml:space="preserve"> </w:t>
      </w:r>
      <w:r w:rsidRPr="00727467">
        <w:rPr>
          <w:sz w:val="28"/>
          <w:szCs w:val="28"/>
        </w:rPr>
        <w:t>на основании _____________________________</w:t>
      </w:r>
      <w:r>
        <w:rPr>
          <w:sz w:val="28"/>
          <w:szCs w:val="28"/>
        </w:rPr>
        <w:t>_</w:t>
      </w:r>
      <w:r w:rsidRPr="00727467">
        <w:rPr>
          <w:sz w:val="28"/>
          <w:szCs w:val="28"/>
        </w:rPr>
        <w:t>,</w:t>
      </w:r>
      <w:r>
        <w:rPr>
          <w:sz w:val="28"/>
          <w:szCs w:val="28"/>
        </w:rPr>
        <w:t xml:space="preserve"> именуемы</w:t>
      </w:r>
      <w:proofErr w:type="gramStart"/>
      <w:r>
        <w:rPr>
          <w:sz w:val="28"/>
          <w:szCs w:val="28"/>
        </w:rPr>
        <w:t>м</w:t>
      </w:r>
      <w:r w:rsidRPr="00727467">
        <w:rPr>
          <w:sz w:val="28"/>
          <w:szCs w:val="28"/>
        </w:rPr>
        <w:t>(</w:t>
      </w:r>
      <w:proofErr w:type="gramEnd"/>
      <w:r w:rsidRPr="00727467">
        <w:rPr>
          <w:sz w:val="28"/>
          <w:szCs w:val="28"/>
        </w:rPr>
        <w:t>ой)   в   дальнейшем   "Орган     местного   самоуправления",</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и</w:t>
      </w:r>
      <w:r w:rsidRPr="00727467">
        <w:rPr>
          <w:sz w:val="28"/>
          <w:szCs w:val="28"/>
        </w:rPr>
        <w:t>________________________________________</w:t>
      </w:r>
      <w:r>
        <w:rPr>
          <w:sz w:val="28"/>
          <w:szCs w:val="28"/>
        </w:rPr>
        <w:t>_________________________</w:t>
      </w:r>
      <w:r w:rsidRPr="00727467">
        <w:rPr>
          <w:sz w:val="28"/>
          <w:szCs w:val="28"/>
        </w:rPr>
        <w:t>,</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7467">
        <w:t xml:space="preserve">            </w:t>
      </w:r>
      <w:r>
        <w:t xml:space="preserve">                                               (ФИО собственник</w:t>
      </w:r>
      <w:proofErr w:type="gramStart"/>
      <w:r>
        <w:t>а</w:t>
      </w:r>
      <w:r w:rsidRPr="00727467">
        <w:t>(</w:t>
      </w:r>
      <w:proofErr w:type="spellStart"/>
      <w:proofErr w:type="gramEnd"/>
      <w:r w:rsidRPr="00727467">
        <w:t>ов</w:t>
      </w:r>
      <w:proofErr w:type="spellEnd"/>
      <w:r w:rsidRPr="00727467">
        <w:t>)</w:t>
      </w:r>
      <w:r>
        <w:t>)</w:t>
      </w:r>
    </w:p>
    <w:p w:rsidR="007F170D"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27467">
        <w:rPr>
          <w:sz w:val="28"/>
          <w:szCs w:val="28"/>
        </w:rPr>
        <w:t>паспорт: се</w:t>
      </w:r>
      <w:r>
        <w:rPr>
          <w:sz w:val="28"/>
          <w:szCs w:val="28"/>
        </w:rPr>
        <w:t>рия ___________  номер ___________, выдан______________,</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дата выдачи ______________, зарегистрированны</w:t>
      </w:r>
      <w:proofErr w:type="gramStart"/>
      <w:r>
        <w:rPr>
          <w:sz w:val="28"/>
          <w:szCs w:val="28"/>
        </w:rPr>
        <w:t>й</w:t>
      </w:r>
      <w:r w:rsidRPr="00727467">
        <w:rPr>
          <w:sz w:val="28"/>
          <w:szCs w:val="28"/>
        </w:rPr>
        <w:t>(</w:t>
      </w:r>
      <w:proofErr w:type="gramEnd"/>
      <w:r w:rsidRPr="00727467">
        <w:rPr>
          <w:sz w:val="28"/>
          <w:szCs w:val="28"/>
        </w:rPr>
        <w:t>е) по адресу:</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27467">
        <w:rPr>
          <w:sz w:val="28"/>
          <w:szCs w:val="28"/>
        </w:rPr>
        <w:t>__________________________________________</w:t>
      </w:r>
      <w:r>
        <w:rPr>
          <w:sz w:val="28"/>
          <w:szCs w:val="28"/>
        </w:rPr>
        <w:t>________________________</w:t>
      </w:r>
      <w:r w:rsidRPr="00727467">
        <w:rPr>
          <w:sz w:val="28"/>
          <w:szCs w:val="28"/>
        </w:rPr>
        <w:t>,</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7467">
        <w:rPr>
          <w:sz w:val="28"/>
          <w:szCs w:val="28"/>
        </w:rPr>
        <w:t xml:space="preserve">           </w:t>
      </w:r>
      <w:r w:rsidRPr="00727467">
        <w:t>(населенный пункт, улица, N дома, N жилого помещения)</w:t>
      </w:r>
    </w:p>
    <w:p w:rsidR="007F170D" w:rsidRPr="00727467" w:rsidRDefault="007F170D" w:rsidP="007F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в  дальнейшем  именуемы</w:t>
      </w:r>
      <w:proofErr w:type="gramStart"/>
      <w:r>
        <w:rPr>
          <w:sz w:val="28"/>
          <w:szCs w:val="28"/>
        </w:rPr>
        <w:t>м(</w:t>
      </w:r>
      <w:proofErr w:type="spellStart"/>
      <w:proofErr w:type="gramEnd"/>
      <w:r>
        <w:rPr>
          <w:sz w:val="28"/>
          <w:szCs w:val="28"/>
        </w:rPr>
        <w:t>ыми</w:t>
      </w:r>
      <w:proofErr w:type="spellEnd"/>
      <w:r>
        <w:rPr>
          <w:sz w:val="28"/>
          <w:szCs w:val="28"/>
        </w:rPr>
        <w:t>)  "Собственник</w:t>
      </w:r>
      <w:r w:rsidRPr="00727467">
        <w:rPr>
          <w:sz w:val="28"/>
          <w:szCs w:val="28"/>
        </w:rPr>
        <w:t>(и)",  совместно  именуемыми</w:t>
      </w:r>
      <w:r>
        <w:rPr>
          <w:sz w:val="28"/>
          <w:szCs w:val="28"/>
        </w:rPr>
        <w:t xml:space="preserve"> "Стороны".</w:t>
      </w:r>
    </w:p>
    <w:p w:rsidR="007F170D" w:rsidRPr="00727467" w:rsidRDefault="007F170D" w:rsidP="007F170D">
      <w:pPr>
        <w:jc w:val="center"/>
        <w:rPr>
          <w:sz w:val="28"/>
          <w:szCs w:val="28"/>
        </w:rPr>
      </w:pPr>
      <w:r>
        <w:rPr>
          <w:sz w:val="28"/>
          <w:szCs w:val="28"/>
        </w:rPr>
        <w:t xml:space="preserve">I. Предмет Соглашения </w:t>
      </w:r>
    </w:p>
    <w:p w:rsidR="007F170D" w:rsidRPr="00727467" w:rsidRDefault="007F170D" w:rsidP="007F170D">
      <w:pPr>
        <w:ind w:firstLine="540"/>
        <w:jc w:val="both"/>
        <w:rPr>
          <w:sz w:val="28"/>
          <w:szCs w:val="28"/>
        </w:rPr>
      </w:pPr>
      <w:r w:rsidRPr="00727467">
        <w:rPr>
          <w:sz w:val="28"/>
          <w:szCs w:val="28"/>
        </w:rPr>
        <w:t xml:space="preserve">1.1. </w:t>
      </w:r>
      <w:proofErr w:type="gramStart"/>
      <w:r w:rsidRPr="00727467">
        <w:rPr>
          <w:sz w:val="28"/>
          <w:szCs w:val="28"/>
        </w:rPr>
        <w:t>Предметом настоящего Соглашения является предоставление Собственнику (</w:t>
      </w:r>
      <w:proofErr w:type="spellStart"/>
      <w:r w:rsidRPr="00727467">
        <w:rPr>
          <w:sz w:val="28"/>
          <w:szCs w:val="28"/>
        </w:rPr>
        <w:t>ам</w:t>
      </w:r>
      <w:proofErr w:type="spellEnd"/>
      <w:r w:rsidRPr="00727467">
        <w:rPr>
          <w:sz w:val="28"/>
          <w:szCs w:val="28"/>
        </w:rPr>
        <w:t>) субсидии в соответствии с Порядком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 утвержденным постановлением Правительства Кра</w:t>
      </w:r>
      <w:r>
        <w:rPr>
          <w:sz w:val="28"/>
          <w:szCs w:val="28"/>
        </w:rPr>
        <w:t xml:space="preserve">сноярского края от 30.03.2021 № 167-п </w:t>
      </w:r>
      <w:r w:rsidRPr="00727467">
        <w:rPr>
          <w:sz w:val="28"/>
          <w:szCs w:val="28"/>
        </w:rPr>
        <w:t>(далее - Порядок), на оплату стоимости приобретаемого (строящегося) одного или нескольких жилых помещений (квартиры, комнаты, индивидуального жилого</w:t>
      </w:r>
      <w:proofErr w:type="gramEnd"/>
      <w:r w:rsidRPr="00727467">
        <w:rPr>
          <w:sz w:val="28"/>
          <w:szCs w:val="28"/>
        </w:rPr>
        <w:t xml:space="preserve"> дома) в соответствии с договором, предусмотренным пунктом 1.5 Порядка (далее - субсидия). </w:t>
      </w:r>
    </w:p>
    <w:p w:rsidR="007F170D" w:rsidRPr="00727467" w:rsidRDefault="007F170D" w:rsidP="007F170D">
      <w:pPr>
        <w:ind w:firstLine="540"/>
        <w:jc w:val="both"/>
        <w:rPr>
          <w:sz w:val="28"/>
          <w:szCs w:val="28"/>
        </w:rPr>
      </w:pPr>
      <w:r>
        <w:rPr>
          <w:sz w:val="28"/>
          <w:szCs w:val="28"/>
        </w:rPr>
        <w:t>1.2. Собственник</w:t>
      </w:r>
      <w:proofErr w:type="gramStart"/>
      <w:r>
        <w:rPr>
          <w:sz w:val="28"/>
          <w:szCs w:val="28"/>
        </w:rPr>
        <w:t>у</w:t>
      </w:r>
      <w:r w:rsidRPr="00727467">
        <w:rPr>
          <w:sz w:val="28"/>
          <w:szCs w:val="28"/>
        </w:rPr>
        <w:t>(</w:t>
      </w:r>
      <w:proofErr w:type="spellStart"/>
      <w:proofErr w:type="gramEnd"/>
      <w:r w:rsidRPr="00727467">
        <w:rPr>
          <w:sz w:val="28"/>
          <w:szCs w:val="28"/>
        </w:rPr>
        <w:t>ам</w:t>
      </w:r>
      <w:proofErr w:type="spellEnd"/>
      <w:r w:rsidRPr="00727467">
        <w:rPr>
          <w:sz w:val="28"/>
          <w:szCs w:val="28"/>
        </w:rPr>
        <w:t xml:space="preserve">) предоставляется субсидия в размере _________________ (_____________________) </w:t>
      </w:r>
      <w:r>
        <w:rPr>
          <w:sz w:val="28"/>
          <w:szCs w:val="28"/>
        </w:rPr>
        <w:t xml:space="preserve">рублей _________ копеек за счет </w:t>
      </w:r>
      <w:r w:rsidRPr="00727467">
        <w:rPr>
          <w:sz w:val="28"/>
          <w:szCs w:val="28"/>
        </w:rPr>
        <w:t xml:space="preserve">следующих </w:t>
      </w:r>
      <w:r>
        <w:rPr>
          <w:sz w:val="28"/>
          <w:szCs w:val="28"/>
        </w:rPr>
        <w:t xml:space="preserve">источников финансирования:___________________________  </w:t>
      </w:r>
      <w:r w:rsidRPr="00727467">
        <w:rPr>
          <w:sz w:val="28"/>
          <w:szCs w:val="28"/>
        </w:rPr>
        <w:t xml:space="preserve">_________________________________________. </w:t>
      </w:r>
    </w:p>
    <w:p w:rsidR="007F170D" w:rsidRPr="00727467" w:rsidRDefault="007F170D" w:rsidP="007F170D">
      <w:pPr>
        <w:ind w:firstLine="540"/>
        <w:jc w:val="both"/>
        <w:rPr>
          <w:sz w:val="28"/>
          <w:szCs w:val="28"/>
        </w:rPr>
      </w:pPr>
      <w:r w:rsidRPr="00727467">
        <w:rPr>
          <w:sz w:val="28"/>
          <w:szCs w:val="28"/>
        </w:rPr>
        <w:lastRenderedPageBreak/>
        <w:t>1.3. Субсид</w:t>
      </w:r>
      <w:r>
        <w:rPr>
          <w:sz w:val="28"/>
          <w:szCs w:val="28"/>
        </w:rPr>
        <w:t>ия предоставляется Собственник</w:t>
      </w:r>
      <w:proofErr w:type="gramStart"/>
      <w:r>
        <w:rPr>
          <w:sz w:val="28"/>
          <w:szCs w:val="28"/>
        </w:rPr>
        <w:t>у</w:t>
      </w:r>
      <w:r w:rsidRPr="00727467">
        <w:rPr>
          <w:sz w:val="28"/>
          <w:szCs w:val="28"/>
        </w:rPr>
        <w:t>(</w:t>
      </w:r>
      <w:proofErr w:type="spellStart"/>
      <w:proofErr w:type="gramEnd"/>
      <w:r w:rsidRPr="00727467">
        <w:rPr>
          <w:sz w:val="28"/>
          <w:szCs w:val="28"/>
        </w:rPr>
        <w:t>ам</w:t>
      </w:r>
      <w:proofErr w:type="spellEnd"/>
      <w:r w:rsidRPr="00727467">
        <w:rPr>
          <w:sz w:val="28"/>
          <w:szCs w:val="28"/>
        </w:rPr>
        <w:t xml:space="preserve">) путем ее перечисления на счет продавца, или исполнителя, или застройщика или счет эскроу в соответствии с договором, предусмотренным пунктом 1.5 Порядка. </w:t>
      </w:r>
    </w:p>
    <w:p w:rsidR="007F170D" w:rsidRDefault="007F170D" w:rsidP="007F170D">
      <w:pPr>
        <w:ind w:firstLine="540"/>
        <w:jc w:val="both"/>
        <w:rPr>
          <w:sz w:val="28"/>
          <w:szCs w:val="28"/>
        </w:rPr>
      </w:pPr>
      <w:r w:rsidRPr="00727467">
        <w:rPr>
          <w:sz w:val="28"/>
          <w:szCs w:val="28"/>
        </w:rPr>
        <w:t>1</w:t>
      </w:r>
      <w:r>
        <w:rPr>
          <w:sz w:val="28"/>
          <w:szCs w:val="28"/>
        </w:rPr>
        <w:t>.4. При нарушении Собственнико</w:t>
      </w:r>
      <w:proofErr w:type="gramStart"/>
      <w:r>
        <w:rPr>
          <w:sz w:val="28"/>
          <w:szCs w:val="28"/>
        </w:rPr>
        <w:t>м</w:t>
      </w:r>
      <w:r w:rsidRPr="00727467">
        <w:rPr>
          <w:sz w:val="28"/>
          <w:szCs w:val="28"/>
        </w:rPr>
        <w:t>(</w:t>
      </w:r>
      <w:proofErr w:type="spellStart"/>
      <w:proofErr w:type="gramEnd"/>
      <w:r w:rsidRPr="00727467">
        <w:rPr>
          <w:sz w:val="28"/>
          <w:szCs w:val="28"/>
        </w:rPr>
        <w:t>ами</w:t>
      </w:r>
      <w:proofErr w:type="spellEnd"/>
      <w:r w:rsidRPr="00727467">
        <w:rPr>
          <w:sz w:val="28"/>
          <w:szCs w:val="28"/>
        </w:rPr>
        <w:t>) срока предоставления в Орган местного самоуправления договора купли-продажи жилого помещения, или договора строительного подряда индивидуального жилого дома, или договора участия в долевом строительстве Собственнику выплачивается возмещение и субсидия за счет средств следующе</w:t>
      </w:r>
      <w:r>
        <w:rPr>
          <w:sz w:val="28"/>
          <w:szCs w:val="28"/>
        </w:rPr>
        <w:t xml:space="preserve">го этапа реализации Программы. </w:t>
      </w:r>
    </w:p>
    <w:p w:rsidR="007F170D" w:rsidRPr="00727467" w:rsidRDefault="007F170D" w:rsidP="007F170D">
      <w:pPr>
        <w:ind w:firstLine="540"/>
        <w:jc w:val="both"/>
        <w:rPr>
          <w:sz w:val="28"/>
          <w:szCs w:val="28"/>
        </w:rPr>
      </w:pPr>
    </w:p>
    <w:p w:rsidR="007F170D" w:rsidRPr="00727467" w:rsidRDefault="007F170D" w:rsidP="007F170D">
      <w:pPr>
        <w:jc w:val="center"/>
        <w:rPr>
          <w:sz w:val="28"/>
          <w:szCs w:val="28"/>
        </w:rPr>
      </w:pPr>
      <w:r w:rsidRPr="00727467">
        <w:rPr>
          <w:sz w:val="28"/>
          <w:szCs w:val="28"/>
        </w:rPr>
        <w:t xml:space="preserve">II. Обязательства Сторон </w:t>
      </w:r>
    </w:p>
    <w:p w:rsidR="007F170D" w:rsidRPr="00727467" w:rsidRDefault="007F170D" w:rsidP="007F170D">
      <w:pPr>
        <w:ind w:firstLine="540"/>
        <w:jc w:val="both"/>
        <w:rPr>
          <w:sz w:val="28"/>
          <w:szCs w:val="28"/>
        </w:rPr>
      </w:pPr>
      <w:r w:rsidRPr="00727467">
        <w:rPr>
          <w:sz w:val="28"/>
          <w:szCs w:val="28"/>
        </w:rPr>
        <w:t xml:space="preserve">2.1. Орган местного самоуправления обязан: </w:t>
      </w:r>
    </w:p>
    <w:p w:rsidR="007F170D" w:rsidRPr="00727467" w:rsidRDefault="007F170D" w:rsidP="007F170D">
      <w:pPr>
        <w:ind w:firstLine="540"/>
        <w:jc w:val="both"/>
        <w:rPr>
          <w:sz w:val="28"/>
          <w:szCs w:val="28"/>
        </w:rPr>
      </w:pPr>
      <w:r w:rsidRPr="00727467">
        <w:rPr>
          <w:sz w:val="28"/>
          <w:szCs w:val="28"/>
        </w:rPr>
        <w:t>2</w:t>
      </w:r>
      <w:r>
        <w:rPr>
          <w:sz w:val="28"/>
          <w:szCs w:val="28"/>
        </w:rPr>
        <w:t>.1.1. Предоставить Собственник</w:t>
      </w:r>
      <w:proofErr w:type="gramStart"/>
      <w:r>
        <w:rPr>
          <w:sz w:val="28"/>
          <w:szCs w:val="28"/>
        </w:rPr>
        <w:t>у</w:t>
      </w:r>
      <w:r w:rsidRPr="00727467">
        <w:rPr>
          <w:sz w:val="28"/>
          <w:szCs w:val="28"/>
        </w:rPr>
        <w:t>(</w:t>
      </w:r>
      <w:proofErr w:type="spellStart"/>
      <w:proofErr w:type="gramEnd"/>
      <w:r w:rsidRPr="00727467">
        <w:rPr>
          <w:sz w:val="28"/>
          <w:szCs w:val="28"/>
        </w:rPr>
        <w:t>ам</w:t>
      </w:r>
      <w:proofErr w:type="spellEnd"/>
      <w:r w:rsidRPr="00727467">
        <w:rPr>
          <w:sz w:val="28"/>
          <w:szCs w:val="28"/>
        </w:rPr>
        <w:t>) субсидию в размере ___________ (_____________) рублей _________ копеек за счет след</w:t>
      </w:r>
      <w:r>
        <w:rPr>
          <w:sz w:val="28"/>
          <w:szCs w:val="28"/>
        </w:rPr>
        <w:t xml:space="preserve">ующих источников финансирования </w:t>
      </w:r>
      <w:r w:rsidRPr="00727467">
        <w:rPr>
          <w:sz w:val="28"/>
          <w:szCs w:val="28"/>
        </w:rPr>
        <w:t>____________________</w:t>
      </w:r>
      <w:r>
        <w:rPr>
          <w:sz w:val="28"/>
          <w:szCs w:val="28"/>
        </w:rPr>
        <w:t>__________________________</w:t>
      </w:r>
      <w:r w:rsidRPr="00727467">
        <w:rPr>
          <w:sz w:val="28"/>
          <w:szCs w:val="28"/>
        </w:rPr>
        <w:t xml:space="preserve">; </w:t>
      </w:r>
    </w:p>
    <w:p w:rsidR="007F170D" w:rsidRPr="00727467" w:rsidRDefault="007F170D" w:rsidP="007F170D">
      <w:pPr>
        <w:ind w:firstLine="540"/>
        <w:jc w:val="both"/>
        <w:rPr>
          <w:sz w:val="28"/>
          <w:szCs w:val="28"/>
        </w:rPr>
      </w:pPr>
      <w:r w:rsidRPr="00727467">
        <w:rPr>
          <w:sz w:val="28"/>
          <w:szCs w:val="28"/>
        </w:rPr>
        <w:t>2.1.2. Перечислить в день перечисления субсидии возмещение за заним</w:t>
      </w:r>
      <w:r>
        <w:rPr>
          <w:sz w:val="28"/>
          <w:szCs w:val="28"/>
        </w:rPr>
        <w:t>аемое жилое помещение в размере</w:t>
      </w:r>
      <w:proofErr w:type="gramStart"/>
      <w:r>
        <w:rPr>
          <w:sz w:val="28"/>
          <w:szCs w:val="28"/>
        </w:rPr>
        <w:t xml:space="preserve"> ___________</w:t>
      </w:r>
      <w:r w:rsidRPr="00727467">
        <w:rPr>
          <w:sz w:val="28"/>
          <w:szCs w:val="28"/>
        </w:rPr>
        <w:t xml:space="preserve">(______________) </w:t>
      </w:r>
      <w:proofErr w:type="gramEnd"/>
      <w:r w:rsidRPr="00727467">
        <w:rPr>
          <w:sz w:val="28"/>
          <w:szCs w:val="28"/>
        </w:rPr>
        <w:t>рублей _________ копеек за счет следующих источников финансирования ____</w:t>
      </w:r>
      <w:r>
        <w:rPr>
          <w:sz w:val="28"/>
          <w:szCs w:val="28"/>
        </w:rPr>
        <w:t>________________________________________________________</w:t>
      </w:r>
      <w:r w:rsidRPr="00727467">
        <w:rPr>
          <w:sz w:val="28"/>
          <w:szCs w:val="28"/>
        </w:rPr>
        <w:t xml:space="preserve">; </w:t>
      </w:r>
    </w:p>
    <w:p w:rsidR="007F170D" w:rsidRPr="00727467" w:rsidRDefault="007F170D" w:rsidP="007F170D">
      <w:pPr>
        <w:ind w:firstLine="540"/>
        <w:jc w:val="both"/>
        <w:rPr>
          <w:sz w:val="28"/>
          <w:szCs w:val="28"/>
        </w:rPr>
      </w:pPr>
      <w:r w:rsidRPr="00727467">
        <w:rPr>
          <w:sz w:val="28"/>
          <w:szCs w:val="28"/>
        </w:rPr>
        <w:t xml:space="preserve">2.1.3. Осуществить перечисление субсидии, возмещения на счета исполнителей в течение 30 дней со дня подписания Органом местного самоуправления договора строительного подряда индивидуального жилого дома. </w:t>
      </w:r>
    </w:p>
    <w:p w:rsidR="007F170D" w:rsidRPr="00727467" w:rsidRDefault="007F170D" w:rsidP="007F170D">
      <w:pPr>
        <w:ind w:firstLine="540"/>
        <w:jc w:val="both"/>
        <w:rPr>
          <w:sz w:val="28"/>
          <w:szCs w:val="28"/>
        </w:rPr>
      </w:pPr>
      <w:r w:rsidRPr="00727467">
        <w:rPr>
          <w:sz w:val="28"/>
          <w:szCs w:val="28"/>
        </w:rPr>
        <w:t xml:space="preserve">Осуществить перечисление субсидии, возмещения на счета продавцов в течение 30 дней со дня представления в Орган местного самоуправления договора купли-продажи жилого помещения, зарегистрированного в установленном порядке. </w:t>
      </w:r>
    </w:p>
    <w:p w:rsidR="007F170D" w:rsidRPr="00727467" w:rsidRDefault="007F170D" w:rsidP="007F170D">
      <w:pPr>
        <w:ind w:firstLine="540"/>
        <w:jc w:val="both"/>
        <w:rPr>
          <w:sz w:val="28"/>
          <w:szCs w:val="28"/>
        </w:rPr>
      </w:pPr>
      <w:r w:rsidRPr="00727467">
        <w:rPr>
          <w:sz w:val="28"/>
          <w:szCs w:val="28"/>
        </w:rPr>
        <w:t>Осуществить перечисление субсидии, возмещения на счет застройщика или счет эскроу в течение 30 дней со</w:t>
      </w:r>
      <w:r>
        <w:rPr>
          <w:sz w:val="28"/>
          <w:szCs w:val="28"/>
        </w:rPr>
        <w:t xml:space="preserve"> дня</w:t>
      </w:r>
      <w:r w:rsidRPr="00727467">
        <w:rPr>
          <w:sz w:val="28"/>
          <w:szCs w:val="28"/>
        </w:rPr>
        <w:t xml:space="preserve"> представления в Орган местного самоуправления договора участия в долевом строительстве, зарегистрированного в установленном порядке; </w:t>
      </w:r>
    </w:p>
    <w:p w:rsidR="007F170D" w:rsidRPr="00727467" w:rsidRDefault="007F170D" w:rsidP="007F170D">
      <w:pPr>
        <w:ind w:firstLine="540"/>
        <w:jc w:val="both"/>
        <w:rPr>
          <w:sz w:val="28"/>
          <w:szCs w:val="28"/>
        </w:rPr>
      </w:pPr>
      <w:r w:rsidRPr="00727467">
        <w:rPr>
          <w:sz w:val="28"/>
          <w:szCs w:val="28"/>
        </w:rPr>
        <w:t>2.1.4. В случае</w:t>
      </w:r>
      <w:proofErr w:type="gramStart"/>
      <w:r>
        <w:rPr>
          <w:sz w:val="28"/>
          <w:szCs w:val="28"/>
        </w:rPr>
        <w:t>,</w:t>
      </w:r>
      <w:proofErr w:type="gramEnd"/>
      <w:r w:rsidRPr="00727467">
        <w:rPr>
          <w:sz w:val="28"/>
          <w:szCs w:val="28"/>
        </w:rPr>
        <w:t xml:space="preserve"> если стоимость приобретаемого (строящегося) жилого помещения меньше суммы размера возмещения и субсидии, уменьшить размер субсидии до стоимости приобретаемого (строящегося) жилого помещения; </w:t>
      </w:r>
    </w:p>
    <w:p w:rsidR="007F170D" w:rsidRPr="00727467" w:rsidRDefault="007F170D" w:rsidP="007F170D">
      <w:pPr>
        <w:ind w:firstLine="540"/>
        <w:jc w:val="both"/>
        <w:rPr>
          <w:sz w:val="28"/>
          <w:szCs w:val="28"/>
        </w:rPr>
      </w:pPr>
      <w:r w:rsidRPr="00727467">
        <w:rPr>
          <w:sz w:val="28"/>
          <w:szCs w:val="28"/>
        </w:rPr>
        <w:t>2</w:t>
      </w:r>
      <w:r>
        <w:rPr>
          <w:sz w:val="28"/>
          <w:szCs w:val="28"/>
        </w:rPr>
        <w:t>.1.5. Заключить с Собственнико</w:t>
      </w:r>
      <w:proofErr w:type="gramStart"/>
      <w:r>
        <w:rPr>
          <w:sz w:val="28"/>
          <w:szCs w:val="28"/>
        </w:rPr>
        <w:t>м</w:t>
      </w:r>
      <w:r w:rsidRPr="00727467">
        <w:rPr>
          <w:sz w:val="28"/>
          <w:szCs w:val="28"/>
        </w:rPr>
        <w:t>(</w:t>
      </w:r>
      <w:proofErr w:type="spellStart"/>
      <w:proofErr w:type="gramEnd"/>
      <w:r w:rsidRPr="00727467">
        <w:rPr>
          <w:sz w:val="28"/>
          <w:szCs w:val="28"/>
        </w:rPr>
        <w:t>ами</w:t>
      </w:r>
      <w:proofErr w:type="spellEnd"/>
      <w:r w:rsidRPr="00727467">
        <w:rPr>
          <w:sz w:val="28"/>
          <w:szCs w:val="28"/>
        </w:rPr>
        <w:t xml:space="preserve">) в день подписания настоящего Соглашения соглашение об изъятии недвижимого имущества для муниципальных нужд в соответствии со статьей 32 Жилищного кодекса Российской Федерации. </w:t>
      </w:r>
    </w:p>
    <w:p w:rsidR="007F170D" w:rsidRPr="00727467" w:rsidRDefault="007F170D" w:rsidP="007F170D">
      <w:pPr>
        <w:ind w:firstLine="540"/>
        <w:jc w:val="both"/>
        <w:rPr>
          <w:sz w:val="28"/>
          <w:szCs w:val="28"/>
        </w:rPr>
      </w:pPr>
      <w:r>
        <w:rPr>
          <w:sz w:val="28"/>
          <w:szCs w:val="28"/>
        </w:rPr>
        <w:t>2.2. Собственни</w:t>
      </w:r>
      <w:proofErr w:type="gramStart"/>
      <w:r>
        <w:rPr>
          <w:sz w:val="28"/>
          <w:szCs w:val="28"/>
        </w:rPr>
        <w:t>к(</w:t>
      </w:r>
      <w:proofErr w:type="gramEnd"/>
      <w:r>
        <w:rPr>
          <w:sz w:val="28"/>
          <w:szCs w:val="28"/>
        </w:rPr>
        <w:t>и) обязан</w:t>
      </w:r>
      <w:r w:rsidRPr="00727467">
        <w:rPr>
          <w:sz w:val="28"/>
          <w:szCs w:val="28"/>
        </w:rPr>
        <w:t xml:space="preserve">(ы): </w:t>
      </w:r>
    </w:p>
    <w:p w:rsidR="007F170D" w:rsidRPr="00727467" w:rsidRDefault="007F170D" w:rsidP="007F170D">
      <w:pPr>
        <w:ind w:firstLine="540"/>
        <w:jc w:val="both"/>
        <w:rPr>
          <w:sz w:val="28"/>
          <w:szCs w:val="28"/>
        </w:rPr>
      </w:pPr>
      <w:r w:rsidRPr="00727467">
        <w:rPr>
          <w:sz w:val="28"/>
          <w:szCs w:val="28"/>
        </w:rPr>
        <w:t xml:space="preserve">2.2.1. Осуществить поиск жилого помещения, соответствующего требованиям, указанным в пункте 4.2 Порядка; </w:t>
      </w:r>
    </w:p>
    <w:p w:rsidR="007F170D" w:rsidRPr="00727467" w:rsidRDefault="007F170D" w:rsidP="007F170D">
      <w:pPr>
        <w:ind w:firstLine="540"/>
        <w:jc w:val="both"/>
        <w:rPr>
          <w:sz w:val="28"/>
          <w:szCs w:val="28"/>
        </w:rPr>
      </w:pPr>
      <w:r w:rsidRPr="00727467">
        <w:rPr>
          <w:sz w:val="28"/>
          <w:szCs w:val="28"/>
        </w:rPr>
        <w:t xml:space="preserve">2.2.2. Проверить наличие у продавца прав собственника на продаваемое жилое помещение; </w:t>
      </w:r>
    </w:p>
    <w:p w:rsidR="007F170D" w:rsidRDefault="007F170D" w:rsidP="007F170D">
      <w:pPr>
        <w:ind w:firstLine="540"/>
        <w:jc w:val="both"/>
        <w:rPr>
          <w:sz w:val="28"/>
          <w:szCs w:val="28"/>
        </w:rPr>
      </w:pPr>
      <w:r w:rsidRPr="00727467">
        <w:rPr>
          <w:sz w:val="28"/>
          <w:szCs w:val="28"/>
        </w:rPr>
        <w:lastRenderedPageBreak/>
        <w:t>2.2.3. Представить в Орган местного самоуправления договор купли-продажи жилого помещения, или договор строительного подряда индивидуального жилого дома, или договор участия в долевом строительстве в течение 6 месяцев со дня заключения настоящего Соглашения, но не позднее 1 октября второго года этапа реализации Программы</w:t>
      </w:r>
      <w:r>
        <w:rPr>
          <w:sz w:val="28"/>
          <w:szCs w:val="28"/>
        </w:rPr>
        <w:t>;</w:t>
      </w:r>
    </w:p>
    <w:p w:rsidR="007F170D" w:rsidRPr="00727467" w:rsidRDefault="007F170D" w:rsidP="007F170D">
      <w:pPr>
        <w:ind w:firstLine="540"/>
        <w:jc w:val="both"/>
        <w:rPr>
          <w:sz w:val="28"/>
          <w:szCs w:val="28"/>
        </w:rPr>
      </w:pPr>
      <w:r w:rsidRPr="00727467">
        <w:rPr>
          <w:sz w:val="28"/>
          <w:szCs w:val="28"/>
        </w:rPr>
        <w:t xml:space="preserve"> 2.2.4. В случае если стоимость приобр</w:t>
      </w:r>
      <w:r>
        <w:rPr>
          <w:sz w:val="28"/>
          <w:szCs w:val="28"/>
        </w:rPr>
        <w:t>етаемог</w:t>
      </w:r>
      <w:proofErr w:type="gramStart"/>
      <w:r>
        <w:rPr>
          <w:sz w:val="28"/>
          <w:szCs w:val="28"/>
        </w:rPr>
        <w:t>о(</w:t>
      </w:r>
      <w:proofErr w:type="spellStart"/>
      <w:proofErr w:type="gramEnd"/>
      <w:r>
        <w:rPr>
          <w:sz w:val="28"/>
          <w:szCs w:val="28"/>
        </w:rPr>
        <w:t>ых</w:t>
      </w:r>
      <w:proofErr w:type="spellEnd"/>
      <w:r>
        <w:rPr>
          <w:sz w:val="28"/>
          <w:szCs w:val="28"/>
        </w:rPr>
        <w:t>) (строящегося) жилого(</w:t>
      </w:r>
      <w:proofErr w:type="spellStart"/>
      <w:r>
        <w:rPr>
          <w:sz w:val="28"/>
          <w:szCs w:val="28"/>
        </w:rPr>
        <w:t>ых</w:t>
      </w:r>
      <w:proofErr w:type="spellEnd"/>
      <w:r>
        <w:rPr>
          <w:sz w:val="28"/>
          <w:szCs w:val="28"/>
        </w:rPr>
        <w:t>) помещения</w:t>
      </w:r>
      <w:r w:rsidRPr="00727467">
        <w:rPr>
          <w:sz w:val="28"/>
          <w:szCs w:val="28"/>
        </w:rPr>
        <w:t>(</w:t>
      </w:r>
      <w:proofErr w:type="spellStart"/>
      <w:r w:rsidRPr="00727467">
        <w:rPr>
          <w:sz w:val="28"/>
          <w:szCs w:val="28"/>
        </w:rPr>
        <w:t>ий</w:t>
      </w:r>
      <w:proofErr w:type="spellEnd"/>
      <w:r w:rsidRPr="00727467">
        <w:rPr>
          <w:sz w:val="28"/>
          <w:szCs w:val="28"/>
        </w:rPr>
        <w:t>) превышает размер субсидии и возмещения, указанных соответственно в пунктах 2.1.1 и 2.1.2 настоящего Соглашения, оплатить недостающую сумму по</w:t>
      </w:r>
      <w:r>
        <w:rPr>
          <w:sz w:val="28"/>
          <w:szCs w:val="28"/>
        </w:rPr>
        <w:t xml:space="preserve"> договору за счет собственных и</w:t>
      </w:r>
      <w:r w:rsidRPr="00727467">
        <w:rPr>
          <w:sz w:val="28"/>
          <w:szCs w:val="28"/>
        </w:rPr>
        <w:t xml:space="preserve">(или) заемных средств в соответствии с порядком, определенным договором, предусмотренным пунктом 1.5 Порядка; </w:t>
      </w:r>
    </w:p>
    <w:p w:rsidR="007F170D" w:rsidRPr="00727467" w:rsidRDefault="007F170D" w:rsidP="007F170D">
      <w:pPr>
        <w:ind w:firstLine="540"/>
        <w:jc w:val="both"/>
        <w:rPr>
          <w:sz w:val="28"/>
          <w:szCs w:val="28"/>
        </w:rPr>
      </w:pPr>
      <w:r w:rsidRPr="00727467">
        <w:rPr>
          <w:sz w:val="28"/>
          <w:szCs w:val="28"/>
        </w:rPr>
        <w:t xml:space="preserve">2.2.5. Сняться и обеспечить снятие с регистрационного учета всех лиц, зарегистрированных в изымаемом жилом помещении, и освободить занимаемое жилое помещение в течение 14 календарных дней со дня государственной регистрации прав на приобретенное жилое помещение. </w:t>
      </w:r>
    </w:p>
    <w:p w:rsidR="007F170D" w:rsidRPr="00727467" w:rsidRDefault="007F170D" w:rsidP="007F170D">
      <w:pPr>
        <w:ind w:firstLine="540"/>
        <w:jc w:val="both"/>
        <w:rPr>
          <w:sz w:val="28"/>
          <w:szCs w:val="28"/>
        </w:rPr>
      </w:pPr>
      <w:r w:rsidRPr="00727467">
        <w:rPr>
          <w:sz w:val="28"/>
          <w:szCs w:val="28"/>
        </w:rPr>
        <w:t>2.2.6. Заключить с Органом местного самоуправления в день подписания настоящего Соглашения соглашение об изъятии недвижимого имущества для муниципальных нужд в соответствии со статьей 32 Жилищного кодекса Российской Федерации и передать в муниципальную собственность занимаемое жилое пом</w:t>
      </w:r>
      <w:r>
        <w:rPr>
          <w:sz w:val="28"/>
          <w:szCs w:val="28"/>
        </w:rPr>
        <w:t>ещение общей площадью _____ кв</w:t>
      </w:r>
      <w:proofErr w:type="gramStart"/>
      <w:r>
        <w:rPr>
          <w:sz w:val="28"/>
          <w:szCs w:val="28"/>
        </w:rPr>
        <w:t>.</w:t>
      </w:r>
      <w:r w:rsidRPr="00727467">
        <w:rPr>
          <w:sz w:val="28"/>
          <w:szCs w:val="28"/>
        </w:rPr>
        <w:t>м</w:t>
      </w:r>
      <w:proofErr w:type="gramEnd"/>
      <w:r w:rsidRPr="00727467">
        <w:rPr>
          <w:sz w:val="28"/>
          <w:szCs w:val="28"/>
        </w:rPr>
        <w:t>, жилой площадью ______ кв. м, расположенное по адресу: ___________________</w:t>
      </w:r>
      <w:r>
        <w:rPr>
          <w:sz w:val="28"/>
          <w:szCs w:val="28"/>
        </w:rPr>
        <w:t>___________________________________________</w:t>
      </w:r>
      <w:r w:rsidRPr="00727467">
        <w:rPr>
          <w:sz w:val="28"/>
          <w:szCs w:val="28"/>
        </w:rPr>
        <w:t xml:space="preserve">, земельный участок (доля земельного участка) площадью ___ кв. м в срок до "__" ________ 202_ г. </w:t>
      </w:r>
    </w:p>
    <w:p w:rsidR="007F170D" w:rsidRPr="00727467" w:rsidRDefault="007F170D" w:rsidP="007F170D">
      <w:pPr>
        <w:jc w:val="both"/>
        <w:rPr>
          <w:sz w:val="28"/>
          <w:szCs w:val="28"/>
        </w:rPr>
      </w:pPr>
      <w:r w:rsidRPr="00727467">
        <w:rPr>
          <w:sz w:val="28"/>
          <w:szCs w:val="28"/>
        </w:rPr>
        <w:t xml:space="preserve">  </w:t>
      </w:r>
    </w:p>
    <w:p w:rsidR="007F170D" w:rsidRPr="00727467" w:rsidRDefault="007F170D" w:rsidP="007F170D">
      <w:pPr>
        <w:jc w:val="center"/>
        <w:rPr>
          <w:sz w:val="28"/>
          <w:szCs w:val="28"/>
        </w:rPr>
      </w:pPr>
      <w:r>
        <w:rPr>
          <w:sz w:val="28"/>
          <w:szCs w:val="28"/>
        </w:rPr>
        <w:t xml:space="preserve">III. Ответственность Сторон </w:t>
      </w:r>
    </w:p>
    <w:p w:rsidR="007F170D" w:rsidRPr="00727467" w:rsidRDefault="007F170D" w:rsidP="007F170D">
      <w:pPr>
        <w:ind w:firstLine="540"/>
        <w:jc w:val="both"/>
        <w:rPr>
          <w:sz w:val="28"/>
          <w:szCs w:val="28"/>
        </w:rPr>
      </w:pPr>
      <w:r w:rsidRPr="00727467">
        <w:rPr>
          <w:sz w:val="28"/>
          <w:szCs w:val="28"/>
        </w:rPr>
        <w:t xml:space="preserve">За неисполнение или ненадлежащее исполнение обязательств, вытекающих из настоящего Соглашения, Стороны несут ответственность в соответствии с действующим законодательством. </w:t>
      </w:r>
    </w:p>
    <w:p w:rsidR="007F170D" w:rsidRDefault="007F170D" w:rsidP="007F170D">
      <w:pPr>
        <w:jc w:val="both"/>
        <w:rPr>
          <w:sz w:val="28"/>
          <w:szCs w:val="28"/>
        </w:rPr>
      </w:pPr>
      <w:r>
        <w:rPr>
          <w:sz w:val="28"/>
          <w:szCs w:val="28"/>
        </w:rPr>
        <w:t xml:space="preserve">  </w:t>
      </w:r>
    </w:p>
    <w:p w:rsidR="007F170D" w:rsidRPr="00727467" w:rsidRDefault="007F170D" w:rsidP="007F170D">
      <w:pPr>
        <w:jc w:val="center"/>
        <w:rPr>
          <w:sz w:val="28"/>
          <w:szCs w:val="28"/>
        </w:rPr>
      </w:pPr>
      <w:r>
        <w:rPr>
          <w:sz w:val="28"/>
          <w:szCs w:val="28"/>
        </w:rPr>
        <w:t>IV. Прочие условия</w:t>
      </w:r>
    </w:p>
    <w:p w:rsidR="007F170D" w:rsidRPr="00727467" w:rsidRDefault="007F170D" w:rsidP="007F170D">
      <w:pPr>
        <w:ind w:firstLine="540"/>
        <w:jc w:val="both"/>
        <w:rPr>
          <w:sz w:val="28"/>
          <w:szCs w:val="28"/>
        </w:rPr>
      </w:pPr>
      <w:r w:rsidRPr="00727467">
        <w:rPr>
          <w:sz w:val="28"/>
          <w:szCs w:val="28"/>
        </w:rPr>
        <w:t xml:space="preserve">4.1. Настоящее Соглашение составлено в 2 экземплярах, имеющих одинаковую юридическую силу, по одному экземпляру для каждой из Сторон. </w:t>
      </w:r>
    </w:p>
    <w:p w:rsidR="007F170D" w:rsidRPr="00727467" w:rsidRDefault="007F170D" w:rsidP="007F170D">
      <w:pPr>
        <w:ind w:firstLine="540"/>
        <w:jc w:val="both"/>
        <w:rPr>
          <w:sz w:val="28"/>
          <w:szCs w:val="28"/>
        </w:rPr>
      </w:pPr>
      <w:r w:rsidRPr="00727467">
        <w:rPr>
          <w:sz w:val="28"/>
          <w:szCs w:val="28"/>
        </w:rPr>
        <w:t>4.2. Настоящее Соглашение вступает в силу со дня его подписания и дейст</w:t>
      </w:r>
      <w:r>
        <w:rPr>
          <w:sz w:val="28"/>
          <w:szCs w:val="28"/>
        </w:rPr>
        <w:t>вует до исполнения обязатель</w:t>
      </w:r>
      <w:proofErr w:type="gramStart"/>
      <w:r>
        <w:rPr>
          <w:sz w:val="28"/>
          <w:szCs w:val="28"/>
        </w:rPr>
        <w:t xml:space="preserve">ств </w:t>
      </w:r>
      <w:r w:rsidRPr="00727467">
        <w:rPr>
          <w:sz w:val="28"/>
          <w:szCs w:val="28"/>
        </w:rPr>
        <w:t>Ст</w:t>
      </w:r>
      <w:proofErr w:type="gramEnd"/>
      <w:r w:rsidRPr="00727467">
        <w:rPr>
          <w:sz w:val="28"/>
          <w:szCs w:val="28"/>
        </w:rPr>
        <w:t xml:space="preserve">оронами. </w:t>
      </w:r>
    </w:p>
    <w:p w:rsidR="007F170D" w:rsidRPr="00727467" w:rsidRDefault="007F170D" w:rsidP="007F170D">
      <w:pPr>
        <w:ind w:firstLine="540"/>
        <w:jc w:val="both"/>
        <w:rPr>
          <w:sz w:val="28"/>
          <w:szCs w:val="28"/>
        </w:rPr>
      </w:pPr>
      <w:r>
        <w:rPr>
          <w:sz w:val="28"/>
          <w:szCs w:val="28"/>
        </w:rPr>
        <w:t xml:space="preserve">4.3. Все споры </w:t>
      </w:r>
      <w:proofErr w:type="gramStart"/>
      <w:r>
        <w:rPr>
          <w:sz w:val="28"/>
          <w:szCs w:val="28"/>
        </w:rPr>
        <w:t>и</w:t>
      </w:r>
      <w:r w:rsidRPr="00727467">
        <w:rPr>
          <w:sz w:val="28"/>
          <w:szCs w:val="28"/>
        </w:rPr>
        <w:t>(</w:t>
      </w:r>
      <w:proofErr w:type="gramEnd"/>
      <w:r w:rsidRPr="00727467">
        <w:rPr>
          <w:sz w:val="28"/>
          <w:szCs w:val="28"/>
        </w:rPr>
        <w:t xml:space="preserve">или) разногласия, возникающие между Сторонами по настоящему Соглашению или в связи с ним, разрешаются путем переговоров. </w:t>
      </w:r>
    </w:p>
    <w:p w:rsidR="007F170D" w:rsidRPr="00727467" w:rsidRDefault="007F170D" w:rsidP="007F170D">
      <w:pPr>
        <w:ind w:firstLine="540"/>
        <w:jc w:val="both"/>
        <w:rPr>
          <w:sz w:val="28"/>
          <w:szCs w:val="28"/>
        </w:rPr>
      </w:pPr>
      <w:r w:rsidRPr="00727467">
        <w:rPr>
          <w:sz w:val="28"/>
          <w:szCs w:val="28"/>
        </w:rPr>
        <w:t>4.4. Не ур</w:t>
      </w:r>
      <w:r>
        <w:rPr>
          <w:sz w:val="28"/>
          <w:szCs w:val="28"/>
        </w:rPr>
        <w:t xml:space="preserve">егулированные Сторонами споры </w:t>
      </w:r>
      <w:proofErr w:type="gramStart"/>
      <w:r>
        <w:rPr>
          <w:sz w:val="28"/>
          <w:szCs w:val="28"/>
        </w:rPr>
        <w:t>и</w:t>
      </w:r>
      <w:r w:rsidRPr="00727467">
        <w:rPr>
          <w:sz w:val="28"/>
          <w:szCs w:val="28"/>
        </w:rPr>
        <w:t>(</w:t>
      </w:r>
      <w:proofErr w:type="gramEnd"/>
      <w:r w:rsidRPr="00727467">
        <w:rPr>
          <w:sz w:val="28"/>
          <w:szCs w:val="28"/>
        </w:rPr>
        <w:t>или) разногласия разрешаются в установленном законодательством Российской Федерации по</w:t>
      </w:r>
      <w:r>
        <w:rPr>
          <w:sz w:val="28"/>
          <w:szCs w:val="28"/>
        </w:rPr>
        <w:t xml:space="preserve">рядке. </w:t>
      </w:r>
    </w:p>
    <w:p w:rsidR="000B0A7E" w:rsidRDefault="000B0A7E" w:rsidP="007F170D">
      <w:pPr>
        <w:jc w:val="center"/>
        <w:rPr>
          <w:sz w:val="28"/>
          <w:szCs w:val="28"/>
        </w:rPr>
      </w:pPr>
    </w:p>
    <w:p w:rsidR="000B0A7E" w:rsidRDefault="000B0A7E" w:rsidP="007F170D">
      <w:pPr>
        <w:jc w:val="center"/>
        <w:rPr>
          <w:sz w:val="28"/>
          <w:szCs w:val="28"/>
        </w:rPr>
      </w:pPr>
    </w:p>
    <w:p w:rsidR="000B0A7E" w:rsidRDefault="000B0A7E" w:rsidP="007F170D">
      <w:pPr>
        <w:jc w:val="center"/>
        <w:rPr>
          <w:sz w:val="28"/>
          <w:szCs w:val="28"/>
        </w:rPr>
      </w:pPr>
    </w:p>
    <w:p w:rsidR="007F170D" w:rsidRPr="00727467" w:rsidRDefault="007F170D" w:rsidP="007F170D">
      <w:pPr>
        <w:jc w:val="center"/>
        <w:rPr>
          <w:sz w:val="28"/>
          <w:szCs w:val="28"/>
        </w:rPr>
      </w:pPr>
      <w:r>
        <w:rPr>
          <w:sz w:val="28"/>
          <w:szCs w:val="28"/>
        </w:rPr>
        <w:lastRenderedPageBreak/>
        <w:t xml:space="preserve">V. Адреса и реквизиты Сторон </w:t>
      </w:r>
    </w:p>
    <w:tbl>
      <w:tblPr>
        <w:tblW w:w="9202" w:type="dxa"/>
        <w:tblInd w:w="20" w:type="dxa"/>
        <w:tblCellMar>
          <w:left w:w="0" w:type="dxa"/>
          <w:right w:w="0" w:type="dxa"/>
        </w:tblCellMar>
        <w:tblLook w:val="04A0" w:firstRow="1" w:lastRow="0" w:firstColumn="1" w:lastColumn="0" w:noHBand="0" w:noVBand="1"/>
      </w:tblPr>
      <w:tblGrid>
        <w:gridCol w:w="2203"/>
        <w:gridCol w:w="1531"/>
        <w:gridCol w:w="232"/>
        <w:gridCol w:w="502"/>
        <w:gridCol w:w="502"/>
        <w:gridCol w:w="4232"/>
      </w:tblGrid>
      <w:tr w:rsidR="007F170D" w:rsidRPr="00727467" w:rsidTr="00D46E42">
        <w:tc>
          <w:tcPr>
            <w:tcW w:w="0" w:type="auto"/>
            <w:gridSpan w:val="2"/>
            <w:hideMark/>
          </w:tcPr>
          <w:p w:rsidR="007F170D" w:rsidRPr="00727467" w:rsidRDefault="007F170D" w:rsidP="00D46E42">
            <w:pPr>
              <w:jc w:val="both"/>
            </w:pPr>
            <w:r w:rsidRPr="00727467">
              <w:t xml:space="preserve">Орган местного самоуправления: </w:t>
            </w:r>
          </w:p>
          <w:p w:rsidR="007F170D" w:rsidRPr="00727467" w:rsidRDefault="007F170D" w:rsidP="00D46E42">
            <w:pPr>
              <w:spacing w:after="100"/>
              <w:jc w:val="both"/>
            </w:pPr>
            <w:r w:rsidRPr="00727467">
              <w:t xml:space="preserve">Юридический адрес: </w:t>
            </w:r>
          </w:p>
        </w:tc>
        <w:tc>
          <w:tcPr>
            <w:tcW w:w="444" w:type="dxa"/>
            <w:gridSpan w:val="2"/>
            <w:hideMark/>
          </w:tcPr>
          <w:p w:rsidR="007F170D" w:rsidRPr="00727467" w:rsidRDefault="007F170D" w:rsidP="00D46E42">
            <w:pPr>
              <w:spacing w:after="100"/>
            </w:pPr>
            <w:r w:rsidRPr="00101941">
              <w:t xml:space="preserve">      </w:t>
            </w:r>
          </w:p>
        </w:tc>
        <w:tc>
          <w:tcPr>
            <w:tcW w:w="4402" w:type="dxa"/>
            <w:gridSpan w:val="2"/>
            <w:hideMark/>
          </w:tcPr>
          <w:p w:rsidR="007F170D" w:rsidRPr="00727467" w:rsidRDefault="007F170D" w:rsidP="00D46E42">
            <w:pPr>
              <w:jc w:val="both"/>
            </w:pPr>
            <w:r w:rsidRPr="00727467">
              <w:t xml:space="preserve">Собственник (и): </w:t>
            </w:r>
          </w:p>
          <w:p w:rsidR="007F170D" w:rsidRPr="00727467" w:rsidRDefault="007F170D" w:rsidP="00D46E42">
            <w:pPr>
              <w:jc w:val="both"/>
            </w:pPr>
            <w:r w:rsidRPr="00727467">
              <w:t xml:space="preserve">Адрес: </w:t>
            </w:r>
          </w:p>
          <w:p w:rsidR="007F170D" w:rsidRPr="00727467" w:rsidRDefault="007F170D" w:rsidP="00D46E42">
            <w:pPr>
              <w:spacing w:after="100"/>
              <w:jc w:val="both"/>
            </w:pPr>
            <w:r w:rsidRPr="00727467">
              <w:t xml:space="preserve">Паспортные данные: </w:t>
            </w:r>
          </w:p>
        </w:tc>
      </w:tr>
      <w:tr w:rsidR="007F170D" w:rsidRPr="00727467" w:rsidTr="00D46E42">
        <w:tc>
          <w:tcPr>
            <w:tcW w:w="0" w:type="auto"/>
            <w:gridSpan w:val="2"/>
            <w:hideMark/>
          </w:tcPr>
          <w:p w:rsidR="007F170D" w:rsidRPr="00727467" w:rsidRDefault="007F170D" w:rsidP="00D46E42">
            <w:pPr>
              <w:spacing w:after="100"/>
              <w:jc w:val="both"/>
            </w:pPr>
            <w:r w:rsidRPr="00727467">
              <w:t>___</w:t>
            </w:r>
            <w:r w:rsidRPr="00101941">
              <w:t>_______________/____________</w:t>
            </w:r>
            <w:r w:rsidRPr="00727467">
              <w:t xml:space="preserve">/ </w:t>
            </w:r>
          </w:p>
        </w:tc>
        <w:tc>
          <w:tcPr>
            <w:tcW w:w="0" w:type="auto"/>
            <w:vMerge w:val="restart"/>
            <w:hideMark/>
          </w:tcPr>
          <w:p w:rsidR="007F170D" w:rsidRPr="00727467" w:rsidRDefault="007F170D" w:rsidP="00D46E42">
            <w:pPr>
              <w:spacing w:after="100"/>
            </w:pPr>
            <w:r w:rsidRPr="00727467">
              <w:t xml:space="preserve">  </w:t>
            </w:r>
          </w:p>
        </w:tc>
        <w:tc>
          <w:tcPr>
            <w:tcW w:w="0" w:type="auto"/>
            <w:gridSpan w:val="3"/>
            <w:hideMark/>
          </w:tcPr>
          <w:p w:rsidR="007F170D" w:rsidRPr="00727467" w:rsidRDefault="007F170D" w:rsidP="00D46E42">
            <w:pPr>
              <w:spacing w:after="100"/>
              <w:jc w:val="both"/>
            </w:pPr>
            <w:r w:rsidRPr="00727467">
              <w:t xml:space="preserve">_________________/________________/ </w:t>
            </w:r>
          </w:p>
        </w:tc>
      </w:tr>
      <w:tr w:rsidR="007F170D" w:rsidRPr="00727467" w:rsidTr="00D46E42">
        <w:tc>
          <w:tcPr>
            <w:tcW w:w="0" w:type="auto"/>
            <w:hideMark/>
          </w:tcPr>
          <w:p w:rsidR="007F170D" w:rsidRPr="00727467" w:rsidRDefault="007F170D" w:rsidP="00D46E42">
            <w:pPr>
              <w:spacing w:after="100"/>
              <w:jc w:val="center"/>
            </w:pPr>
            <w:r w:rsidRPr="00727467">
              <w:t xml:space="preserve">(подпись) </w:t>
            </w:r>
          </w:p>
        </w:tc>
        <w:tc>
          <w:tcPr>
            <w:tcW w:w="0" w:type="auto"/>
            <w:hideMark/>
          </w:tcPr>
          <w:p w:rsidR="007F170D" w:rsidRPr="00727467" w:rsidRDefault="007F170D" w:rsidP="00D46E42">
            <w:pPr>
              <w:spacing w:after="100"/>
              <w:jc w:val="center"/>
            </w:pPr>
            <w:r w:rsidRPr="00727467">
              <w:t xml:space="preserve">(ФИО) </w:t>
            </w:r>
          </w:p>
        </w:tc>
        <w:tc>
          <w:tcPr>
            <w:tcW w:w="0" w:type="auto"/>
            <w:vMerge/>
            <w:vAlign w:val="center"/>
            <w:hideMark/>
          </w:tcPr>
          <w:p w:rsidR="007F170D" w:rsidRPr="00727467" w:rsidRDefault="007F170D" w:rsidP="00D46E42"/>
        </w:tc>
        <w:tc>
          <w:tcPr>
            <w:tcW w:w="0" w:type="auto"/>
            <w:gridSpan w:val="2"/>
            <w:hideMark/>
          </w:tcPr>
          <w:p w:rsidR="007F170D" w:rsidRPr="00727467" w:rsidRDefault="007F170D" w:rsidP="00D46E42">
            <w:pPr>
              <w:spacing w:after="100"/>
              <w:jc w:val="center"/>
            </w:pPr>
            <w:r w:rsidRPr="00727467">
              <w:t xml:space="preserve">(подпись) </w:t>
            </w:r>
          </w:p>
        </w:tc>
        <w:tc>
          <w:tcPr>
            <w:tcW w:w="0" w:type="auto"/>
            <w:hideMark/>
          </w:tcPr>
          <w:p w:rsidR="007F170D" w:rsidRPr="00727467" w:rsidRDefault="007F170D" w:rsidP="00D46E42">
            <w:pPr>
              <w:spacing w:after="100"/>
              <w:jc w:val="center"/>
            </w:pPr>
            <w:r w:rsidRPr="00727467">
              <w:t xml:space="preserve">(ФИО) </w:t>
            </w:r>
          </w:p>
        </w:tc>
      </w:tr>
      <w:tr w:rsidR="007F170D" w:rsidRPr="00727467" w:rsidTr="00D46E42">
        <w:tc>
          <w:tcPr>
            <w:tcW w:w="0" w:type="auto"/>
            <w:gridSpan w:val="2"/>
            <w:hideMark/>
          </w:tcPr>
          <w:p w:rsidR="007F170D" w:rsidRPr="00727467" w:rsidRDefault="007F170D" w:rsidP="00D46E42">
            <w:pPr>
              <w:jc w:val="both"/>
            </w:pPr>
            <w:r w:rsidRPr="00727467">
              <w:t xml:space="preserve">"__" __________ ____ </w:t>
            </w:r>
            <w:proofErr w:type="gramStart"/>
            <w:r w:rsidRPr="00727467">
              <w:t>г</w:t>
            </w:r>
            <w:proofErr w:type="gramEnd"/>
            <w:r w:rsidRPr="00727467">
              <w:t xml:space="preserve">. </w:t>
            </w:r>
          </w:p>
          <w:p w:rsidR="007F170D" w:rsidRPr="00727467" w:rsidRDefault="007F170D" w:rsidP="00D46E42">
            <w:pPr>
              <w:spacing w:after="100"/>
              <w:jc w:val="both"/>
            </w:pPr>
            <w:r w:rsidRPr="00727467">
              <w:t xml:space="preserve">М.П. </w:t>
            </w:r>
          </w:p>
        </w:tc>
        <w:tc>
          <w:tcPr>
            <w:tcW w:w="0" w:type="auto"/>
            <w:vMerge/>
            <w:vAlign w:val="center"/>
            <w:hideMark/>
          </w:tcPr>
          <w:p w:rsidR="007F170D" w:rsidRPr="00727467" w:rsidRDefault="007F170D" w:rsidP="00D46E42"/>
        </w:tc>
        <w:tc>
          <w:tcPr>
            <w:tcW w:w="0" w:type="auto"/>
            <w:gridSpan w:val="3"/>
            <w:hideMark/>
          </w:tcPr>
          <w:p w:rsidR="007F170D" w:rsidRPr="00727467" w:rsidRDefault="007F170D" w:rsidP="00D46E42">
            <w:pPr>
              <w:spacing w:after="100"/>
              <w:jc w:val="both"/>
            </w:pPr>
            <w:r w:rsidRPr="00727467">
              <w:t xml:space="preserve">"__" __________ ____ </w:t>
            </w:r>
            <w:proofErr w:type="gramStart"/>
            <w:r w:rsidRPr="00727467">
              <w:t>г</w:t>
            </w:r>
            <w:proofErr w:type="gramEnd"/>
            <w:r w:rsidRPr="00727467">
              <w:t xml:space="preserve">. </w:t>
            </w:r>
          </w:p>
        </w:tc>
      </w:tr>
    </w:tbl>
    <w:p w:rsidR="007F170D" w:rsidRDefault="007F170D">
      <w:bookmarkStart w:id="24" w:name="_GoBack"/>
      <w:bookmarkEnd w:id="24"/>
    </w:p>
    <w:sectPr w:rsidR="007F170D" w:rsidSect="00802B0C">
      <w:headerReference w:type="default" r:id="rId13"/>
      <w:headerReference w:type="first" r:id="rId14"/>
      <w:pgSz w:w="11906" w:h="16838" w:code="9"/>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B9" w:rsidRDefault="00263CB9" w:rsidP="007F170D">
      <w:r>
        <w:separator/>
      </w:r>
    </w:p>
  </w:endnote>
  <w:endnote w:type="continuationSeparator" w:id="0">
    <w:p w:rsidR="00263CB9" w:rsidRDefault="00263CB9" w:rsidP="007F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B9" w:rsidRDefault="00263CB9" w:rsidP="007F170D">
      <w:r>
        <w:separator/>
      </w:r>
    </w:p>
  </w:footnote>
  <w:footnote w:type="continuationSeparator" w:id="0">
    <w:p w:rsidR="00263CB9" w:rsidRDefault="00263CB9" w:rsidP="007F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923534"/>
      <w:docPartObj>
        <w:docPartGallery w:val="Page Numbers (Top of Page)"/>
        <w:docPartUnique/>
      </w:docPartObj>
    </w:sdtPr>
    <w:sdtEndPr/>
    <w:sdtContent>
      <w:p w:rsidR="00802B0C" w:rsidRDefault="000A1CA7">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7F170D" w:rsidRDefault="007F170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0C" w:rsidRDefault="00802B0C" w:rsidP="00802B0C">
    <w:pPr>
      <w:pStyle w:val="aa"/>
    </w:pPr>
  </w:p>
  <w:p w:rsidR="00802B0C" w:rsidRDefault="00802B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725"/>
    <w:multiLevelType w:val="multilevel"/>
    <w:tmpl w:val="B5BC88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0D"/>
    <w:rsid w:val="000A1CA7"/>
    <w:rsid w:val="000B0A7E"/>
    <w:rsid w:val="00257C73"/>
    <w:rsid w:val="00263CB9"/>
    <w:rsid w:val="007A5E64"/>
    <w:rsid w:val="007F170D"/>
    <w:rsid w:val="00802B0C"/>
    <w:rsid w:val="009463D4"/>
    <w:rsid w:val="00BB176A"/>
    <w:rsid w:val="00CA4662"/>
    <w:rsid w:val="00DC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170D"/>
    <w:rPr>
      <w:sz w:val="28"/>
      <w:szCs w:val="20"/>
    </w:rPr>
  </w:style>
  <w:style w:type="character" w:customStyle="1" w:styleId="a4">
    <w:name w:val="Основной текст Знак"/>
    <w:basedOn w:val="a0"/>
    <w:link w:val="a3"/>
    <w:rsid w:val="007F170D"/>
    <w:rPr>
      <w:rFonts w:ascii="Times New Roman" w:eastAsia="Times New Roman" w:hAnsi="Times New Roman" w:cs="Times New Roman"/>
      <w:sz w:val="28"/>
      <w:szCs w:val="20"/>
    </w:rPr>
  </w:style>
  <w:style w:type="character" w:styleId="a5">
    <w:name w:val="Hyperlink"/>
    <w:rsid w:val="007F170D"/>
    <w:rPr>
      <w:color w:val="0000FF"/>
      <w:u w:val="single"/>
    </w:rPr>
  </w:style>
  <w:style w:type="paragraph" w:styleId="a6">
    <w:name w:val="Balloon Text"/>
    <w:basedOn w:val="a"/>
    <w:link w:val="a7"/>
    <w:uiPriority w:val="99"/>
    <w:semiHidden/>
    <w:unhideWhenUsed/>
    <w:rsid w:val="007F170D"/>
    <w:rPr>
      <w:rFonts w:ascii="Tahoma" w:hAnsi="Tahoma" w:cs="Tahoma"/>
      <w:sz w:val="16"/>
      <w:szCs w:val="16"/>
    </w:rPr>
  </w:style>
  <w:style w:type="character" w:customStyle="1" w:styleId="a7">
    <w:name w:val="Текст выноски Знак"/>
    <w:basedOn w:val="a0"/>
    <w:link w:val="a6"/>
    <w:uiPriority w:val="99"/>
    <w:semiHidden/>
    <w:rsid w:val="007F170D"/>
    <w:rPr>
      <w:rFonts w:ascii="Tahoma" w:eastAsia="Times New Roman" w:hAnsi="Tahoma" w:cs="Tahoma"/>
      <w:sz w:val="16"/>
      <w:szCs w:val="16"/>
      <w:lang w:eastAsia="ru-RU"/>
    </w:rPr>
  </w:style>
  <w:style w:type="paragraph" w:styleId="a8">
    <w:name w:val="List Paragraph"/>
    <w:basedOn w:val="a"/>
    <w:uiPriority w:val="34"/>
    <w:qFormat/>
    <w:rsid w:val="007F170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iPriority w:val="99"/>
    <w:semiHidden/>
    <w:unhideWhenUsed/>
    <w:rsid w:val="007F170D"/>
    <w:pPr>
      <w:spacing w:before="100" w:beforeAutospacing="1" w:after="100" w:afterAutospacing="1"/>
    </w:pPr>
  </w:style>
  <w:style w:type="paragraph" w:styleId="HTML">
    <w:name w:val="HTML Preformatted"/>
    <w:basedOn w:val="a"/>
    <w:link w:val="HTML0"/>
    <w:uiPriority w:val="99"/>
    <w:semiHidden/>
    <w:unhideWhenUsed/>
    <w:rsid w:val="007F170D"/>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semiHidden/>
    <w:rsid w:val="007F170D"/>
    <w:rPr>
      <w:rFonts w:ascii="Consolas" w:hAnsi="Consolas"/>
      <w:sz w:val="20"/>
      <w:szCs w:val="20"/>
    </w:rPr>
  </w:style>
  <w:style w:type="paragraph" w:styleId="aa">
    <w:name w:val="header"/>
    <w:basedOn w:val="a"/>
    <w:link w:val="ab"/>
    <w:uiPriority w:val="99"/>
    <w:unhideWhenUsed/>
    <w:rsid w:val="007F170D"/>
    <w:pPr>
      <w:tabs>
        <w:tab w:val="center" w:pos="4677"/>
        <w:tab w:val="right" w:pos="9355"/>
      </w:tabs>
    </w:pPr>
  </w:style>
  <w:style w:type="character" w:customStyle="1" w:styleId="ab">
    <w:name w:val="Верхний колонтитул Знак"/>
    <w:basedOn w:val="a0"/>
    <w:link w:val="aa"/>
    <w:uiPriority w:val="99"/>
    <w:rsid w:val="007F170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F170D"/>
    <w:pPr>
      <w:tabs>
        <w:tab w:val="center" w:pos="4677"/>
        <w:tab w:val="right" w:pos="9355"/>
      </w:tabs>
    </w:pPr>
  </w:style>
  <w:style w:type="character" w:customStyle="1" w:styleId="ad">
    <w:name w:val="Нижний колонтитул Знак"/>
    <w:basedOn w:val="a0"/>
    <w:link w:val="ac"/>
    <w:uiPriority w:val="99"/>
    <w:semiHidden/>
    <w:rsid w:val="007F17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170D"/>
    <w:rPr>
      <w:sz w:val="28"/>
      <w:szCs w:val="20"/>
    </w:rPr>
  </w:style>
  <w:style w:type="character" w:customStyle="1" w:styleId="a4">
    <w:name w:val="Основной текст Знак"/>
    <w:basedOn w:val="a0"/>
    <w:link w:val="a3"/>
    <w:rsid w:val="007F170D"/>
    <w:rPr>
      <w:rFonts w:ascii="Times New Roman" w:eastAsia="Times New Roman" w:hAnsi="Times New Roman" w:cs="Times New Roman"/>
      <w:sz w:val="28"/>
      <w:szCs w:val="20"/>
    </w:rPr>
  </w:style>
  <w:style w:type="character" w:styleId="a5">
    <w:name w:val="Hyperlink"/>
    <w:rsid w:val="007F170D"/>
    <w:rPr>
      <w:color w:val="0000FF"/>
      <w:u w:val="single"/>
    </w:rPr>
  </w:style>
  <w:style w:type="paragraph" w:styleId="a6">
    <w:name w:val="Balloon Text"/>
    <w:basedOn w:val="a"/>
    <w:link w:val="a7"/>
    <w:uiPriority w:val="99"/>
    <w:semiHidden/>
    <w:unhideWhenUsed/>
    <w:rsid w:val="007F170D"/>
    <w:rPr>
      <w:rFonts w:ascii="Tahoma" w:hAnsi="Tahoma" w:cs="Tahoma"/>
      <w:sz w:val="16"/>
      <w:szCs w:val="16"/>
    </w:rPr>
  </w:style>
  <w:style w:type="character" w:customStyle="1" w:styleId="a7">
    <w:name w:val="Текст выноски Знак"/>
    <w:basedOn w:val="a0"/>
    <w:link w:val="a6"/>
    <w:uiPriority w:val="99"/>
    <w:semiHidden/>
    <w:rsid w:val="007F170D"/>
    <w:rPr>
      <w:rFonts w:ascii="Tahoma" w:eastAsia="Times New Roman" w:hAnsi="Tahoma" w:cs="Tahoma"/>
      <w:sz w:val="16"/>
      <w:szCs w:val="16"/>
      <w:lang w:eastAsia="ru-RU"/>
    </w:rPr>
  </w:style>
  <w:style w:type="paragraph" w:styleId="a8">
    <w:name w:val="List Paragraph"/>
    <w:basedOn w:val="a"/>
    <w:uiPriority w:val="34"/>
    <w:qFormat/>
    <w:rsid w:val="007F170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iPriority w:val="99"/>
    <w:semiHidden/>
    <w:unhideWhenUsed/>
    <w:rsid w:val="007F170D"/>
    <w:pPr>
      <w:spacing w:before="100" w:beforeAutospacing="1" w:after="100" w:afterAutospacing="1"/>
    </w:pPr>
  </w:style>
  <w:style w:type="paragraph" w:styleId="HTML">
    <w:name w:val="HTML Preformatted"/>
    <w:basedOn w:val="a"/>
    <w:link w:val="HTML0"/>
    <w:uiPriority w:val="99"/>
    <w:semiHidden/>
    <w:unhideWhenUsed/>
    <w:rsid w:val="007F170D"/>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semiHidden/>
    <w:rsid w:val="007F170D"/>
    <w:rPr>
      <w:rFonts w:ascii="Consolas" w:hAnsi="Consolas"/>
      <w:sz w:val="20"/>
      <w:szCs w:val="20"/>
    </w:rPr>
  </w:style>
  <w:style w:type="paragraph" w:styleId="aa">
    <w:name w:val="header"/>
    <w:basedOn w:val="a"/>
    <w:link w:val="ab"/>
    <w:uiPriority w:val="99"/>
    <w:unhideWhenUsed/>
    <w:rsid w:val="007F170D"/>
    <w:pPr>
      <w:tabs>
        <w:tab w:val="center" w:pos="4677"/>
        <w:tab w:val="right" w:pos="9355"/>
      </w:tabs>
    </w:pPr>
  </w:style>
  <w:style w:type="character" w:customStyle="1" w:styleId="ab">
    <w:name w:val="Верхний колонтитул Знак"/>
    <w:basedOn w:val="a0"/>
    <w:link w:val="aa"/>
    <w:uiPriority w:val="99"/>
    <w:rsid w:val="007F170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F170D"/>
    <w:pPr>
      <w:tabs>
        <w:tab w:val="center" w:pos="4677"/>
        <w:tab w:val="right" w:pos="9355"/>
      </w:tabs>
    </w:pPr>
  </w:style>
  <w:style w:type="character" w:customStyle="1" w:styleId="ad">
    <w:name w:val="Нижний колонтитул Знак"/>
    <w:basedOn w:val="a0"/>
    <w:link w:val="ac"/>
    <w:uiPriority w:val="99"/>
    <w:semiHidden/>
    <w:rsid w:val="007F17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62402/e4d46faefc6ebd7e11ca12c206201279f9eeda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89120/06a45105b085227b81de9c834ba85af51bf679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9120/06a45105b085227b81de9c834ba85af51bf67976/" TargetMode="External"/><Relationship Id="rId4" Type="http://schemas.openxmlformats.org/officeDocument/2006/relationships/settings" Target="settings.xml"/><Relationship Id="rId9" Type="http://schemas.openxmlformats.org/officeDocument/2006/relationships/hyperlink" Target="http://&#1087;&#1086;&#1076;&#1090;&#1077;&#1089;&#1086;&#1074;&#1086;.&#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5838</Words>
  <Characters>33280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2022-03-01T01:57:00Z</cp:lastPrinted>
  <dcterms:created xsi:type="dcterms:W3CDTF">2022-03-01T02:22:00Z</dcterms:created>
  <dcterms:modified xsi:type="dcterms:W3CDTF">2022-03-01T02:22:00Z</dcterms:modified>
</cp:coreProperties>
</file>