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72" w:rsidRDefault="00DE5672" w:rsidP="00DE5672">
      <w:pPr>
        <w:pStyle w:val="3"/>
        <w:rPr>
          <w:b w:val="0"/>
          <w:szCs w:val="28"/>
        </w:rPr>
      </w:pPr>
      <w:r>
        <w:rPr>
          <w:noProof/>
          <w:sz w:val="18"/>
          <w:szCs w:val="18"/>
        </w:rPr>
        <w:drawing>
          <wp:inline distT="0" distB="0" distL="0" distR="0">
            <wp:extent cx="421640" cy="532765"/>
            <wp:effectExtent l="1905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Cs w:val="28"/>
        </w:rPr>
        <w:t xml:space="preserve"> </w:t>
      </w:r>
    </w:p>
    <w:p w:rsidR="00DE5672" w:rsidRDefault="00DE5672" w:rsidP="00DE5672">
      <w:pPr>
        <w:pStyle w:val="4"/>
        <w:rPr>
          <w:sz w:val="24"/>
          <w:szCs w:val="24"/>
        </w:rPr>
      </w:pPr>
      <w:r>
        <w:rPr>
          <w:sz w:val="24"/>
          <w:szCs w:val="24"/>
        </w:rPr>
        <w:t>Администрация пос. Подтёсово</w:t>
      </w:r>
    </w:p>
    <w:p w:rsidR="00DE5672" w:rsidRDefault="00DE5672" w:rsidP="00DE567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Енисейского района</w:t>
      </w:r>
    </w:p>
    <w:p w:rsidR="00DE5672" w:rsidRDefault="00DE5672" w:rsidP="00DE567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DE5672" w:rsidRDefault="00DE5672" w:rsidP="00DE5672">
      <w:pPr>
        <w:jc w:val="center"/>
        <w:rPr>
          <w:sz w:val="24"/>
          <w:szCs w:val="24"/>
        </w:rPr>
      </w:pPr>
    </w:p>
    <w:p w:rsidR="00DE5672" w:rsidRDefault="00BF7D19" w:rsidP="00DE5672">
      <w:pPr>
        <w:ind w:firstLine="0"/>
        <w:jc w:val="center"/>
        <w:rPr>
          <w:sz w:val="24"/>
          <w:szCs w:val="24"/>
        </w:rPr>
      </w:pPr>
      <w:r w:rsidRPr="00BF7D19">
        <w:rPr>
          <w:sz w:val="24"/>
          <w:szCs w:val="24"/>
        </w:rPr>
        <w:t>26</w:t>
      </w:r>
      <w:r w:rsidR="00DE5672" w:rsidRPr="00BF7D19">
        <w:rPr>
          <w:sz w:val="24"/>
          <w:szCs w:val="24"/>
        </w:rPr>
        <w:t>.08.2022 года</w:t>
      </w:r>
      <w:r w:rsidR="00DE5672">
        <w:rPr>
          <w:sz w:val="24"/>
          <w:szCs w:val="24"/>
        </w:rPr>
        <w:t xml:space="preserve">                                  Постановление                                                </w:t>
      </w:r>
      <w:r w:rsidR="005D135B" w:rsidRPr="005D135B">
        <w:rPr>
          <w:sz w:val="24"/>
          <w:szCs w:val="24"/>
        </w:rPr>
        <w:t>№ 91</w:t>
      </w:r>
      <w:r w:rsidR="00DE5672" w:rsidRPr="005D135B">
        <w:rPr>
          <w:sz w:val="24"/>
          <w:szCs w:val="24"/>
        </w:rPr>
        <w:t>-п</w:t>
      </w:r>
    </w:p>
    <w:p w:rsidR="00DE5672" w:rsidRDefault="00DE5672" w:rsidP="00DE5672">
      <w:pPr>
        <w:ind w:firstLine="0"/>
        <w:jc w:val="center"/>
        <w:rPr>
          <w:szCs w:val="28"/>
        </w:rPr>
      </w:pPr>
      <w:r>
        <w:rPr>
          <w:sz w:val="24"/>
          <w:szCs w:val="24"/>
        </w:rPr>
        <w:t>пос. Подтёсово</w:t>
      </w:r>
      <w:r>
        <w:rPr>
          <w:szCs w:val="28"/>
        </w:rPr>
        <w:t xml:space="preserve">  </w:t>
      </w:r>
    </w:p>
    <w:p w:rsidR="00DE5672" w:rsidRDefault="00DE5672" w:rsidP="00DE5672">
      <w:pPr>
        <w:ind w:firstLine="3402"/>
        <w:jc w:val="center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E5672" w:rsidRDefault="00DE5672" w:rsidP="00DE5672">
      <w:pPr>
        <w:ind w:right="-2" w:firstLine="0"/>
        <w:jc w:val="left"/>
        <w:rPr>
          <w:sz w:val="24"/>
          <w:szCs w:val="24"/>
        </w:rPr>
      </w:pPr>
      <w:r>
        <w:rPr>
          <w:sz w:val="24"/>
          <w:szCs w:val="24"/>
        </w:rPr>
        <w:t>О н</w:t>
      </w:r>
      <w:r w:rsidR="00F25C65">
        <w:rPr>
          <w:sz w:val="24"/>
          <w:szCs w:val="24"/>
        </w:rPr>
        <w:t>азначении публичных слушаний по</w:t>
      </w:r>
      <w:r w:rsidR="00F25C65" w:rsidRPr="00F25C65">
        <w:rPr>
          <w:sz w:val="24"/>
          <w:szCs w:val="24"/>
        </w:rPr>
        <w:t xml:space="preserve"> рассмотрению</w:t>
      </w:r>
      <w:r w:rsidR="00E8480A" w:rsidRPr="00BC0328">
        <w:rPr>
          <w:sz w:val="24"/>
          <w:szCs w:val="24"/>
          <w:lang w:eastAsia="ru-RU"/>
        </w:rPr>
        <w:t xml:space="preserve"> схемы расположения земельного</w:t>
      </w:r>
      <w:r w:rsidR="00E8480A">
        <w:rPr>
          <w:sz w:val="24"/>
          <w:szCs w:val="24"/>
          <w:lang w:eastAsia="ru-RU"/>
        </w:rPr>
        <w:t xml:space="preserve"> участка на кадастровом плане </w:t>
      </w:r>
      <w:r>
        <w:rPr>
          <w:sz w:val="24"/>
          <w:szCs w:val="24"/>
          <w:lang w:eastAsia="ru-RU"/>
        </w:rPr>
        <w:t xml:space="preserve"> территории по адресу</w:t>
      </w:r>
      <w:r>
        <w:rPr>
          <w:sz w:val="24"/>
          <w:szCs w:val="24"/>
        </w:rPr>
        <w:t>: Красноярский край, Енисейский район, п. Подтёсово, ул. Калинина, 11</w:t>
      </w:r>
    </w:p>
    <w:p w:rsidR="00DE5672" w:rsidRDefault="00DE5672" w:rsidP="00DE5672">
      <w:pPr>
        <w:ind w:right="-2" w:firstLine="0"/>
        <w:rPr>
          <w:sz w:val="24"/>
          <w:szCs w:val="24"/>
        </w:rPr>
      </w:pPr>
    </w:p>
    <w:p w:rsidR="00DE5672" w:rsidRDefault="00DE5672" w:rsidP="00DE5672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со статьями 5.1, 45, 46 Градостроительного кодекса Российской Федерации</w:t>
      </w:r>
      <w:r w:rsidR="00D44B19">
        <w:rPr>
          <w:sz w:val="24"/>
          <w:szCs w:val="24"/>
          <w:lang w:eastAsia="ru-RU"/>
        </w:rPr>
        <w:t xml:space="preserve"> от 29.12.2004 г. № 190-ФЗ</w:t>
      </w:r>
      <w:r>
        <w:rPr>
          <w:sz w:val="24"/>
          <w:szCs w:val="24"/>
          <w:lang w:eastAsia="ru-RU"/>
        </w:rPr>
        <w:t>, Положением об организации и проведении публичных слушаний в муниципальном образовании посёлок Подтёсово, утверждённым Решением Подтёсовского поселкового Совета депутатов от 29.03.2012 № 28-11, статьёй 39 Устава посёлка Подтёсово, в целях соблюдения</w:t>
      </w:r>
      <w:proofErr w:type="gramEnd"/>
      <w:r>
        <w:rPr>
          <w:sz w:val="24"/>
          <w:szCs w:val="24"/>
          <w:lang w:eastAsia="ru-RU"/>
        </w:rPr>
        <w:t xml:space="preserve"> прав человека на благоприятные условия жизнедеятельности, соблюдения прав и законных интересов правообладателей земельных участков и объектов капитального строительства, выявления и учёта мнения и интересов жителей посёлка Подтёсово,  </w:t>
      </w:r>
    </w:p>
    <w:p w:rsidR="00DE5672" w:rsidRDefault="00DE5672" w:rsidP="00DE5672">
      <w:pPr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ПОСТАНОВЛЯЕТ:</w:t>
      </w:r>
    </w:p>
    <w:p w:rsidR="00DE5672" w:rsidRDefault="00DE5672" w:rsidP="00DE567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Назначить</w:t>
      </w:r>
      <w:r w:rsidR="00D44B19">
        <w:rPr>
          <w:sz w:val="24"/>
          <w:szCs w:val="24"/>
          <w:lang w:eastAsia="ru-RU"/>
        </w:rPr>
        <w:t xml:space="preserve"> публичные слушания по </w:t>
      </w:r>
      <w:r w:rsidR="00F25C65" w:rsidRPr="00BC0328">
        <w:rPr>
          <w:sz w:val="24"/>
          <w:szCs w:val="24"/>
          <w:lang w:eastAsia="ru-RU"/>
        </w:rPr>
        <w:t>рассмотрению</w:t>
      </w:r>
      <w:r w:rsidR="00E8480A" w:rsidRPr="00BC0328">
        <w:rPr>
          <w:sz w:val="24"/>
          <w:szCs w:val="24"/>
          <w:lang w:eastAsia="ru-RU"/>
        </w:rPr>
        <w:t xml:space="preserve"> схемы</w:t>
      </w:r>
      <w:r w:rsidR="00E8480A">
        <w:rPr>
          <w:sz w:val="24"/>
          <w:szCs w:val="24"/>
          <w:lang w:eastAsia="ru-RU"/>
        </w:rPr>
        <w:t xml:space="preserve"> расположения земельного участка на кадастровом плане территории</w:t>
      </w:r>
      <w:r>
        <w:rPr>
          <w:sz w:val="24"/>
          <w:szCs w:val="24"/>
          <w:lang w:eastAsia="ru-RU"/>
        </w:rPr>
        <w:t xml:space="preserve"> по адресу</w:t>
      </w:r>
      <w:r>
        <w:rPr>
          <w:sz w:val="24"/>
          <w:szCs w:val="24"/>
        </w:rPr>
        <w:t xml:space="preserve">: Красноярский край, Енисейский район, п. Подтёсово, ул. Калинина, 11 </w:t>
      </w:r>
      <w:r>
        <w:rPr>
          <w:sz w:val="24"/>
          <w:szCs w:val="24"/>
          <w:lang w:eastAsia="ru-RU"/>
        </w:rPr>
        <w:t xml:space="preserve">на </w:t>
      </w:r>
      <w:r w:rsidR="00CE09A2" w:rsidRPr="002F09EB">
        <w:rPr>
          <w:sz w:val="24"/>
          <w:szCs w:val="24"/>
          <w:lang w:eastAsia="ru-RU"/>
        </w:rPr>
        <w:t>5</w:t>
      </w:r>
      <w:r w:rsidRPr="002F09EB">
        <w:rPr>
          <w:sz w:val="24"/>
          <w:szCs w:val="24"/>
          <w:lang w:eastAsia="ru-RU"/>
        </w:rPr>
        <w:t xml:space="preserve"> сентября 2022 года в 17:15</w:t>
      </w:r>
      <w:r>
        <w:rPr>
          <w:sz w:val="24"/>
          <w:szCs w:val="24"/>
          <w:lang w:eastAsia="ru-RU"/>
        </w:rPr>
        <w:t xml:space="preserve"> часов в здании Администрации пос. Подтёсово, по адресу: п.</w:t>
      </w:r>
      <w:r w:rsidR="00CE09A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Подтёсово, пер. Заводской</w:t>
      </w:r>
      <w:r w:rsidR="008863E7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5. </w:t>
      </w:r>
    </w:p>
    <w:p w:rsidR="00DE5672" w:rsidRPr="002F09EB" w:rsidRDefault="00DE5672" w:rsidP="00DE567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4"/>
          <w:szCs w:val="24"/>
          <w:lang w:eastAsia="ru-RU"/>
        </w:rPr>
      </w:pPr>
      <w:r w:rsidRPr="002F09EB">
        <w:rPr>
          <w:sz w:val="24"/>
          <w:szCs w:val="24"/>
          <w:lang w:eastAsia="ru-RU"/>
        </w:rPr>
        <w:t xml:space="preserve">Определить Администрацию пос. Подтёсово уполномоченным органом по проведению публичных слушаний по </w:t>
      </w:r>
      <w:r w:rsidR="00BC0328" w:rsidRPr="002F09EB">
        <w:rPr>
          <w:sz w:val="24"/>
          <w:szCs w:val="24"/>
          <w:lang w:eastAsia="ru-RU"/>
        </w:rPr>
        <w:t>рассмотрению схемы расположения земельного участка на кадастровом плане территории по адресу: Красноярский край, Енисейский район, п. Подтесово, ул. Калинина, 11</w:t>
      </w:r>
      <w:r w:rsidRPr="002F09EB">
        <w:rPr>
          <w:sz w:val="24"/>
          <w:szCs w:val="24"/>
          <w:lang w:eastAsia="ru-RU"/>
        </w:rPr>
        <w:t>.</w:t>
      </w:r>
    </w:p>
    <w:p w:rsidR="00DE5672" w:rsidRPr="00247F05" w:rsidRDefault="002F09EB" w:rsidP="00DE567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Схема расположения земельного участка на кадастровом плане территории</w:t>
      </w:r>
      <w:r w:rsidR="00DE5672">
        <w:rPr>
          <w:sz w:val="24"/>
          <w:szCs w:val="24"/>
          <w:lang w:eastAsia="ru-RU"/>
        </w:rPr>
        <w:t xml:space="preserve"> размещается на официальном сайте посёлка Подтёсово:</w:t>
      </w:r>
      <w:r w:rsidR="00247F05">
        <w:rPr>
          <w:sz w:val="24"/>
          <w:szCs w:val="24"/>
          <w:lang w:eastAsia="ru-RU"/>
        </w:rPr>
        <w:t xml:space="preserve"> </w:t>
      </w:r>
      <w:r w:rsidR="00247F05" w:rsidRPr="00247F05">
        <w:rPr>
          <w:sz w:val="24"/>
          <w:szCs w:val="24"/>
          <w:lang w:val="en-US" w:eastAsia="ru-RU"/>
        </w:rPr>
        <w:t>http</w:t>
      </w:r>
      <w:r w:rsidR="00247F05" w:rsidRPr="00247F05">
        <w:rPr>
          <w:sz w:val="24"/>
          <w:szCs w:val="24"/>
          <w:lang w:eastAsia="ru-RU"/>
        </w:rPr>
        <w:t>://</w:t>
      </w:r>
      <w:r w:rsidR="00DE5672" w:rsidRPr="00247F05">
        <w:rPr>
          <w:sz w:val="24"/>
          <w:szCs w:val="24"/>
          <w:lang w:eastAsia="ru-RU"/>
        </w:rPr>
        <w:t xml:space="preserve"> </w:t>
      </w:r>
      <w:r w:rsidR="00DE5672" w:rsidRPr="00247F05">
        <w:rPr>
          <w:sz w:val="24"/>
          <w:szCs w:val="24"/>
          <w:lang w:val="en-US" w:eastAsia="ru-RU"/>
        </w:rPr>
        <w:t>www</w:t>
      </w:r>
      <w:r w:rsidR="008863E7" w:rsidRPr="00247F05">
        <w:rPr>
          <w:sz w:val="24"/>
          <w:szCs w:val="24"/>
          <w:lang w:eastAsia="ru-RU"/>
        </w:rPr>
        <w:t>.</w:t>
      </w:r>
      <w:r w:rsidR="00DE5672" w:rsidRPr="00247F05">
        <w:rPr>
          <w:sz w:val="24"/>
          <w:szCs w:val="24"/>
          <w:lang w:eastAsia="ru-RU"/>
        </w:rPr>
        <w:t xml:space="preserve"> </w:t>
      </w:r>
      <w:proofErr w:type="spellStart"/>
      <w:r w:rsidR="00DE5672" w:rsidRPr="00247F05">
        <w:rPr>
          <w:sz w:val="24"/>
          <w:szCs w:val="24"/>
          <w:lang w:eastAsia="ru-RU"/>
        </w:rPr>
        <w:t>подтесово.рф</w:t>
      </w:r>
      <w:proofErr w:type="spellEnd"/>
      <w:r w:rsidR="00DE5672" w:rsidRPr="00247F05">
        <w:rPr>
          <w:sz w:val="24"/>
          <w:szCs w:val="24"/>
          <w:lang w:eastAsia="ru-RU"/>
        </w:rPr>
        <w:t xml:space="preserve">. </w:t>
      </w:r>
    </w:p>
    <w:p w:rsidR="00DE5672" w:rsidRDefault="00DE5672" w:rsidP="00DE567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Предложения и замечания по </w:t>
      </w:r>
      <w:r w:rsidR="00247F05">
        <w:rPr>
          <w:sz w:val="24"/>
          <w:szCs w:val="24"/>
          <w:lang w:eastAsia="ru-RU"/>
        </w:rPr>
        <w:t>Схеме</w:t>
      </w:r>
      <w:r w:rsidR="002F09EB">
        <w:rPr>
          <w:sz w:val="24"/>
          <w:szCs w:val="24"/>
          <w:lang w:eastAsia="ru-RU"/>
        </w:rPr>
        <w:t xml:space="preserve"> расположения земельного участка на кадастровом плане территории</w:t>
      </w:r>
      <w:r>
        <w:rPr>
          <w:sz w:val="24"/>
          <w:szCs w:val="24"/>
          <w:lang w:eastAsia="ru-RU"/>
        </w:rPr>
        <w:t xml:space="preserve"> принимаются в здании Администрации пос. Подтёсово (обращаться к специалисту Наталье Васильевне</w:t>
      </w:r>
      <w:r w:rsidR="00773608" w:rsidRPr="00773608">
        <w:rPr>
          <w:sz w:val="24"/>
          <w:szCs w:val="24"/>
          <w:lang w:eastAsia="ru-RU"/>
        </w:rPr>
        <w:t xml:space="preserve"> </w:t>
      </w:r>
      <w:r w:rsidR="00773608">
        <w:rPr>
          <w:sz w:val="24"/>
          <w:szCs w:val="24"/>
          <w:lang w:eastAsia="ru-RU"/>
        </w:rPr>
        <w:t>Бурдуковской</w:t>
      </w:r>
      <w:r>
        <w:rPr>
          <w:sz w:val="24"/>
          <w:szCs w:val="24"/>
          <w:lang w:eastAsia="ru-RU"/>
        </w:rPr>
        <w:t>).</w:t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 xml:space="preserve"> </w:t>
      </w:r>
    </w:p>
    <w:p w:rsidR="00DE5672" w:rsidRDefault="00DE5672" w:rsidP="00DE5672">
      <w:pPr>
        <w:numPr>
          <w:ilvl w:val="0"/>
          <w:numId w:val="1"/>
        </w:numPr>
        <w:ind w:left="426" w:hanging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E5672" w:rsidRDefault="00DE5672" w:rsidP="00DE5672">
      <w:pPr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после официального опубликования в информационном издании «Подтёсовский вестник».</w:t>
      </w:r>
    </w:p>
    <w:p w:rsidR="00DE5672" w:rsidRDefault="00DE5672" w:rsidP="00DE5672">
      <w:pPr>
        <w:ind w:left="426" w:firstLine="0"/>
        <w:rPr>
          <w:sz w:val="24"/>
          <w:szCs w:val="24"/>
        </w:rPr>
      </w:pPr>
    </w:p>
    <w:p w:rsidR="00DE5672" w:rsidRDefault="00DE5672" w:rsidP="00DE5672">
      <w:pPr>
        <w:rPr>
          <w:sz w:val="24"/>
          <w:szCs w:val="24"/>
        </w:rPr>
      </w:pPr>
    </w:p>
    <w:p w:rsidR="00DE5672" w:rsidRDefault="00DE5672" w:rsidP="00DE5672">
      <w:pPr>
        <w:rPr>
          <w:sz w:val="24"/>
          <w:szCs w:val="24"/>
        </w:rPr>
      </w:pPr>
    </w:p>
    <w:p w:rsidR="00DE5672" w:rsidRDefault="00DE5672" w:rsidP="00DE5672">
      <w:pPr>
        <w:pStyle w:val="2"/>
        <w:rPr>
          <w:sz w:val="24"/>
          <w:szCs w:val="24"/>
        </w:rPr>
      </w:pPr>
      <w:r>
        <w:rPr>
          <w:sz w:val="24"/>
          <w:szCs w:val="24"/>
        </w:rPr>
        <w:t>Глава пос. Подтёсово                                                                                         А.М. Лейбович</w:t>
      </w:r>
    </w:p>
    <w:p w:rsidR="003E78DF" w:rsidRDefault="003E78DF"/>
    <w:sectPr w:rsidR="003E78DF" w:rsidSect="003E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F38CB"/>
    <w:multiLevelType w:val="hybridMultilevel"/>
    <w:tmpl w:val="748A73E4"/>
    <w:lvl w:ilvl="0" w:tplc="55447F8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5672"/>
    <w:rsid w:val="00224772"/>
    <w:rsid w:val="00247F05"/>
    <w:rsid w:val="002F09EB"/>
    <w:rsid w:val="003E78DF"/>
    <w:rsid w:val="00415B6A"/>
    <w:rsid w:val="005606A8"/>
    <w:rsid w:val="0058211A"/>
    <w:rsid w:val="005D135B"/>
    <w:rsid w:val="006B05EF"/>
    <w:rsid w:val="00711724"/>
    <w:rsid w:val="00773608"/>
    <w:rsid w:val="00792FE0"/>
    <w:rsid w:val="007A32CE"/>
    <w:rsid w:val="008863E7"/>
    <w:rsid w:val="00915464"/>
    <w:rsid w:val="009E5DBC"/>
    <w:rsid w:val="00A41772"/>
    <w:rsid w:val="00A6105E"/>
    <w:rsid w:val="00AE4A2F"/>
    <w:rsid w:val="00B27A14"/>
    <w:rsid w:val="00BC0328"/>
    <w:rsid w:val="00BF7D19"/>
    <w:rsid w:val="00C4087E"/>
    <w:rsid w:val="00CE09A2"/>
    <w:rsid w:val="00D44B19"/>
    <w:rsid w:val="00D67EA8"/>
    <w:rsid w:val="00DE5672"/>
    <w:rsid w:val="00E8480A"/>
    <w:rsid w:val="00F07814"/>
    <w:rsid w:val="00F2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72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E5672"/>
    <w:pPr>
      <w:keepNext/>
      <w:ind w:firstLine="0"/>
      <w:jc w:val="center"/>
      <w:outlineLvl w:val="2"/>
    </w:pPr>
    <w:rPr>
      <w:rFonts w:eastAsia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E5672"/>
    <w:pPr>
      <w:keepNext/>
      <w:ind w:firstLine="0"/>
      <w:jc w:val="center"/>
      <w:outlineLvl w:val="3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E56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E56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E5672"/>
    <w:pPr>
      <w:ind w:firstLine="0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E56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6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6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2022-08-25T09:20:00Z</cp:lastPrinted>
  <dcterms:created xsi:type="dcterms:W3CDTF">2022-08-19T05:39:00Z</dcterms:created>
  <dcterms:modified xsi:type="dcterms:W3CDTF">2022-08-25T09:37:00Z</dcterms:modified>
</cp:coreProperties>
</file>