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8E" w:rsidRDefault="005A2C8E" w:rsidP="005A2C8E">
      <w:pPr>
        <w:pStyle w:val="af1"/>
        <w:tabs>
          <w:tab w:val="left" w:pos="0"/>
        </w:tabs>
        <w:ind w:right="-108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31C1DFD8" wp14:editId="75B51CA9">
            <wp:extent cx="422910" cy="532130"/>
            <wp:effectExtent l="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C8E" w:rsidRDefault="005A2C8E" w:rsidP="005A2C8E">
      <w:pPr>
        <w:tabs>
          <w:tab w:val="left" w:pos="284"/>
        </w:tabs>
        <w:jc w:val="center"/>
        <w:rPr>
          <w:sz w:val="28"/>
        </w:rPr>
      </w:pPr>
      <w:r>
        <w:rPr>
          <w:sz w:val="28"/>
        </w:rPr>
        <w:t>АДМИНИСТРАЦИЯ П. ПОДТЕСОВО</w:t>
      </w:r>
    </w:p>
    <w:p w:rsidR="005A2C8E" w:rsidRDefault="005A2C8E" w:rsidP="005A2C8E">
      <w:pPr>
        <w:jc w:val="center"/>
        <w:rPr>
          <w:sz w:val="28"/>
        </w:rPr>
      </w:pPr>
      <w:r>
        <w:rPr>
          <w:sz w:val="28"/>
        </w:rPr>
        <w:t>ЕНИСЕЙСКОГО РАЙОНА</w:t>
      </w:r>
    </w:p>
    <w:p w:rsidR="005A2C8E" w:rsidRDefault="005A2C8E" w:rsidP="005A2C8E">
      <w:pPr>
        <w:pStyle w:val="2"/>
      </w:pPr>
      <w:r>
        <w:t>КРАСНОЯРСКОГО КРАЯ</w:t>
      </w:r>
    </w:p>
    <w:p w:rsidR="005A2C8E" w:rsidRDefault="005A2C8E" w:rsidP="005A2C8E">
      <w:pPr>
        <w:rPr>
          <w:sz w:val="28"/>
        </w:rPr>
      </w:pPr>
    </w:p>
    <w:p w:rsidR="005A2C8E" w:rsidRDefault="00835A5C" w:rsidP="005A2C8E">
      <w:pPr>
        <w:jc w:val="center"/>
        <w:rPr>
          <w:sz w:val="28"/>
          <w:szCs w:val="28"/>
        </w:rPr>
      </w:pPr>
      <w:r>
        <w:rPr>
          <w:sz w:val="28"/>
          <w:szCs w:val="28"/>
        </w:rPr>
        <w:t>15.06</w:t>
      </w:r>
      <w:r w:rsidR="005A2C8E">
        <w:rPr>
          <w:sz w:val="28"/>
          <w:szCs w:val="28"/>
        </w:rPr>
        <w:t xml:space="preserve">.2020 г.                           ПОСТАНОВЛЕНИЕ                                   №  </w:t>
      </w:r>
      <w:r>
        <w:rPr>
          <w:sz w:val="28"/>
          <w:szCs w:val="28"/>
        </w:rPr>
        <w:t>53</w:t>
      </w:r>
      <w:r w:rsidR="005A2C8E">
        <w:rPr>
          <w:sz w:val="28"/>
          <w:szCs w:val="28"/>
        </w:rPr>
        <w:t>-п</w:t>
      </w:r>
    </w:p>
    <w:p w:rsidR="009046BB" w:rsidRPr="00E47930" w:rsidRDefault="005A2C8E" w:rsidP="005A2C8E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Подтесово</w:t>
      </w:r>
      <w:r w:rsidR="008957FD" w:rsidRPr="00E47930">
        <w:rPr>
          <w:b/>
          <w:sz w:val="32"/>
          <w:szCs w:val="32"/>
        </w:rPr>
        <w:t xml:space="preserve">     </w:t>
      </w:r>
    </w:p>
    <w:p w:rsidR="008957FD" w:rsidRPr="006A28FD" w:rsidRDefault="008957FD" w:rsidP="009046BB">
      <w:pPr>
        <w:widowControl w:val="0"/>
        <w:spacing w:line="320" w:lineRule="exact"/>
        <w:jc w:val="both"/>
        <w:rPr>
          <w:sz w:val="28"/>
          <w:szCs w:val="28"/>
        </w:rPr>
      </w:pPr>
    </w:p>
    <w:p w:rsidR="009E2305" w:rsidRPr="006A28FD" w:rsidRDefault="006A28FD" w:rsidP="00904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407B" w:rsidRPr="006A28FD">
        <w:rPr>
          <w:sz w:val="28"/>
          <w:szCs w:val="28"/>
        </w:rPr>
        <w:t xml:space="preserve">Об участии </w:t>
      </w:r>
      <w:r w:rsidR="004A357F" w:rsidRPr="006A28FD">
        <w:rPr>
          <w:sz w:val="28"/>
          <w:szCs w:val="28"/>
        </w:rPr>
        <w:t xml:space="preserve">в </w:t>
      </w:r>
      <w:r w:rsidR="00BC0889" w:rsidRPr="006A28FD">
        <w:rPr>
          <w:sz w:val="28"/>
          <w:szCs w:val="28"/>
        </w:rPr>
        <w:t xml:space="preserve">краевом </w:t>
      </w:r>
      <w:r w:rsidR="004A357F" w:rsidRPr="006A28FD">
        <w:rPr>
          <w:sz w:val="28"/>
          <w:szCs w:val="28"/>
        </w:rPr>
        <w:t xml:space="preserve">конкурсе «Лучшие проекты создания комфортной городской среды» </w:t>
      </w:r>
      <w:r w:rsidR="00BC0889" w:rsidRPr="006A28FD">
        <w:rPr>
          <w:sz w:val="28"/>
          <w:szCs w:val="28"/>
        </w:rPr>
        <w:t xml:space="preserve">и начале приема предложений на предмет выбора общественной территории и </w:t>
      </w:r>
      <w:r w:rsidR="00767DD2" w:rsidRPr="006A28FD">
        <w:rPr>
          <w:sz w:val="28"/>
          <w:szCs w:val="28"/>
        </w:rPr>
        <w:t>комплекса мероприятий</w:t>
      </w:r>
      <w:r w:rsidR="00BC0889" w:rsidRPr="006A28FD">
        <w:rPr>
          <w:sz w:val="28"/>
          <w:szCs w:val="28"/>
        </w:rPr>
        <w:t xml:space="preserve"> по благоустройству </w:t>
      </w:r>
      <w:r w:rsidR="00835A5C" w:rsidRPr="006A28FD">
        <w:rPr>
          <w:sz w:val="28"/>
          <w:szCs w:val="28"/>
        </w:rPr>
        <w:t>п. Подтесово</w:t>
      </w:r>
    </w:p>
    <w:p w:rsidR="008957FD" w:rsidRPr="006A28FD" w:rsidRDefault="008957FD" w:rsidP="008957FD">
      <w:pPr>
        <w:rPr>
          <w:sz w:val="28"/>
          <w:szCs w:val="28"/>
        </w:rPr>
      </w:pPr>
    </w:p>
    <w:p w:rsidR="000E407B" w:rsidRPr="006A28FD" w:rsidRDefault="004A5A42" w:rsidP="00DA592B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6A28FD">
        <w:rPr>
          <w:sz w:val="28"/>
          <w:szCs w:val="28"/>
        </w:rPr>
        <w:t xml:space="preserve">В целях участия </w:t>
      </w:r>
      <w:r w:rsidR="00835A5C" w:rsidRPr="006A28FD">
        <w:rPr>
          <w:sz w:val="28"/>
          <w:szCs w:val="28"/>
        </w:rPr>
        <w:t>Администрации поселка Подтесово</w:t>
      </w:r>
      <w:r w:rsidRPr="006A28FD">
        <w:rPr>
          <w:sz w:val="28"/>
          <w:szCs w:val="28"/>
        </w:rPr>
        <w:t xml:space="preserve"> </w:t>
      </w:r>
      <w:r w:rsidR="0009391D" w:rsidRPr="006A28FD">
        <w:rPr>
          <w:sz w:val="28"/>
          <w:szCs w:val="28"/>
        </w:rPr>
        <w:t>в краевом конкурсе «Лучшие проекты создания комфортной городской среды»</w:t>
      </w:r>
      <w:r w:rsidRPr="006A28FD">
        <w:rPr>
          <w:sz w:val="28"/>
          <w:szCs w:val="28"/>
        </w:rPr>
        <w:t>, руководствуясь</w:t>
      </w:r>
      <w:r w:rsidR="000E407B" w:rsidRPr="006A28FD">
        <w:rPr>
          <w:sz w:val="28"/>
          <w:szCs w:val="28"/>
        </w:rPr>
        <w:t xml:space="preserve"> Федеральным законом от 06.10.2003№ 131-ФЗ «Об общих принципах организации местного самоуправления в Российской Федерации», </w:t>
      </w:r>
      <w:r w:rsidR="004953F2" w:rsidRPr="006A28FD">
        <w:rPr>
          <w:sz w:val="28"/>
          <w:szCs w:val="28"/>
        </w:rPr>
        <w:t xml:space="preserve">постановлением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 </w:t>
      </w:r>
      <w:r w:rsidR="0001694C" w:rsidRPr="006A28FD">
        <w:rPr>
          <w:sz w:val="28"/>
          <w:szCs w:val="28"/>
        </w:rPr>
        <w:t>постановлением Правительства Красноярского края от 13.12.2019 №708-п «Об</w:t>
      </w:r>
      <w:proofErr w:type="gramEnd"/>
      <w:r w:rsidR="0001694C" w:rsidRPr="006A28FD">
        <w:rPr>
          <w:sz w:val="28"/>
          <w:szCs w:val="28"/>
        </w:rPr>
        <w:t xml:space="preserve"> </w:t>
      </w:r>
      <w:proofErr w:type="gramStart"/>
      <w:r w:rsidR="0001694C" w:rsidRPr="006A28FD">
        <w:rPr>
          <w:sz w:val="28"/>
          <w:szCs w:val="28"/>
        </w:rPr>
        <w:t>утверждении</w:t>
      </w:r>
      <w:proofErr w:type="gramEnd"/>
      <w:r w:rsidR="0001694C" w:rsidRPr="006A28FD">
        <w:rPr>
          <w:sz w:val="28"/>
          <w:szCs w:val="28"/>
        </w:rPr>
        <w:t xml:space="preserve"> Порядка предоставления и распределения субсидий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среды»</w:t>
      </w:r>
      <w:r w:rsidR="000E407B" w:rsidRPr="006A28FD">
        <w:rPr>
          <w:rFonts w:eastAsia="Calibri"/>
          <w:sz w:val="28"/>
          <w:szCs w:val="28"/>
          <w:lang w:eastAsia="en-US"/>
        </w:rPr>
        <w:t>,</w:t>
      </w:r>
      <w:r w:rsidR="00835A5C" w:rsidRPr="006A28FD">
        <w:rPr>
          <w:rFonts w:eastAsia="Calibri"/>
          <w:sz w:val="28"/>
          <w:szCs w:val="28"/>
          <w:lang w:eastAsia="en-US"/>
        </w:rPr>
        <w:t xml:space="preserve"> </w:t>
      </w:r>
      <w:r w:rsidR="000E407B" w:rsidRPr="006A28FD">
        <w:rPr>
          <w:sz w:val="28"/>
          <w:szCs w:val="28"/>
        </w:rPr>
        <w:t xml:space="preserve">Уставом </w:t>
      </w:r>
      <w:r w:rsidR="00835A5C" w:rsidRPr="006A28FD">
        <w:rPr>
          <w:sz w:val="28"/>
          <w:szCs w:val="28"/>
        </w:rPr>
        <w:t>поселка Подтесово</w:t>
      </w:r>
      <w:r w:rsidR="000E407B" w:rsidRPr="006A28FD">
        <w:rPr>
          <w:sz w:val="28"/>
          <w:szCs w:val="28"/>
        </w:rPr>
        <w:t>, ПОСТАНОВЛЯ</w:t>
      </w:r>
      <w:r w:rsidR="00066F58">
        <w:rPr>
          <w:sz w:val="28"/>
          <w:szCs w:val="28"/>
        </w:rPr>
        <w:t>ЕТ</w:t>
      </w:r>
      <w:r w:rsidR="000E407B" w:rsidRPr="006A28FD">
        <w:rPr>
          <w:sz w:val="28"/>
          <w:szCs w:val="28"/>
        </w:rPr>
        <w:t>:</w:t>
      </w:r>
    </w:p>
    <w:p w:rsidR="004A5A42" w:rsidRPr="006A28FD" w:rsidRDefault="004A5A42" w:rsidP="008565BA">
      <w:pPr>
        <w:ind w:firstLine="851"/>
        <w:jc w:val="both"/>
        <w:rPr>
          <w:sz w:val="28"/>
          <w:szCs w:val="28"/>
          <w:lang w:eastAsia="ar-SA"/>
        </w:rPr>
      </w:pPr>
      <w:r w:rsidRPr="006A28FD">
        <w:rPr>
          <w:sz w:val="28"/>
          <w:szCs w:val="28"/>
          <w:lang w:eastAsia="ar-SA"/>
        </w:rPr>
        <w:t xml:space="preserve">1. Принять участие </w:t>
      </w:r>
      <w:r w:rsidR="004A357F" w:rsidRPr="006A28FD">
        <w:rPr>
          <w:sz w:val="28"/>
          <w:szCs w:val="28"/>
        </w:rPr>
        <w:t>в</w:t>
      </w:r>
      <w:r w:rsidR="00BC0889" w:rsidRPr="006A28FD">
        <w:rPr>
          <w:sz w:val="28"/>
          <w:szCs w:val="28"/>
        </w:rPr>
        <w:t xml:space="preserve"> краевом</w:t>
      </w:r>
      <w:r w:rsidR="004A357F" w:rsidRPr="006A28FD">
        <w:rPr>
          <w:sz w:val="28"/>
          <w:szCs w:val="28"/>
        </w:rPr>
        <w:t xml:space="preserve"> конкурсе «Лучшие проекты создания комфортной  городской среды» в 2020 году</w:t>
      </w:r>
      <w:r w:rsidRPr="006A28FD">
        <w:rPr>
          <w:sz w:val="28"/>
          <w:szCs w:val="28"/>
          <w:lang w:eastAsia="ar-SA"/>
        </w:rPr>
        <w:t>.</w:t>
      </w:r>
    </w:p>
    <w:p w:rsidR="004A357F" w:rsidRPr="006A28FD" w:rsidRDefault="004A357F" w:rsidP="008565BA">
      <w:pPr>
        <w:ind w:firstLine="851"/>
        <w:jc w:val="both"/>
        <w:rPr>
          <w:sz w:val="28"/>
          <w:szCs w:val="28"/>
          <w:lang w:eastAsia="ar-SA"/>
        </w:rPr>
      </w:pPr>
      <w:r w:rsidRPr="006A28FD">
        <w:rPr>
          <w:sz w:val="28"/>
          <w:szCs w:val="28"/>
          <w:lang w:eastAsia="ar-SA"/>
        </w:rPr>
        <w:t xml:space="preserve">2. </w:t>
      </w:r>
      <w:r w:rsidR="008565BA" w:rsidRPr="006A28FD">
        <w:rPr>
          <w:sz w:val="28"/>
          <w:szCs w:val="28"/>
          <w:lang w:eastAsia="ar-SA"/>
        </w:rPr>
        <w:t>Утвердить Порядок приема и оценки предложений жителей п</w:t>
      </w:r>
      <w:r w:rsidR="008565BA" w:rsidRPr="006A28FD">
        <w:rPr>
          <w:sz w:val="28"/>
          <w:szCs w:val="28"/>
        </w:rPr>
        <w:t>о выбору общественной территории и комплекса мероприятий по благоустройству для участия в краевом конкурсе «Лучшие проекты создания комфортной  городской среды»</w:t>
      </w:r>
      <w:r w:rsidR="008565BA" w:rsidRPr="006A28FD">
        <w:rPr>
          <w:sz w:val="28"/>
          <w:szCs w:val="28"/>
          <w:lang w:eastAsia="ar-SA"/>
        </w:rPr>
        <w:t xml:space="preserve"> согласно приложению №1 к настоящему постановлению.</w:t>
      </w:r>
    </w:p>
    <w:p w:rsidR="00BC0889" w:rsidRDefault="00896592" w:rsidP="008565BA">
      <w:pPr>
        <w:ind w:firstLine="851"/>
        <w:jc w:val="both"/>
        <w:rPr>
          <w:sz w:val="28"/>
          <w:szCs w:val="28"/>
        </w:rPr>
      </w:pPr>
      <w:r w:rsidRPr="006A28FD">
        <w:rPr>
          <w:sz w:val="28"/>
          <w:szCs w:val="28"/>
          <w:lang w:eastAsia="ar-SA"/>
        </w:rPr>
        <w:t xml:space="preserve">3. </w:t>
      </w:r>
      <w:r w:rsidR="008565BA" w:rsidRPr="006A28FD">
        <w:rPr>
          <w:sz w:val="28"/>
          <w:szCs w:val="28"/>
          <w:lang w:eastAsia="ar-SA"/>
        </w:rPr>
        <w:t>Начать прием предложений жителей п</w:t>
      </w:r>
      <w:r w:rsidR="008565BA" w:rsidRPr="006A28FD">
        <w:rPr>
          <w:sz w:val="28"/>
          <w:szCs w:val="28"/>
        </w:rPr>
        <w:t>о выбору общественной территории и комплекса мероприятий по благоустройству для участия в краевом конкурсе «Лучшие проекты создания комфортной  городской среды» с 16 июня 2020 года по 15 июля 2020 года.</w:t>
      </w:r>
    </w:p>
    <w:p w:rsidR="003F503D" w:rsidRPr="003F503D" w:rsidRDefault="003F503D" w:rsidP="003F50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форму предложений </w:t>
      </w:r>
      <w:r w:rsidRPr="003F503D">
        <w:rPr>
          <w:sz w:val="28"/>
          <w:szCs w:val="28"/>
        </w:rPr>
        <w:t>жителей по выбору общественной территории и комплекса мероприятий по благоустройству для участия в краевом конкурсе «Лучшие проекты создания комфортной  городской среды»</w:t>
      </w:r>
      <w:r w:rsidRPr="003F503D">
        <w:rPr>
          <w:sz w:val="28"/>
          <w:szCs w:val="28"/>
          <w:lang w:eastAsia="ar-SA"/>
        </w:rPr>
        <w:t xml:space="preserve"> </w:t>
      </w:r>
      <w:r w:rsidRPr="003F503D">
        <w:rPr>
          <w:sz w:val="28"/>
          <w:szCs w:val="28"/>
        </w:rPr>
        <w:t>согласно приложению №</w:t>
      </w:r>
      <w:r>
        <w:rPr>
          <w:sz w:val="28"/>
          <w:szCs w:val="28"/>
        </w:rPr>
        <w:t>2</w:t>
      </w:r>
      <w:r w:rsidRPr="003F503D">
        <w:rPr>
          <w:sz w:val="28"/>
          <w:szCs w:val="28"/>
        </w:rPr>
        <w:t xml:space="preserve"> к настоящему постановлению.</w:t>
      </w:r>
    </w:p>
    <w:p w:rsidR="008565BA" w:rsidRPr="006A28FD" w:rsidRDefault="003F503D" w:rsidP="008565BA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</w:t>
      </w:r>
      <w:r w:rsidR="0036247C" w:rsidRPr="006A28FD">
        <w:rPr>
          <w:sz w:val="28"/>
          <w:szCs w:val="28"/>
        </w:rPr>
        <w:t xml:space="preserve">. </w:t>
      </w:r>
      <w:r w:rsidR="008565BA" w:rsidRPr="006A28FD">
        <w:rPr>
          <w:sz w:val="28"/>
          <w:szCs w:val="28"/>
        </w:rPr>
        <w:t xml:space="preserve">Определить пункты </w:t>
      </w:r>
      <w:r w:rsidR="00B3039D">
        <w:rPr>
          <w:sz w:val="28"/>
          <w:szCs w:val="28"/>
        </w:rPr>
        <w:t>приема</w:t>
      </w:r>
      <w:r w:rsidR="008565BA" w:rsidRPr="006A28FD">
        <w:rPr>
          <w:sz w:val="28"/>
          <w:szCs w:val="28"/>
        </w:rPr>
        <w:t xml:space="preserve"> предложений </w:t>
      </w:r>
      <w:r w:rsidR="008565BA" w:rsidRPr="006A28FD">
        <w:rPr>
          <w:sz w:val="28"/>
          <w:szCs w:val="28"/>
          <w:lang w:eastAsia="ar-SA"/>
        </w:rPr>
        <w:t>согласно приложению №</w:t>
      </w:r>
      <w:r>
        <w:rPr>
          <w:sz w:val="28"/>
          <w:szCs w:val="28"/>
          <w:lang w:eastAsia="ar-SA"/>
        </w:rPr>
        <w:t>3</w:t>
      </w:r>
      <w:r w:rsidR="008565BA" w:rsidRPr="006A28FD">
        <w:rPr>
          <w:sz w:val="28"/>
          <w:szCs w:val="28"/>
          <w:lang w:eastAsia="ar-SA"/>
        </w:rPr>
        <w:t xml:space="preserve"> к настоящему постановлению.</w:t>
      </w:r>
    </w:p>
    <w:p w:rsidR="008565BA" w:rsidRPr="006A28FD" w:rsidRDefault="003F503D" w:rsidP="008565B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A109F" w:rsidRPr="006A28FD">
        <w:rPr>
          <w:sz w:val="28"/>
          <w:szCs w:val="28"/>
        </w:rPr>
        <w:t xml:space="preserve">. </w:t>
      </w:r>
      <w:r w:rsidR="008565BA" w:rsidRPr="006A28FD">
        <w:rPr>
          <w:sz w:val="28"/>
          <w:szCs w:val="28"/>
        </w:rPr>
        <w:t>Возложить функции по подведению итогов приема предложений на общественную комиссию по развитию городской (сельской) среды, утвержденную постановлением администрации п. Подтесово от 10.07.2017 г. № 94-п   «Об общественной комиссии по развитию городской (сельской) среды» (далее - общественная комиссия).</w:t>
      </w:r>
    </w:p>
    <w:p w:rsidR="008565BA" w:rsidRPr="006A28FD" w:rsidRDefault="003F503D" w:rsidP="008565BA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65BA" w:rsidRPr="006A28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8565BA" w:rsidRPr="006A28FD">
        <w:rPr>
          <w:sz w:val="28"/>
          <w:szCs w:val="28"/>
        </w:rPr>
        <w:t>Контроль за</w:t>
      </w:r>
      <w:proofErr w:type="gramEnd"/>
      <w:r w:rsidR="008565BA" w:rsidRPr="006A28FD">
        <w:rPr>
          <w:sz w:val="28"/>
          <w:szCs w:val="28"/>
        </w:rPr>
        <w:t xml:space="preserve"> выполнением настоящего постановления возложить на заместителя Главы поселка Подтесово</w:t>
      </w:r>
      <w:r w:rsidR="00066F58">
        <w:rPr>
          <w:sz w:val="28"/>
          <w:szCs w:val="28"/>
        </w:rPr>
        <w:t>.</w:t>
      </w:r>
      <w:r w:rsidR="008565BA" w:rsidRPr="006A28FD">
        <w:rPr>
          <w:sz w:val="28"/>
          <w:szCs w:val="28"/>
        </w:rPr>
        <w:t xml:space="preserve"> </w:t>
      </w:r>
    </w:p>
    <w:p w:rsidR="008565BA" w:rsidRPr="006A28FD" w:rsidRDefault="003F503D" w:rsidP="008565B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65BA" w:rsidRPr="006A28FD">
        <w:rPr>
          <w:sz w:val="28"/>
          <w:szCs w:val="28"/>
        </w:rPr>
        <w:t>. Постановление вступает в силу после официального опубликования в информационном издании «</w:t>
      </w:r>
      <w:proofErr w:type="spellStart"/>
      <w:r w:rsidR="008565BA" w:rsidRPr="006A28FD">
        <w:rPr>
          <w:sz w:val="28"/>
          <w:szCs w:val="28"/>
        </w:rPr>
        <w:t>Подтёсовский</w:t>
      </w:r>
      <w:proofErr w:type="spellEnd"/>
      <w:r w:rsidR="008565BA" w:rsidRPr="006A28FD">
        <w:rPr>
          <w:sz w:val="28"/>
          <w:szCs w:val="28"/>
        </w:rPr>
        <w:t xml:space="preserve"> Вестник» и подлежит размещению на официальном сайте п.   Подтесово Енисейского района в сети Интернет – </w:t>
      </w:r>
      <w:proofErr w:type="spellStart"/>
      <w:r w:rsidR="008565BA" w:rsidRPr="006A28FD">
        <w:rPr>
          <w:sz w:val="28"/>
          <w:szCs w:val="28"/>
        </w:rPr>
        <w:t>подтесово.рф</w:t>
      </w:r>
      <w:proofErr w:type="spellEnd"/>
      <w:r w:rsidR="008565BA" w:rsidRPr="006A28FD">
        <w:rPr>
          <w:sz w:val="28"/>
          <w:szCs w:val="28"/>
        </w:rPr>
        <w:t xml:space="preserve">.  </w:t>
      </w:r>
    </w:p>
    <w:p w:rsidR="008565BA" w:rsidRDefault="008565BA" w:rsidP="008565BA">
      <w:pPr>
        <w:jc w:val="both"/>
        <w:rPr>
          <w:sz w:val="28"/>
          <w:szCs w:val="28"/>
        </w:rPr>
      </w:pPr>
    </w:p>
    <w:p w:rsidR="00066F58" w:rsidRPr="006A28FD" w:rsidRDefault="00066F58" w:rsidP="008565BA">
      <w:pPr>
        <w:jc w:val="both"/>
        <w:rPr>
          <w:sz w:val="28"/>
          <w:szCs w:val="28"/>
        </w:rPr>
      </w:pPr>
    </w:p>
    <w:p w:rsidR="00390BBD" w:rsidRPr="006A28FD" w:rsidRDefault="008565BA" w:rsidP="008565BA">
      <w:pPr>
        <w:widowControl w:val="0"/>
        <w:tabs>
          <w:tab w:val="left" w:pos="993"/>
        </w:tabs>
        <w:jc w:val="both"/>
        <w:rPr>
          <w:sz w:val="28"/>
          <w:szCs w:val="28"/>
        </w:rPr>
      </w:pPr>
      <w:proofErr w:type="spellStart"/>
      <w:r w:rsidRPr="006A28FD">
        <w:rPr>
          <w:sz w:val="28"/>
          <w:szCs w:val="28"/>
        </w:rPr>
        <w:t>И.о</w:t>
      </w:r>
      <w:proofErr w:type="spellEnd"/>
      <w:r w:rsidRPr="006A28FD">
        <w:rPr>
          <w:sz w:val="28"/>
          <w:szCs w:val="28"/>
        </w:rPr>
        <w:t xml:space="preserve">. главы п. Подтесово                                                                  </w:t>
      </w:r>
      <w:proofErr w:type="spellStart"/>
      <w:r w:rsidRPr="006A28FD">
        <w:rPr>
          <w:sz w:val="28"/>
          <w:szCs w:val="28"/>
        </w:rPr>
        <w:t>А.А.Сухотин</w:t>
      </w:r>
      <w:proofErr w:type="spellEnd"/>
      <w:r w:rsidRPr="006A28FD">
        <w:rPr>
          <w:sz w:val="28"/>
          <w:szCs w:val="28"/>
        </w:rPr>
        <w:t xml:space="preserve">                                                             </w:t>
      </w:r>
    </w:p>
    <w:p w:rsidR="002F0964" w:rsidRPr="00E47930" w:rsidRDefault="002F0964" w:rsidP="00FE770B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36247C">
      <w:pPr>
        <w:shd w:val="clear" w:color="auto" w:fill="FFFFFF"/>
        <w:ind w:right="-58" w:firstLine="6521"/>
        <w:rPr>
          <w:color w:val="000000"/>
          <w:spacing w:val="-3"/>
        </w:rPr>
      </w:pPr>
    </w:p>
    <w:p w:rsidR="0036247C" w:rsidRPr="00DC7B59" w:rsidRDefault="0036247C" w:rsidP="0036247C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  <w:r w:rsidRPr="00DC7B59">
        <w:rPr>
          <w:color w:val="000000"/>
          <w:spacing w:val="-3"/>
          <w:sz w:val="22"/>
          <w:szCs w:val="22"/>
        </w:rPr>
        <w:lastRenderedPageBreak/>
        <w:t>Приложение № 1</w:t>
      </w:r>
    </w:p>
    <w:p w:rsidR="0036247C" w:rsidRPr="00DC7B59" w:rsidRDefault="0036247C" w:rsidP="0036247C">
      <w:pPr>
        <w:shd w:val="clear" w:color="auto" w:fill="FFFFFF"/>
        <w:ind w:left="6521" w:right="-58"/>
        <w:rPr>
          <w:color w:val="000000"/>
          <w:spacing w:val="-3"/>
          <w:sz w:val="22"/>
          <w:szCs w:val="22"/>
        </w:rPr>
      </w:pPr>
      <w:r w:rsidRPr="00DC7B59">
        <w:rPr>
          <w:color w:val="000000"/>
          <w:spacing w:val="-3"/>
          <w:sz w:val="22"/>
          <w:szCs w:val="22"/>
        </w:rPr>
        <w:t xml:space="preserve">к постановлению </w:t>
      </w:r>
    </w:p>
    <w:p w:rsidR="0036247C" w:rsidRPr="00DC7B59" w:rsidRDefault="0036247C" w:rsidP="0036247C">
      <w:pPr>
        <w:shd w:val="clear" w:color="auto" w:fill="FFFFFF"/>
        <w:ind w:left="6521" w:right="-58"/>
        <w:rPr>
          <w:color w:val="000000"/>
          <w:spacing w:val="-3"/>
          <w:sz w:val="22"/>
          <w:szCs w:val="22"/>
        </w:rPr>
      </w:pPr>
      <w:r w:rsidRPr="00DC7B59">
        <w:rPr>
          <w:color w:val="000000"/>
          <w:spacing w:val="-3"/>
          <w:sz w:val="22"/>
          <w:szCs w:val="22"/>
        </w:rPr>
        <w:t xml:space="preserve">администрации </w:t>
      </w:r>
      <w:r w:rsidR="008565BA" w:rsidRPr="00DC7B59">
        <w:rPr>
          <w:color w:val="000000"/>
          <w:spacing w:val="-3"/>
          <w:sz w:val="22"/>
          <w:szCs w:val="22"/>
        </w:rPr>
        <w:t xml:space="preserve">п. Подтесово </w:t>
      </w:r>
      <w:r w:rsidRPr="00DC7B59">
        <w:rPr>
          <w:color w:val="000000"/>
          <w:spacing w:val="-3"/>
          <w:sz w:val="22"/>
          <w:szCs w:val="22"/>
        </w:rPr>
        <w:t xml:space="preserve">от </w:t>
      </w:r>
      <w:r w:rsidR="008565BA" w:rsidRPr="00DC7B59">
        <w:rPr>
          <w:color w:val="000000"/>
          <w:spacing w:val="-3"/>
          <w:sz w:val="22"/>
          <w:szCs w:val="22"/>
        </w:rPr>
        <w:t xml:space="preserve">  15.06.2020</w:t>
      </w:r>
      <w:r w:rsidR="00DC7B59">
        <w:rPr>
          <w:color w:val="000000"/>
          <w:spacing w:val="-3"/>
          <w:sz w:val="22"/>
          <w:szCs w:val="22"/>
        </w:rPr>
        <w:t xml:space="preserve"> </w:t>
      </w:r>
      <w:r w:rsidR="008565BA" w:rsidRPr="00DC7B59">
        <w:rPr>
          <w:color w:val="000000"/>
          <w:spacing w:val="-3"/>
          <w:sz w:val="22"/>
          <w:szCs w:val="22"/>
        </w:rPr>
        <w:t xml:space="preserve">г </w:t>
      </w:r>
      <w:r w:rsidRPr="00DC7B59">
        <w:rPr>
          <w:color w:val="000000"/>
          <w:spacing w:val="-3"/>
          <w:sz w:val="22"/>
          <w:szCs w:val="22"/>
        </w:rPr>
        <w:t xml:space="preserve">№ </w:t>
      </w:r>
      <w:r w:rsidR="008565BA" w:rsidRPr="00DC7B59">
        <w:rPr>
          <w:color w:val="000000"/>
          <w:spacing w:val="-3"/>
          <w:sz w:val="22"/>
          <w:szCs w:val="22"/>
        </w:rPr>
        <w:t>53-п</w:t>
      </w:r>
    </w:p>
    <w:p w:rsidR="0036247C" w:rsidRDefault="0036247C" w:rsidP="00FE770B">
      <w:pPr>
        <w:widowControl w:val="0"/>
        <w:jc w:val="both"/>
        <w:rPr>
          <w:sz w:val="28"/>
          <w:szCs w:val="28"/>
          <w:lang w:eastAsia="ar-SA"/>
        </w:rPr>
      </w:pPr>
    </w:p>
    <w:p w:rsidR="0036247C" w:rsidRPr="007016B1" w:rsidRDefault="0036247C" w:rsidP="007016B1">
      <w:pPr>
        <w:widowControl w:val="0"/>
        <w:jc w:val="center"/>
        <w:rPr>
          <w:b/>
          <w:sz w:val="28"/>
          <w:szCs w:val="28"/>
          <w:lang w:eastAsia="ar-SA"/>
        </w:rPr>
      </w:pPr>
      <w:r w:rsidRPr="007016B1">
        <w:rPr>
          <w:b/>
          <w:sz w:val="28"/>
          <w:szCs w:val="28"/>
          <w:lang w:eastAsia="ar-SA"/>
        </w:rPr>
        <w:t xml:space="preserve">Порядок приема и оценки предложений </w:t>
      </w:r>
      <w:r w:rsidRPr="00767DD2">
        <w:rPr>
          <w:b/>
          <w:sz w:val="28"/>
          <w:szCs w:val="28"/>
          <w:lang w:eastAsia="ar-SA"/>
        </w:rPr>
        <w:t>жителей п</w:t>
      </w:r>
      <w:r w:rsidRPr="00767DD2">
        <w:rPr>
          <w:b/>
          <w:sz w:val="28"/>
          <w:szCs w:val="28"/>
        </w:rPr>
        <w:t>о</w:t>
      </w:r>
      <w:r w:rsidRPr="007016B1">
        <w:rPr>
          <w:b/>
          <w:sz w:val="28"/>
          <w:szCs w:val="28"/>
        </w:rPr>
        <w:t xml:space="preserve"> выбору общественной территории и </w:t>
      </w:r>
      <w:r w:rsidR="00767DD2" w:rsidRPr="00767DD2">
        <w:rPr>
          <w:b/>
          <w:sz w:val="28"/>
          <w:szCs w:val="28"/>
        </w:rPr>
        <w:t xml:space="preserve">комплекса мероприятий </w:t>
      </w:r>
      <w:r w:rsidRPr="007016B1">
        <w:rPr>
          <w:b/>
          <w:sz w:val="28"/>
          <w:szCs w:val="28"/>
        </w:rPr>
        <w:t>по благоустройству для участия в краевом конкурсе «Лучшие проекты создания комфортной  городской среды»</w:t>
      </w:r>
    </w:p>
    <w:p w:rsidR="0036247C" w:rsidRDefault="0036247C" w:rsidP="00FE770B">
      <w:pPr>
        <w:widowControl w:val="0"/>
        <w:jc w:val="both"/>
        <w:rPr>
          <w:sz w:val="28"/>
          <w:szCs w:val="28"/>
          <w:lang w:eastAsia="ar-SA"/>
        </w:rPr>
      </w:pPr>
    </w:p>
    <w:p w:rsidR="00B3039D" w:rsidRDefault="0036247C" w:rsidP="0036247C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A95FBA">
        <w:rPr>
          <w:sz w:val="28"/>
          <w:szCs w:val="28"/>
          <w:lang w:eastAsia="ar-SA"/>
        </w:rPr>
        <w:t xml:space="preserve"> Настоящий Порядок разработан в целях определения </w:t>
      </w:r>
      <w:r w:rsidR="007016B1">
        <w:rPr>
          <w:sz w:val="28"/>
          <w:szCs w:val="28"/>
          <w:lang w:eastAsia="ar-SA"/>
        </w:rPr>
        <w:t>общественной территории и предлагаем</w:t>
      </w:r>
      <w:r w:rsidR="00767DD2">
        <w:rPr>
          <w:sz w:val="28"/>
          <w:szCs w:val="28"/>
          <w:lang w:eastAsia="ar-SA"/>
        </w:rPr>
        <w:t>ого</w:t>
      </w:r>
      <w:r w:rsidR="008565BA">
        <w:rPr>
          <w:sz w:val="28"/>
          <w:szCs w:val="28"/>
          <w:lang w:eastAsia="ar-SA"/>
        </w:rPr>
        <w:t xml:space="preserve"> </w:t>
      </w:r>
      <w:r w:rsidR="00767DD2">
        <w:rPr>
          <w:sz w:val="28"/>
          <w:szCs w:val="28"/>
        </w:rPr>
        <w:t xml:space="preserve">комплекса </w:t>
      </w:r>
      <w:r w:rsidR="00767DD2" w:rsidRPr="0036247C">
        <w:rPr>
          <w:sz w:val="28"/>
          <w:szCs w:val="28"/>
        </w:rPr>
        <w:t>меропри</w:t>
      </w:r>
      <w:r w:rsidR="00767DD2" w:rsidRPr="00767DD2">
        <w:rPr>
          <w:sz w:val="28"/>
          <w:szCs w:val="28"/>
        </w:rPr>
        <w:t>ятий</w:t>
      </w:r>
      <w:r w:rsidR="007016B1">
        <w:rPr>
          <w:sz w:val="28"/>
          <w:szCs w:val="28"/>
          <w:lang w:eastAsia="ar-SA"/>
        </w:rPr>
        <w:t xml:space="preserve"> по благоустройству </w:t>
      </w:r>
      <w:r w:rsidR="007016B1" w:rsidRPr="007016B1">
        <w:rPr>
          <w:sz w:val="28"/>
          <w:szCs w:val="28"/>
        </w:rPr>
        <w:t>для участия в краевом конкурсе «Лучшие проекты создания комфортной  городской среды»</w:t>
      </w:r>
      <w:r w:rsidR="008565BA">
        <w:rPr>
          <w:sz w:val="28"/>
          <w:szCs w:val="28"/>
        </w:rPr>
        <w:t xml:space="preserve"> (да</w:t>
      </w:r>
      <w:r w:rsidR="007016B1" w:rsidRPr="007016B1">
        <w:rPr>
          <w:sz w:val="28"/>
          <w:szCs w:val="28"/>
        </w:rPr>
        <w:t>лее – Порядок)</w:t>
      </w:r>
      <w:r w:rsidR="00B3039D">
        <w:rPr>
          <w:sz w:val="28"/>
          <w:szCs w:val="28"/>
        </w:rPr>
        <w:t xml:space="preserve"> в отношении следующих территорий:</w:t>
      </w:r>
    </w:p>
    <w:p w:rsidR="00B3039D" w:rsidRDefault="007016B1" w:rsidP="00B3039D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</w:p>
    <w:tbl>
      <w:tblPr>
        <w:tblW w:w="94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127"/>
        <w:gridCol w:w="2409"/>
        <w:gridCol w:w="4318"/>
      </w:tblGrid>
      <w:tr w:rsidR="00B3039D" w:rsidRPr="00B3039D" w:rsidTr="00E036CF">
        <w:trPr>
          <w:trHeight w:val="5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9D" w:rsidRPr="00B3039D" w:rsidRDefault="00B3039D" w:rsidP="00B303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3039D">
              <w:rPr>
                <w:bCs/>
                <w:color w:val="000000"/>
              </w:rPr>
              <w:t xml:space="preserve">№ </w:t>
            </w:r>
            <w:proofErr w:type="gramStart"/>
            <w:r w:rsidRPr="00B3039D">
              <w:rPr>
                <w:bCs/>
                <w:color w:val="000000"/>
              </w:rPr>
              <w:t>п</w:t>
            </w:r>
            <w:proofErr w:type="gramEnd"/>
            <w:r w:rsidRPr="00B3039D">
              <w:rPr>
                <w:bCs/>
                <w:color w:val="000000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9D" w:rsidRPr="00B3039D" w:rsidRDefault="00B3039D" w:rsidP="00B303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3039D">
              <w:rPr>
                <w:bCs/>
                <w:color w:val="000000"/>
              </w:rPr>
              <w:t>Наименование общественной территории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9D" w:rsidRPr="00B3039D" w:rsidRDefault="00B3039D" w:rsidP="00B303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3039D">
              <w:rPr>
                <w:bCs/>
                <w:color w:val="000000"/>
              </w:rPr>
              <w:t>Адрес общественной территории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039D" w:rsidRPr="00B3039D" w:rsidRDefault="00B3039D" w:rsidP="00B303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3039D">
              <w:rPr>
                <w:bCs/>
                <w:color w:val="000000"/>
              </w:rPr>
              <w:t>Предлагаемые виды работ</w:t>
            </w:r>
          </w:p>
        </w:tc>
      </w:tr>
      <w:tr w:rsidR="00B3039D" w:rsidRPr="00B3039D" w:rsidTr="00E036CF">
        <w:trPr>
          <w:trHeight w:val="158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9D" w:rsidRPr="00B3039D" w:rsidRDefault="00B3039D" w:rsidP="00B303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039D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039D" w:rsidRPr="00B3039D" w:rsidRDefault="00B3039D" w:rsidP="00B303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B3039D">
              <w:t>Скейт</w:t>
            </w:r>
            <w:proofErr w:type="spellEnd"/>
            <w:r w:rsidRPr="00B3039D">
              <w:t xml:space="preserve"> – площадка «Территория экстрима» 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9D" w:rsidRPr="00B3039D" w:rsidRDefault="00B3039D" w:rsidP="00B303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039D">
              <w:rPr>
                <w:color w:val="000000"/>
              </w:rPr>
              <w:t>ул. Калинина 16</w:t>
            </w:r>
          </w:p>
          <w:p w:rsidR="00B3039D" w:rsidRPr="00B3039D" w:rsidRDefault="00B3039D" w:rsidP="00B303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039D">
              <w:t xml:space="preserve"> в парке «Центральный»</w:t>
            </w:r>
          </w:p>
        </w:tc>
        <w:tc>
          <w:tcPr>
            <w:tcW w:w="43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9D" w:rsidRPr="00B3039D" w:rsidRDefault="00B3039D" w:rsidP="00B3039D">
            <w:pPr>
              <w:suppressAutoHyphens/>
              <w:spacing w:line="100" w:lineRule="atLeast"/>
              <w:rPr>
                <w:rFonts w:eastAsia="SimSun"/>
                <w:color w:val="00000A"/>
                <w:lang w:eastAsia="en-US"/>
              </w:rPr>
            </w:pPr>
            <w:r w:rsidRPr="00B3039D">
              <w:rPr>
                <w:rFonts w:eastAsia="SimSun"/>
                <w:color w:val="00000A"/>
                <w:lang w:eastAsia="en-US"/>
              </w:rPr>
              <w:t>- установка рамп с асфальтобетонным покрытием;</w:t>
            </w:r>
          </w:p>
          <w:p w:rsidR="00B3039D" w:rsidRPr="00B3039D" w:rsidRDefault="00B3039D" w:rsidP="00B3039D">
            <w:pPr>
              <w:suppressAutoHyphens/>
              <w:spacing w:line="100" w:lineRule="atLeast"/>
              <w:rPr>
                <w:rFonts w:eastAsia="SimSun"/>
                <w:color w:val="00000A"/>
                <w:lang w:eastAsia="en-US"/>
              </w:rPr>
            </w:pPr>
            <w:proofErr w:type="gramStart"/>
            <w:r w:rsidRPr="00B3039D">
              <w:rPr>
                <w:rFonts w:eastAsia="SimSun"/>
                <w:color w:val="00000A"/>
                <w:lang w:eastAsia="en-US"/>
              </w:rPr>
              <w:t xml:space="preserve">- установка </w:t>
            </w:r>
            <w:proofErr w:type="spellStart"/>
            <w:r w:rsidRPr="00B3039D">
              <w:rPr>
                <w:rFonts w:eastAsia="SimSun"/>
                <w:color w:val="00000A"/>
                <w:lang w:eastAsia="en-US"/>
              </w:rPr>
              <w:t>МАФов</w:t>
            </w:r>
            <w:proofErr w:type="spellEnd"/>
            <w:r w:rsidRPr="00B3039D">
              <w:rPr>
                <w:rFonts w:eastAsia="SimSun"/>
                <w:color w:val="00000A"/>
                <w:lang w:eastAsia="en-US"/>
              </w:rPr>
              <w:t xml:space="preserve"> (скамейки, урны,    </w:t>
            </w:r>
            <w:proofErr w:type="gramEnd"/>
          </w:p>
          <w:p w:rsidR="00B3039D" w:rsidRPr="00B3039D" w:rsidRDefault="00B3039D" w:rsidP="00B3039D">
            <w:pPr>
              <w:suppressAutoHyphens/>
              <w:spacing w:line="100" w:lineRule="atLeast"/>
              <w:rPr>
                <w:rFonts w:eastAsia="SimSun"/>
                <w:color w:val="00000A"/>
                <w:lang w:eastAsia="en-US"/>
              </w:rPr>
            </w:pPr>
            <w:r w:rsidRPr="00B3039D">
              <w:rPr>
                <w:rFonts w:eastAsia="SimSun"/>
                <w:color w:val="00000A"/>
                <w:lang w:eastAsia="en-US"/>
              </w:rPr>
              <w:t xml:space="preserve">   информационный стенд);</w:t>
            </w:r>
          </w:p>
          <w:p w:rsidR="00B3039D" w:rsidRPr="00B3039D" w:rsidRDefault="00B3039D" w:rsidP="00B3039D">
            <w:pPr>
              <w:suppressAutoHyphens/>
              <w:spacing w:line="100" w:lineRule="atLeast"/>
              <w:rPr>
                <w:rFonts w:eastAsia="SimSun"/>
                <w:color w:val="00000A"/>
                <w:lang w:eastAsia="en-US"/>
              </w:rPr>
            </w:pPr>
            <w:r w:rsidRPr="00B3039D">
              <w:rPr>
                <w:rFonts w:eastAsia="SimSun"/>
                <w:color w:val="00000A"/>
                <w:lang w:eastAsia="en-US"/>
              </w:rPr>
              <w:t>- дополнительное освещение;</w:t>
            </w:r>
          </w:p>
          <w:p w:rsidR="00B3039D" w:rsidRPr="00B3039D" w:rsidRDefault="00B3039D" w:rsidP="00B3039D">
            <w:pPr>
              <w:suppressAutoHyphens/>
              <w:spacing w:line="100" w:lineRule="atLeast"/>
              <w:rPr>
                <w:rFonts w:ascii="Calibri" w:eastAsia="SimSun" w:hAnsi="Calibri" w:cs="Calibri"/>
                <w:color w:val="000000"/>
                <w:lang w:eastAsia="en-US"/>
              </w:rPr>
            </w:pPr>
            <w:r w:rsidRPr="00B3039D">
              <w:rPr>
                <w:rFonts w:eastAsia="SimSun"/>
                <w:color w:val="00000A"/>
                <w:lang w:eastAsia="en-US"/>
              </w:rPr>
              <w:t>- ликвидация переросших деревьев</w:t>
            </w:r>
          </w:p>
        </w:tc>
      </w:tr>
      <w:tr w:rsidR="00B3039D" w:rsidRPr="00B3039D" w:rsidTr="00E036CF">
        <w:trPr>
          <w:trHeight w:val="137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9D" w:rsidRPr="00B3039D" w:rsidRDefault="00B3039D" w:rsidP="00B303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039D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039D" w:rsidRPr="00B3039D" w:rsidRDefault="00B3039D" w:rsidP="00B303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3039D">
              <w:rPr>
                <w:bCs/>
                <w:color w:val="000000"/>
              </w:rPr>
              <w:t xml:space="preserve">Парк </w:t>
            </w:r>
          </w:p>
          <w:p w:rsidR="00B3039D" w:rsidRPr="00B3039D" w:rsidRDefault="00B3039D" w:rsidP="00B303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3039D">
              <w:rPr>
                <w:bCs/>
                <w:color w:val="000000"/>
              </w:rPr>
              <w:t>«На набережной»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9D" w:rsidRPr="00B3039D" w:rsidRDefault="00B3039D" w:rsidP="00B303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039D">
              <w:rPr>
                <w:color w:val="000000"/>
              </w:rPr>
              <w:t xml:space="preserve">Берег р. Енисей в районе </w:t>
            </w:r>
          </w:p>
          <w:p w:rsidR="00B3039D" w:rsidRPr="00B3039D" w:rsidRDefault="00B3039D" w:rsidP="00B303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039D">
              <w:rPr>
                <w:color w:val="000000"/>
              </w:rPr>
              <w:t xml:space="preserve">ул. Первомайская и </w:t>
            </w:r>
          </w:p>
          <w:p w:rsidR="00B3039D" w:rsidRPr="00B3039D" w:rsidRDefault="00B3039D" w:rsidP="00B303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039D">
              <w:rPr>
                <w:color w:val="000000"/>
              </w:rPr>
              <w:t xml:space="preserve">пер. Заводской 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9D" w:rsidRPr="00B3039D" w:rsidRDefault="00B3039D" w:rsidP="00B3039D">
            <w:r w:rsidRPr="00B3039D">
              <w:t xml:space="preserve">- освещение; </w:t>
            </w:r>
          </w:p>
          <w:p w:rsidR="00B3039D" w:rsidRPr="00B3039D" w:rsidRDefault="00B3039D" w:rsidP="00B3039D">
            <w:r w:rsidRPr="00B3039D">
              <w:t xml:space="preserve">- озеленение; </w:t>
            </w:r>
          </w:p>
          <w:p w:rsidR="00B3039D" w:rsidRPr="00B3039D" w:rsidRDefault="00B3039D" w:rsidP="00B3039D">
            <w:r w:rsidRPr="00B3039D">
              <w:t xml:space="preserve">- ограждение; </w:t>
            </w:r>
          </w:p>
          <w:p w:rsidR="00B3039D" w:rsidRPr="00B3039D" w:rsidRDefault="00B3039D" w:rsidP="00B3039D">
            <w:r w:rsidRPr="00B3039D">
              <w:t>- ремонт лестницы (спуск к реке);</w:t>
            </w:r>
          </w:p>
          <w:p w:rsidR="00B3039D" w:rsidRPr="00B3039D" w:rsidRDefault="00B3039D" w:rsidP="00B3039D">
            <w:r w:rsidRPr="00B3039D">
              <w:t>- авт</w:t>
            </w:r>
            <w:proofErr w:type="gramStart"/>
            <w:r w:rsidRPr="00B3039D">
              <w:t>о-</w:t>
            </w:r>
            <w:proofErr w:type="gramEnd"/>
            <w:r w:rsidRPr="00B3039D">
              <w:t xml:space="preserve"> и вело-парковки;</w:t>
            </w:r>
          </w:p>
          <w:p w:rsidR="00B3039D" w:rsidRPr="00B3039D" w:rsidRDefault="00B3039D" w:rsidP="00B3039D">
            <w:r w:rsidRPr="00B3039D">
              <w:t>- дорожки, тротуар;</w:t>
            </w:r>
          </w:p>
          <w:p w:rsidR="00B3039D" w:rsidRPr="00B3039D" w:rsidRDefault="00B3039D" w:rsidP="00B3039D">
            <w:r w:rsidRPr="00B3039D">
              <w:t>- парковая навигация;</w:t>
            </w:r>
          </w:p>
          <w:p w:rsidR="00B3039D" w:rsidRPr="00B3039D" w:rsidRDefault="00B3039D" w:rsidP="00B3039D">
            <w:r w:rsidRPr="00B3039D">
              <w:t>- арт-объекты (фотозона);</w:t>
            </w:r>
          </w:p>
          <w:p w:rsidR="00B3039D" w:rsidRPr="00B3039D" w:rsidRDefault="00B3039D" w:rsidP="00B3039D">
            <w:r w:rsidRPr="00B3039D">
              <w:t>- парковые качели;</w:t>
            </w:r>
          </w:p>
          <w:p w:rsidR="00B3039D" w:rsidRPr="00B3039D" w:rsidRDefault="00B3039D" w:rsidP="00B3039D">
            <w:r w:rsidRPr="00B3039D">
              <w:t>- танцплощадка;</w:t>
            </w:r>
          </w:p>
          <w:p w:rsidR="00B3039D" w:rsidRPr="00B3039D" w:rsidRDefault="00B3039D" w:rsidP="00B3039D">
            <w:r w:rsidRPr="00B3039D">
              <w:t xml:space="preserve">- установка </w:t>
            </w:r>
            <w:proofErr w:type="spellStart"/>
            <w:r w:rsidRPr="00B3039D">
              <w:t>МАФов</w:t>
            </w:r>
            <w:proofErr w:type="spellEnd"/>
            <w:r w:rsidRPr="00B3039D">
              <w:t xml:space="preserve"> (скамейки, урны)</w:t>
            </w:r>
          </w:p>
        </w:tc>
      </w:tr>
      <w:tr w:rsidR="00B3039D" w:rsidRPr="00B3039D" w:rsidTr="00E036CF">
        <w:trPr>
          <w:trHeight w:val="16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9D" w:rsidRPr="00B3039D" w:rsidRDefault="00B3039D" w:rsidP="00B303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039D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9D" w:rsidRPr="00B3039D" w:rsidRDefault="00B3039D" w:rsidP="00B303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3039D">
              <w:rPr>
                <w:bCs/>
                <w:color w:val="000000"/>
              </w:rPr>
              <w:t>Территория для дрессировки и выгула собак</w:t>
            </w:r>
          </w:p>
          <w:p w:rsidR="00B3039D" w:rsidRPr="00B3039D" w:rsidRDefault="00B3039D" w:rsidP="00B303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3039D">
              <w:rPr>
                <w:bCs/>
                <w:color w:val="000000"/>
              </w:rPr>
              <w:t>«</w:t>
            </w:r>
            <w:proofErr w:type="spellStart"/>
            <w:r w:rsidRPr="00B3039D">
              <w:rPr>
                <w:bCs/>
                <w:color w:val="000000"/>
              </w:rPr>
              <w:t>Выгуляйка</w:t>
            </w:r>
            <w:proofErr w:type="spellEnd"/>
            <w:r w:rsidRPr="00B3039D">
              <w:rPr>
                <w:bCs/>
                <w:color w:val="000000"/>
              </w:rPr>
              <w:t>»</w:t>
            </w:r>
          </w:p>
          <w:p w:rsidR="00B3039D" w:rsidRPr="00B3039D" w:rsidRDefault="00B3039D" w:rsidP="00B3039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3039D">
              <w:rPr>
                <w:bCs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9D" w:rsidRPr="00B3039D" w:rsidRDefault="00B3039D" w:rsidP="00B303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039D">
              <w:rPr>
                <w:color w:val="000000"/>
              </w:rPr>
              <w:t>ул. Калинина 15</w:t>
            </w:r>
          </w:p>
          <w:p w:rsidR="00B3039D" w:rsidRPr="00B3039D" w:rsidRDefault="00B3039D" w:rsidP="00B303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039D">
              <w:rPr>
                <w:color w:val="000000"/>
              </w:rPr>
              <w:t>(напротив пожарной части)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9D" w:rsidRPr="00B3039D" w:rsidRDefault="00B3039D" w:rsidP="00B3039D">
            <w:r w:rsidRPr="00B3039D">
              <w:t>- ограждение;</w:t>
            </w:r>
          </w:p>
          <w:p w:rsidR="00B3039D" w:rsidRPr="00B3039D" w:rsidRDefault="00B3039D" w:rsidP="00B3039D">
            <w:r w:rsidRPr="00B3039D">
              <w:t>- освещение;</w:t>
            </w:r>
          </w:p>
          <w:p w:rsidR="00B3039D" w:rsidRPr="00B3039D" w:rsidRDefault="00B3039D" w:rsidP="00B3039D">
            <w:r w:rsidRPr="00B3039D">
              <w:t xml:space="preserve">- установка </w:t>
            </w:r>
            <w:proofErr w:type="spellStart"/>
            <w:r w:rsidRPr="00B3039D">
              <w:t>МАФов</w:t>
            </w:r>
            <w:proofErr w:type="spellEnd"/>
            <w:r w:rsidRPr="00B3039D">
              <w:t xml:space="preserve"> (скамейки, урны, контейнеры, навес, информационные таблички);</w:t>
            </w:r>
          </w:p>
          <w:p w:rsidR="00B3039D" w:rsidRPr="00B3039D" w:rsidRDefault="00B3039D" w:rsidP="00B3039D">
            <w:r w:rsidRPr="00B3039D">
              <w:t>- обустройство покрытия;</w:t>
            </w:r>
          </w:p>
          <w:p w:rsidR="00B3039D" w:rsidRPr="00B3039D" w:rsidRDefault="00B3039D" w:rsidP="00B3039D">
            <w:pPr>
              <w:rPr>
                <w:color w:val="000000"/>
              </w:rPr>
            </w:pPr>
            <w:r w:rsidRPr="00B3039D">
              <w:t>- установка тренировочных, спортивных снарядов для животных</w:t>
            </w:r>
          </w:p>
        </w:tc>
      </w:tr>
    </w:tbl>
    <w:p w:rsidR="007016B1" w:rsidRDefault="007016B1" w:rsidP="00B3039D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  <w:lang w:eastAsia="ar-SA"/>
        </w:rPr>
      </w:pPr>
    </w:p>
    <w:p w:rsidR="007016B1" w:rsidRPr="00EE6366" w:rsidRDefault="00EE6366" w:rsidP="00EE6366">
      <w:pPr>
        <w:pStyle w:val="a9"/>
        <w:numPr>
          <w:ilvl w:val="0"/>
          <w:numId w:val="2"/>
        </w:numPr>
        <w:shd w:val="clear" w:color="auto" w:fill="FFFFFF"/>
        <w:tabs>
          <w:tab w:val="clear" w:pos="928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eastAsia="ar-SA"/>
        </w:rPr>
      </w:pPr>
      <w:r w:rsidRPr="00EE6366">
        <w:rPr>
          <w:sz w:val="28"/>
          <w:szCs w:val="28"/>
          <w:lang w:eastAsia="ar-SA"/>
        </w:rPr>
        <w:t xml:space="preserve">В </w:t>
      </w:r>
      <w:r w:rsidR="00BF6EC7">
        <w:rPr>
          <w:sz w:val="28"/>
          <w:szCs w:val="28"/>
          <w:lang w:eastAsia="ar-SA"/>
        </w:rPr>
        <w:t>настоящем Порядке</w:t>
      </w:r>
      <w:r w:rsidRPr="00EE6366">
        <w:rPr>
          <w:sz w:val="28"/>
          <w:szCs w:val="28"/>
          <w:lang w:eastAsia="ar-SA"/>
        </w:rPr>
        <w:t xml:space="preserve"> под общественной территорией понимается территория общего пользования различного функционального назначения </w:t>
      </w:r>
      <w:r w:rsidRPr="00767DD2">
        <w:rPr>
          <w:sz w:val="28"/>
          <w:szCs w:val="28"/>
          <w:lang w:eastAsia="ar-SA"/>
        </w:rPr>
        <w:t>(площад</w:t>
      </w:r>
      <w:r w:rsidR="00767DD2" w:rsidRPr="00767DD2">
        <w:rPr>
          <w:sz w:val="28"/>
          <w:szCs w:val="28"/>
          <w:lang w:eastAsia="ar-SA"/>
        </w:rPr>
        <w:t>ь</w:t>
      </w:r>
      <w:r w:rsidRPr="00767DD2">
        <w:rPr>
          <w:sz w:val="28"/>
          <w:szCs w:val="28"/>
          <w:lang w:eastAsia="ar-SA"/>
        </w:rPr>
        <w:t>, набережн</w:t>
      </w:r>
      <w:r w:rsidR="00767DD2" w:rsidRPr="00767DD2">
        <w:rPr>
          <w:sz w:val="28"/>
          <w:szCs w:val="28"/>
          <w:lang w:eastAsia="ar-SA"/>
        </w:rPr>
        <w:t>ая</w:t>
      </w:r>
      <w:r w:rsidRPr="00767DD2">
        <w:rPr>
          <w:sz w:val="28"/>
          <w:szCs w:val="28"/>
          <w:lang w:eastAsia="ar-SA"/>
        </w:rPr>
        <w:t>, пешеходн</w:t>
      </w:r>
      <w:r w:rsidR="00767DD2" w:rsidRPr="00767DD2">
        <w:rPr>
          <w:sz w:val="28"/>
          <w:szCs w:val="28"/>
          <w:lang w:eastAsia="ar-SA"/>
        </w:rPr>
        <w:t>ая</w:t>
      </w:r>
      <w:r w:rsidRPr="00767DD2">
        <w:rPr>
          <w:sz w:val="28"/>
          <w:szCs w:val="28"/>
          <w:lang w:eastAsia="ar-SA"/>
        </w:rPr>
        <w:t xml:space="preserve"> зон</w:t>
      </w:r>
      <w:r w:rsidR="00767DD2" w:rsidRPr="00767DD2">
        <w:rPr>
          <w:sz w:val="28"/>
          <w:szCs w:val="28"/>
          <w:lang w:eastAsia="ar-SA"/>
        </w:rPr>
        <w:t>а</w:t>
      </w:r>
      <w:r w:rsidRPr="00767DD2">
        <w:rPr>
          <w:sz w:val="28"/>
          <w:szCs w:val="28"/>
          <w:lang w:eastAsia="ar-SA"/>
        </w:rPr>
        <w:t>, сквер, парк, и</w:t>
      </w:r>
      <w:r w:rsidR="00767DD2" w:rsidRPr="00767DD2">
        <w:rPr>
          <w:sz w:val="28"/>
          <w:szCs w:val="28"/>
          <w:lang w:eastAsia="ar-SA"/>
        </w:rPr>
        <w:t>ная</w:t>
      </w:r>
      <w:r w:rsidRPr="00767DD2">
        <w:rPr>
          <w:sz w:val="28"/>
          <w:szCs w:val="28"/>
          <w:lang w:eastAsia="ar-SA"/>
        </w:rPr>
        <w:t xml:space="preserve"> территори</w:t>
      </w:r>
      <w:r w:rsidR="00767DD2" w:rsidRPr="00767DD2">
        <w:rPr>
          <w:sz w:val="28"/>
          <w:szCs w:val="28"/>
          <w:lang w:eastAsia="ar-SA"/>
        </w:rPr>
        <w:t>я</w:t>
      </w:r>
      <w:r w:rsidRPr="00767DD2">
        <w:rPr>
          <w:sz w:val="28"/>
          <w:szCs w:val="28"/>
          <w:lang w:eastAsia="ar-SA"/>
        </w:rPr>
        <w:t xml:space="preserve">), </w:t>
      </w:r>
      <w:r w:rsidRPr="00EE6366">
        <w:rPr>
          <w:sz w:val="28"/>
          <w:szCs w:val="28"/>
          <w:lang w:eastAsia="ar-SA"/>
        </w:rPr>
        <w:t>котор</w:t>
      </w:r>
      <w:r w:rsidR="00767DD2">
        <w:rPr>
          <w:sz w:val="28"/>
          <w:szCs w:val="28"/>
          <w:lang w:eastAsia="ar-SA"/>
        </w:rPr>
        <w:t xml:space="preserve">ой </w:t>
      </w:r>
      <w:r w:rsidRPr="00EE6366">
        <w:rPr>
          <w:sz w:val="28"/>
          <w:szCs w:val="28"/>
          <w:lang w:eastAsia="ar-SA"/>
        </w:rPr>
        <w:t>беспрепятственно пользуется неограниченный круг лиц (далее - общественная территория).</w:t>
      </w:r>
    </w:p>
    <w:p w:rsidR="00EE6366" w:rsidRDefault="00EE6366" w:rsidP="00EE6366">
      <w:pPr>
        <w:pStyle w:val="a9"/>
        <w:numPr>
          <w:ilvl w:val="0"/>
          <w:numId w:val="2"/>
        </w:numPr>
        <w:shd w:val="clear" w:color="auto" w:fill="FFFFFF"/>
        <w:tabs>
          <w:tab w:val="clear" w:pos="928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eastAsia="ar-SA"/>
        </w:rPr>
      </w:pPr>
      <w:r w:rsidRPr="006A2FA7">
        <w:rPr>
          <w:color w:val="000000" w:themeColor="text1"/>
          <w:sz w:val="28"/>
          <w:szCs w:val="28"/>
          <w:lang w:eastAsia="ar-SA"/>
        </w:rPr>
        <w:t xml:space="preserve">Предложения по </w:t>
      </w:r>
      <w:r w:rsidRPr="00CE2586">
        <w:rPr>
          <w:color w:val="000000" w:themeColor="text1"/>
          <w:sz w:val="28"/>
          <w:szCs w:val="28"/>
        </w:rPr>
        <w:t xml:space="preserve">выбору общественной территории и </w:t>
      </w:r>
      <w:r w:rsidR="00767DD2">
        <w:rPr>
          <w:sz w:val="28"/>
          <w:szCs w:val="28"/>
        </w:rPr>
        <w:t xml:space="preserve">комплекса </w:t>
      </w:r>
      <w:r w:rsidR="00767DD2" w:rsidRPr="0036247C">
        <w:rPr>
          <w:sz w:val="28"/>
          <w:szCs w:val="28"/>
        </w:rPr>
        <w:t>меропр</w:t>
      </w:r>
      <w:r w:rsidR="00767DD2" w:rsidRPr="00767DD2">
        <w:rPr>
          <w:sz w:val="28"/>
          <w:szCs w:val="28"/>
        </w:rPr>
        <w:t>иятий</w:t>
      </w:r>
      <w:r w:rsidR="008565BA">
        <w:rPr>
          <w:sz w:val="28"/>
          <w:szCs w:val="28"/>
        </w:rPr>
        <w:t xml:space="preserve"> </w:t>
      </w:r>
      <w:r w:rsidRPr="00CE2586">
        <w:rPr>
          <w:color w:val="000000" w:themeColor="text1"/>
          <w:sz w:val="28"/>
          <w:szCs w:val="28"/>
        </w:rPr>
        <w:t>по благоустройству</w:t>
      </w:r>
      <w:r w:rsidR="008565BA">
        <w:rPr>
          <w:color w:val="000000" w:themeColor="text1"/>
          <w:sz w:val="28"/>
          <w:szCs w:val="28"/>
        </w:rPr>
        <w:t xml:space="preserve"> </w:t>
      </w:r>
      <w:r w:rsidRPr="00CE2586">
        <w:rPr>
          <w:color w:val="000000" w:themeColor="text1"/>
          <w:sz w:val="28"/>
          <w:szCs w:val="28"/>
        </w:rPr>
        <w:t xml:space="preserve">для участия в краевом конкурсе «Лучшие </w:t>
      </w:r>
      <w:r w:rsidRPr="0009391D">
        <w:rPr>
          <w:color w:val="000000" w:themeColor="text1"/>
          <w:sz w:val="28"/>
          <w:szCs w:val="28"/>
        </w:rPr>
        <w:lastRenderedPageBreak/>
        <w:t>проекты создания комфортной  городской среды</w:t>
      </w:r>
      <w:r w:rsidRPr="00767DD2">
        <w:rPr>
          <w:color w:val="000000" w:themeColor="text1"/>
          <w:sz w:val="28"/>
          <w:szCs w:val="28"/>
        </w:rPr>
        <w:t>»</w:t>
      </w:r>
      <w:r w:rsidRPr="00767DD2">
        <w:rPr>
          <w:color w:val="000000" w:themeColor="text1"/>
          <w:sz w:val="28"/>
          <w:szCs w:val="28"/>
          <w:lang w:eastAsia="ar-SA"/>
        </w:rPr>
        <w:t xml:space="preserve"> вправе подавать жители</w:t>
      </w:r>
      <w:r w:rsidR="004953F2">
        <w:rPr>
          <w:color w:val="000000" w:themeColor="text1"/>
          <w:sz w:val="28"/>
          <w:szCs w:val="28"/>
          <w:lang w:eastAsia="ar-SA"/>
        </w:rPr>
        <w:t xml:space="preserve"> </w:t>
      </w:r>
      <w:r w:rsidR="008565BA">
        <w:rPr>
          <w:color w:val="000000" w:themeColor="text1"/>
          <w:sz w:val="28"/>
          <w:szCs w:val="28"/>
          <w:lang w:eastAsia="ar-SA"/>
        </w:rPr>
        <w:t xml:space="preserve">поселка Подтесово </w:t>
      </w:r>
      <w:r w:rsidR="00C9671E" w:rsidRPr="00EF5913">
        <w:rPr>
          <w:sz w:val="28"/>
          <w:szCs w:val="28"/>
          <w:lang w:eastAsia="ar-SA"/>
        </w:rPr>
        <w:t>из</w:t>
      </w:r>
      <w:r w:rsidR="00AC6FEB">
        <w:rPr>
          <w:sz w:val="28"/>
          <w:szCs w:val="28"/>
          <w:lang w:eastAsia="ar-SA"/>
        </w:rPr>
        <w:t xml:space="preserve"> числа предложенных общественных территорий</w:t>
      </w:r>
      <w:r w:rsidR="00BF6EC7">
        <w:rPr>
          <w:sz w:val="28"/>
          <w:szCs w:val="28"/>
          <w:lang w:eastAsia="ar-SA"/>
        </w:rPr>
        <w:t>.</w:t>
      </w:r>
    </w:p>
    <w:p w:rsidR="001D2F18" w:rsidRPr="001D2F18" w:rsidRDefault="001D2F18" w:rsidP="00A43C08">
      <w:pPr>
        <w:pStyle w:val="a9"/>
        <w:numPr>
          <w:ilvl w:val="0"/>
          <w:numId w:val="2"/>
        </w:numPr>
        <w:shd w:val="clear" w:color="auto" w:fill="FFFFFF"/>
        <w:tabs>
          <w:tab w:val="clear" w:pos="928"/>
          <w:tab w:val="num" w:pos="0"/>
        </w:tabs>
        <w:spacing w:before="0" w:beforeAutospacing="0" w:after="0" w:afterAutospacing="0" w:line="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Предложения принимаются:</w:t>
      </w:r>
    </w:p>
    <w:p w:rsidR="001D2F18" w:rsidRDefault="001D2F18" w:rsidP="00A43C08">
      <w:pPr>
        <w:pStyle w:val="a9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– в письменной форме </w:t>
      </w:r>
      <w:r w:rsidR="003F503D">
        <w:rPr>
          <w:sz w:val="28"/>
          <w:szCs w:val="28"/>
          <w:lang w:eastAsia="ar-SA"/>
        </w:rPr>
        <w:t xml:space="preserve">(приложение № 2 к настоящему </w:t>
      </w:r>
      <w:r w:rsidR="00AC6FEB">
        <w:rPr>
          <w:sz w:val="28"/>
          <w:szCs w:val="28"/>
          <w:lang w:eastAsia="ar-SA"/>
        </w:rPr>
        <w:t>постановлению</w:t>
      </w:r>
      <w:r w:rsidR="003F503D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 xml:space="preserve">в пунктах сбора предложений, определенных в приложении № </w:t>
      </w:r>
      <w:r w:rsidR="00AC6FEB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к настоящему постановлению;</w:t>
      </w:r>
    </w:p>
    <w:p w:rsidR="001D2F18" w:rsidRPr="001D2F18" w:rsidRDefault="001D2F18" w:rsidP="00A43C08">
      <w:pPr>
        <w:pStyle w:val="a9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- в электронной форме путем направления </w:t>
      </w:r>
      <w:r w:rsidR="00AC6FEB">
        <w:rPr>
          <w:sz w:val="28"/>
          <w:szCs w:val="28"/>
          <w:lang w:eastAsia="ar-SA"/>
        </w:rPr>
        <w:t>предложений (п</w:t>
      </w:r>
      <w:r w:rsidR="006C6445" w:rsidRPr="006C6445">
        <w:rPr>
          <w:sz w:val="28"/>
          <w:szCs w:val="28"/>
          <w:lang w:eastAsia="ar-SA"/>
        </w:rPr>
        <w:t>риложени</w:t>
      </w:r>
      <w:r w:rsidR="00AC6FEB">
        <w:rPr>
          <w:sz w:val="28"/>
          <w:szCs w:val="28"/>
          <w:lang w:eastAsia="ar-SA"/>
        </w:rPr>
        <w:t>е</w:t>
      </w:r>
      <w:r w:rsidR="006C6445" w:rsidRPr="006C6445">
        <w:rPr>
          <w:sz w:val="28"/>
          <w:szCs w:val="28"/>
          <w:lang w:eastAsia="ar-SA"/>
        </w:rPr>
        <w:t xml:space="preserve"> № 2 к настоящему постановлению</w:t>
      </w:r>
      <w:r w:rsidR="00AC6FEB">
        <w:rPr>
          <w:sz w:val="28"/>
          <w:szCs w:val="28"/>
          <w:lang w:eastAsia="ar-SA"/>
        </w:rPr>
        <w:t>)</w:t>
      </w:r>
      <w:r w:rsidR="003F503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на адрес электронной почты: </w:t>
      </w:r>
      <w:hyperlink r:id="rId10" w:history="1">
        <w:r w:rsidRPr="00476C58">
          <w:rPr>
            <w:rStyle w:val="af2"/>
            <w:sz w:val="28"/>
            <w:szCs w:val="28"/>
            <w:lang w:val="en-US" w:eastAsia="ar-SA"/>
          </w:rPr>
          <w:t>admpodbuh</w:t>
        </w:r>
        <w:r w:rsidRPr="00476C58">
          <w:rPr>
            <w:rStyle w:val="af2"/>
            <w:sz w:val="28"/>
            <w:szCs w:val="28"/>
            <w:lang w:eastAsia="ar-SA"/>
          </w:rPr>
          <w:t>@</w:t>
        </w:r>
        <w:r w:rsidRPr="00476C58">
          <w:rPr>
            <w:rStyle w:val="af2"/>
            <w:sz w:val="28"/>
            <w:szCs w:val="28"/>
            <w:lang w:val="en-US" w:eastAsia="ar-SA"/>
          </w:rPr>
          <w:t>mail</w:t>
        </w:r>
        <w:r w:rsidRPr="00476C58">
          <w:rPr>
            <w:rStyle w:val="af2"/>
            <w:sz w:val="28"/>
            <w:szCs w:val="28"/>
            <w:lang w:eastAsia="ar-SA"/>
          </w:rPr>
          <w:t>.</w:t>
        </w:r>
        <w:proofErr w:type="spellStart"/>
        <w:r w:rsidRPr="00476C58">
          <w:rPr>
            <w:rStyle w:val="af2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sz w:val="28"/>
          <w:szCs w:val="28"/>
          <w:u w:val="single"/>
          <w:lang w:eastAsia="ar-SA"/>
        </w:rPr>
        <w:t>;</w:t>
      </w:r>
    </w:p>
    <w:p w:rsidR="00A43C08" w:rsidRPr="00A43C08" w:rsidRDefault="001D2F18" w:rsidP="00A43C08">
      <w:pPr>
        <w:pStyle w:val="a9"/>
        <w:shd w:val="clear" w:color="auto" w:fill="FFFFFF"/>
        <w:spacing w:before="0" w:beforeAutospacing="0" w:after="0" w:afterAutospacing="0" w:line="0" w:lineRule="atLeast"/>
        <w:jc w:val="both"/>
        <w:rPr>
          <w:rStyle w:val="af2"/>
          <w:color w:val="auto"/>
          <w:sz w:val="28"/>
          <w:szCs w:val="28"/>
          <w:u w:val="none"/>
        </w:rPr>
      </w:pPr>
      <w:r>
        <w:rPr>
          <w:rStyle w:val="af2"/>
          <w:color w:val="auto"/>
          <w:sz w:val="28"/>
          <w:szCs w:val="28"/>
          <w:u w:val="none"/>
        </w:rPr>
        <w:t xml:space="preserve">- по </w:t>
      </w:r>
      <w:r w:rsidRPr="00552644">
        <w:rPr>
          <w:rStyle w:val="af2"/>
          <w:color w:val="auto"/>
          <w:sz w:val="28"/>
          <w:szCs w:val="28"/>
          <w:u w:val="none"/>
        </w:rPr>
        <w:t>средств</w:t>
      </w:r>
      <w:r>
        <w:rPr>
          <w:rStyle w:val="af2"/>
          <w:color w:val="auto"/>
          <w:sz w:val="28"/>
          <w:szCs w:val="28"/>
          <w:u w:val="none"/>
        </w:rPr>
        <w:t>у</w:t>
      </w:r>
      <w:r w:rsidRPr="00552644">
        <w:rPr>
          <w:rStyle w:val="af2"/>
          <w:color w:val="auto"/>
          <w:sz w:val="28"/>
          <w:szCs w:val="28"/>
          <w:u w:val="none"/>
        </w:rPr>
        <w:t xml:space="preserve"> </w:t>
      </w:r>
      <w:proofErr w:type="gramStart"/>
      <w:r w:rsidRPr="00552644">
        <w:rPr>
          <w:rStyle w:val="af2"/>
          <w:color w:val="auto"/>
          <w:sz w:val="28"/>
          <w:szCs w:val="28"/>
          <w:u w:val="none"/>
        </w:rPr>
        <w:t>интернет-голосования</w:t>
      </w:r>
      <w:proofErr w:type="gramEnd"/>
      <w:r>
        <w:rPr>
          <w:rStyle w:val="af2"/>
          <w:color w:val="auto"/>
          <w:sz w:val="28"/>
          <w:szCs w:val="28"/>
          <w:u w:val="none"/>
        </w:rPr>
        <w:t xml:space="preserve"> в социальной сети </w:t>
      </w:r>
      <w:proofErr w:type="spellStart"/>
      <w:r>
        <w:rPr>
          <w:rStyle w:val="af2"/>
          <w:color w:val="auto"/>
          <w:sz w:val="28"/>
          <w:szCs w:val="28"/>
          <w:u w:val="none"/>
        </w:rPr>
        <w:t>Вконтакте</w:t>
      </w:r>
      <w:proofErr w:type="spellEnd"/>
      <w:r>
        <w:rPr>
          <w:rStyle w:val="af2"/>
          <w:color w:val="auto"/>
          <w:sz w:val="28"/>
          <w:szCs w:val="28"/>
          <w:u w:val="none"/>
        </w:rPr>
        <w:t xml:space="preserve"> </w:t>
      </w:r>
      <w:r w:rsidR="00A43C08">
        <w:rPr>
          <w:rStyle w:val="af2"/>
          <w:color w:val="auto"/>
          <w:sz w:val="28"/>
          <w:szCs w:val="28"/>
          <w:u w:val="none"/>
        </w:rPr>
        <w:t xml:space="preserve">по адресу: </w:t>
      </w:r>
      <w:r w:rsidR="00A43C08" w:rsidRPr="00A43C08">
        <w:rPr>
          <w:rStyle w:val="af2"/>
          <w:color w:val="auto"/>
          <w:sz w:val="28"/>
          <w:szCs w:val="28"/>
          <w:u w:val="none"/>
        </w:rPr>
        <w:t>https://vk.com/podtesovo_nashazemlya.</w:t>
      </w:r>
      <w:r w:rsidR="00A43C08" w:rsidRPr="00A43C08">
        <w:rPr>
          <w:rStyle w:val="af2"/>
          <w:color w:val="auto"/>
          <w:sz w:val="28"/>
          <w:szCs w:val="28"/>
          <w:u w:val="none"/>
        </w:rPr>
        <w:t xml:space="preserve"> </w:t>
      </w:r>
    </w:p>
    <w:p w:rsidR="00A43C08" w:rsidRDefault="00A43C08" w:rsidP="00A43C0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rStyle w:val="af2"/>
          <w:color w:val="auto"/>
          <w:sz w:val="28"/>
          <w:szCs w:val="28"/>
          <w:u w:val="none"/>
        </w:rPr>
        <w:t xml:space="preserve">5. </w:t>
      </w:r>
      <w:r w:rsidR="0036247C" w:rsidRPr="00390BBD">
        <w:rPr>
          <w:sz w:val="28"/>
          <w:szCs w:val="28"/>
          <w:lang w:eastAsia="ar-SA"/>
        </w:rPr>
        <w:t xml:space="preserve">Общественная комиссия в срок не позднее </w:t>
      </w:r>
      <w:r w:rsidR="001D2F18">
        <w:rPr>
          <w:sz w:val="28"/>
          <w:szCs w:val="28"/>
          <w:lang w:eastAsia="ar-SA"/>
        </w:rPr>
        <w:t>20</w:t>
      </w:r>
      <w:r w:rsidR="0001694C" w:rsidRPr="00390BBD">
        <w:rPr>
          <w:sz w:val="28"/>
          <w:szCs w:val="28"/>
          <w:lang w:eastAsia="ar-SA"/>
        </w:rPr>
        <w:t xml:space="preserve"> ию</w:t>
      </w:r>
      <w:r w:rsidR="001D2F18">
        <w:rPr>
          <w:sz w:val="28"/>
          <w:szCs w:val="28"/>
          <w:lang w:eastAsia="ar-SA"/>
        </w:rPr>
        <w:t>л</w:t>
      </w:r>
      <w:r w:rsidR="00BF6EC7">
        <w:rPr>
          <w:sz w:val="28"/>
          <w:szCs w:val="28"/>
          <w:lang w:eastAsia="ar-SA"/>
        </w:rPr>
        <w:t>я</w:t>
      </w:r>
      <w:r w:rsidR="0036247C" w:rsidRPr="00390BBD">
        <w:rPr>
          <w:sz w:val="28"/>
          <w:szCs w:val="28"/>
          <w:lang w:eastAsia="ar-SA"/>
        </w:rPr>
        <w:t xml:space="preserve"> 20</w:t>
      </w:r>
      <w:r w:rsidR="0001694C" w:rsidRPr="00390BBD">
        <w:rPr>
          <w:sz w:val="28"/>
          <w:szCs w:val="28"/>
          <w:lang w:eastAsia="ar-SA"/>
        </w:rPr>
        <w:t>20</w:t>
      </w:r>
      <w:r w:rsidR="0036247C" w:rsidRPr="00390BBD">
        <w:rPr>
          <w:sz w:val="28"/>
          <w:szCs w:val="28"/>
          <w:lang w:eastAsia="ar-SA"/>
        </w:rPr>
        <w:t xml:space="preserve"> года на очном заседании подводит итоги</w:t>
      </w:r>
      <w:r w:rsidR="0001694C" w:rsidRPr="00390BBD">
        <w:rPr>
          <w:sz w:val="28"/>
          <w:szCs w:val="28"/>
          <w:lang w:eastAsia="ar-SA"/>
        </w:rPr>
        <w:t xml:space="preserve"> приема </w:t>
      </w:r>
      <w:r w:rsidR="00187FAC">
        <w:rPr>
          <w:sz w:val="28"/>
          <w:szCs w:val="28"/>
          <w:lang w:eastAsia="ar-SA"/>
        </w:rPr>
        <w:t>п</w:t>
      </w:r>
      <w:r w:rsidR="0001694C" w:rsidRPr="00390BBD">
        <w:rPr>
          <w:sz w:val="28"/>
          <w:szCs w:val="28"/>
          <w:lang w:eastAsia="ar-SA"/>
        </w:rPr>
        <w:t>редложений</w:t>
      </w:r>
      <w:r w:rsidR="001D2F18">
        <w:rPr>
          <w:sz w:val="28"/>
          <w:szCs w:val="28"/>
          <w:lang w:eastAsia="ar-SA"/>
        </w:rPr>
        <w:t xml:space="preserve"> </w:t>
      </w:r>
      <w:r w:rsidR="0001694C" w:rsidRPr="00390BBD">
        <w:rPr>
          <w:sz w:val="28"/>
          <w:szCs w:val="28"/>
          <w:lang w:eastAsia="ar-SA"/>
        </w:rPr>
        <w:t xml:space="preserve">и определяет общественную территорию, набравшую наибольшее количество </w:t>
      </w:r>
      <w:r w:rsidR="00187FAC">
        <w:rPr>
          <w:sz w:val="28"/>
          <w:szCs w:val="28"/>
          <w:lang w:eastAsia="ar-SA"/>
        </w:rPr>
        <w:t>п</w:t>
      </w:r>
      <w:r w:rsidR="0001694C" w:rsidRPr="00390BBD">
        <w:rPr>
          <w:sz w:val="28"/>
          <w:szCs w:val="28"/>
          <w:lang w:eastAsia="ar-SA"/>
        </w:rPr>
        <w:t>редложений</w:t>
      </w:r>
      <w:r w:rsidR="00390BBD" w:rsidRPr="00390BBD">
        <w:rPr>
          <w:sz w:val="28"/>
          <w:szCs w:val="28"/>
          <w:lang w:eastAsia="ar-SA"/>
        </w:rPr>
        <w:t xml:space="preserve"> и устанавливает комплекс мероприятий по благоустройству в отношении выбранной территории</w:t>
      </w:r>
      <w:r>
        <w:rPr>
          <w:sz w:val="28"/>
          <w:szCs w:val="28"/>
          <w:lang w:eastAsia="ar-SA"/>
        </w:rPr>
        <w:t>.</w:t>
      </w:r>
    </w:p>
    <w:p w:rsidR="0036247C" w:rsidRPr="00390BBD" w:rsidRDefault="00AD0DCA" w:rsidP="00AD0DCA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 </w:t>
      </w:r>
      <w:r w:rsidR="0036247C" w:rsidRPr="00390BBD">
        <w:rPr>
          <w:sz w:val="28"/>
          <w:szCs w:val="28"/>
          <w:lang w:eastAsia="ar-SA"/>
        </w:rPr>
        <w:t>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:rsidR="0036247C" w:rsidRPr="00390BBD" w:rsidRDefault="00AD0DCA" w:rsidP="00AD0DCA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bookmarkStart w:id="0" w:name="_GoBack1"/>
      <w:bookmarkEnd w:id="0"/>
      <w:r>
        <w:rPr>
          <w:sz w:val="28"/>
          <w:szCs w:val="28"/>
          <w:lang w:eastAsia="ar-SA"/>
        </w:rPr>
        <w:t xml:space="preserve">7. </w:t>
      </w:r>
      <w:r w:rsidR="0036247C" w:rsidRPr="00390BBD">
        <w:rPr>
          <w:sz w:val="28"/>
          <w:szCs w:val="28"/>
          <w:lang w:eastAsia="ar-SA"/>
        </w:rPr>
        <w:t>Протокол заседания общественной комиссии подлежит опубликованию в средствах массовой информации и на официальном сайте муниципального образования в информационно-телекоммуникационной сети «Интернет».</w:t>
      </w:r>
    </w:p>
    <w:p w:rsidR="00767DD2" w:rsidRDefault="00767DD2" w:rsidP="006A28FD">
      <w:pPr>
        <w:widowControl w:val="0"/>
        <w:jc w:val="both"/>
        <w:rPr>
          <w:szCs w:val="28"/>
        </w:rPr>
      </w:pPr>
    </w:p>
    <w:p w:rsidR="003F503D" w:rsidRDefault="003F503D" w:rsidP="00C9671E">
      <w:pPr>
        <w:widowControl w:val="0"/>
        <w:ind w:left="5103"/>
        <w:jc w:val="both"/>
        <w:rPr>
          <w:szCs w:val="28"/>
        </w:rPr>
      </w:pPr>
    </w:p>
    <w:p w:rsidR="00C9481E" w:rsidRDefault="00C9481E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C9481E" w:rsidRDefault="00C9481E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C9481E" w:rsidRDefault="00C9481E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C9481E" w:rsidRDefault="00C9481E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187FAC" w:rsidRDefault="00187FAC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</w:p>
    <w:p w:rsidR="006A28FD" w:rsidRPr="003F503D" w:rsidRDefault="006A28FD" w:rsidP="006A28F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  <w:r w:rsidRPr="003F503D">
        <w:rPr>
          <w:color w:val="000000"/>
          <w:spacing w:val="-3"/>
          <w:sz w:val="22"/>
          <w:szCs w:val="22"/>
        </w:rPr>
        <w:lastRenderedPageBreak/>
        <w:t>Приложение № 2</w:t>
      </w:r>
    </w:p>
    <w:p w:rsidR="006A28FD" w:rsidRPr="003F503D" w:rsidRDefault="006A28FD" w:rsidP="006A28FD">
      <w:pPr>
        <w:shd w:val="clear" w:color="auto" w:fill="FFFFFF"/>
        <w:ind w:left="6521" w:right="-58"/>
        <w:rPr>
          <w:color w:val="000000"/>
          <w:spacing w:val="-3"/>
          <w:sz w:val="22"/>
          <w:szCs w:val="22"/>
        </w:rPr>
      </w:pPr>
      <w:r w:rsidRPr="003F503D">
        <w:rPr>
          <w:color w:val="000000"/>
          <w:spacing w:val="-3"/>
          <w:sz w:val="22"/>
          <w:szCs w:val="22"/>
        </w:rPr>
        <w:t xml:space="preserve">к постановлению </w:t>
      </w:r>
    </w:p>
    <w:p w:rsidR="006A28FD" w:rsidRPr="003F503D" w:rsidRDefault="006A28FD" w:rsidP="006A28FD">
      <w:pPr>
        <w:shd w:val="clear" w:color="auto" w:fill="FFFFFF"/>
        <w:ind w:left="6521" w:right="-58"/>
        <w:rPr>
          <w:color w:val="000000"/>
          <w:spacing w:val="-3"/>
          <w:sz w:val="22"/>
          <w:szCs w:val="22"/>
        </w:rPr>
      </w:pPr>
      <w:r w:rsidRPr="003F503D">
        <w:rPr>
          <w:color w:val="000000"/>
          <w:spacing w:val="-3"/>
          <w:sz w:val="22"/>
          <w:szCs w:val="22"/>
        </w:rPr>
        <w:t>администрации п. Подтесово от   15.06.2020г № 53-п</w:t>
      </w:r>
    </w:p>
    <w:p w:rsidR="007E3356" w:rsidRDefault="007E3356" w:rsidP="007E3356">
      <w:pPr>
        <w:jc w:val="both"/>
        <w:rPr>
          <w:szCs w:val="28"/>
        </w:rPr>
      </w:pPr>
    </w:p>
    <w:p w:rsidR="006A28FD" w:rsidRDefault="003F503D" w:rsidP="003F503D">
      <w:pPr>
        <w:jc w:val="center"/>
        <w:rPr>
          <w:b/>
          <w:szCs w:val="28"/>
        </w:rPr>
      </w:pPr>
      <w:r>
        <w:rPr>
          <w:b/>
          <w:szCs w:val="28"/>
        </w:rPr>
        <w:t>Форма</w:t>
      </w:r>
    </w:p>
    <w:p w:rsidR="003F503D" w:rsidRPr="003F503D" w:rsidRDefault="003F503D" w:rsidP="003F503D">
      <w:pPr>
        <w:jc w:val="center"/>
        <w:rPr>
          <w:szCs w:val="28"/>
        </w:rPr>
      </w:pPr>
      <w:r w:rsidRPr="003F503D">
        <w:rPr>
          <w:szCs w:val="28"/>
        </w:rPr>
        <w:t>предложений жителей по выбору общественной территории и комплекса мероприятий по благоустройству для участия в краевом конкурсе «Лучшие проекты создания комфортной  городской среды»</w:t>
      </w:r>
    </w:p>
    <w:p w:rsidR="006A28FD" w:rsidRDefault="006A28FD" w:rsidP="007E3356">
      <w:pPr>
        <w:jc w:val="both"/>
        <w:rPr>
          <w:szCs w:val="28"/>
        </w:rPr>
      </w:pPr>
    </w:p>
    <w:p w:rsidR="00C9481E" w:rsidRDefault="00C9481E" w:rsidP="00030317">
      <w:pPr>
        <w:ind w:firstLine="567"/>
        <w:jc w:val="both"/>
        <w:rPr>
          <w:sz w:val="28"/>
          <w:szCs w:val="28"/>
        </w:rPr>
      </w:pPr>
    </w:p>
    <w:p w:rsidR="00C9481E" w:rsidRDefault="00C9481E" w:rsidP="00030317">
      <w:pPr>
        <w:ind w:firstLine="567"/>
        <w:jc w:val="both"/>
        <w:rPr>
          <w:sz w:val="28"/>
          <w:szCs w:val="28"/>
        </w:rPr>
      </w:pPr>
    </w:p>
    <w:p w:rsidR="00030317" w:rsidRPr="00030317" w:rsidRDefault="00030317" w:rsidP="00030317">
      <w:pPr>
        <w:ind w:firstLine="567"/>
        <w:jc w:val="both"/>
        <w:rPr>
          <w:sz w:val="28"/>
          <w:szCs w:val="28"/>
        </w:rPr>
      </w:pPr>
      <w:r w:rsidRPr="00030317">
        <w:rPr>
          <w:sz w:val="28"/>
          <w:szCs w:val="28"/>
        </w:rPr>
        <w:t>Для участия в конкурсе населению необходимо определить приоритетный проект (объект) для его реализации в 2021г.</w:t>
      </w:r>
    </w:p>
    <w:p w:rsidR="00030317" w:rsidRDefault="00030317" w:rsidP="000303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Выберите одну из </w:t>
      </w:r>
      <w:r w:rsidRPr="00030317">
        <w:rPr>
          <w:sz w:val="28"/>
          <w:szCs w:val="28"/>
        </w:rPr>
        <w:t xml:space="preserve"> </w:t>
      </w:r>
      <w:proofErr w:type="spellStart"/>
      <w:r w:rsidRPr="00030317">
        <w:rPr>
          <w:sz w:val="28"/>
          <w:szCs w:val="28"/>
        </w:rPr>
        <w:t>нижепредставленных</w:t>
      </w:r>
      <w:proofErr w:type="spellEnd"/>
      <w:r w:rsidRPr="00030317">
        <w:rPr>
          <w:sz w:val="28"/>
          <w:szCs w:val="28"/>
        </w:rPr>
        <w:t xml:space="preserve"> общественных территорий,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которая</w:t>
      </w:r>
      <w:proofErr w:type="gramEnd"/>
      <w:r w:rsidR="00C9481E">
        <w:rPr>
          <w:sz w:val="28"/>
          <w:szCs w:val="28"/>
        </w:rPr>
        <w:t>,</w:t>
      </w:r>
      <w:r w:rsidRPr="00030317">
        <w:rPr>
          <w:sz w:val="28"/>
          <w:szCs w:val="28"/>
        </w:rPr>
        <w:t xml:space="preserve"> по Вашему мнению, нуждается на сегодняшний день в </w:t>
      </w:r>
      <w:r>
        <w:rPr>
          <w:sz w:val="28"/>
          <w:szCs w:val="28"/>
        </w:rPr>
        <w:t>благоустройстве</w:t>
      </w:r>
      <w:r w:rsidR="00C9481E">
        <w:rPr>
          <w:sz w:val="28"/>
          <w:szCs w:val="28"/>
        </w:rPr>
        <w:t>:</w:t>
      </w:r>
    </w:p>
    <w:p w:rsidR="00217101" w:rsidRDefault="00217101" w:rsidP="00030317">
      <w:pPr>
        <w:ind w:firstLine="567"/>
        <w:jc w:val="both"/>
        <w:rPr>
          <w:sz w:val="28"/>
          <w:szCs w:val="28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84"/>
        <w:gridCol w:w="8363"/>
      </w:tblGrid>
      <w:tr w:rsidR="00D65CC0" w:rsidRPr="00217101" w:rsidTr="00D65CC0">
        <w:trPr>
          <w:trHeight w:val="12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CC0" w:rsidRPr="00217101" w:rsidRDefault="00D65CC0" w:rsidP="00217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65CC0" w:rsidRPr="00217101" w:rsidRDefault="00D65CC0" w:rsidP="002171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7101">
              <w:rPr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65CC0" w:rsidRDefault="00D65CC0" w:rsidP="00D65CC0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A"/>
                <w:lang w:eastAsia="en-US"/>
              </w:rPr>
            </w:pPr>
            <w:proofErr w:type="spellStart"/>
            <w:r w:rsidRPr="00217101">
              <w:t>Скейт</w:t>
            </w:r>
            <w:proofErr w:type="spellEnd"/>
            <w:r w:rsidRPr="00217101">
              <w:t xml:space="preserve">–площадка «Территория экстрима» </w:t>
            </w:r>
            <w:r w:rsidRPr="00C9481E">
              <w:t>(</w:t>
            </w:r>
            <w:r w:rsidRPr="00217101">
              <w:rPr>
                <w:color w:val="000000"/>
              </w:rPr>
              <w:t>ул. Калинина 16</w:t>
            </w:r>
            <w:r w:rsidRPr="00C9481E">
              <w:rPr>
                <w:color w:val="000000"/>
              </w:rPr>
              <w:t xml:space="preserve"> </w:t>
            </w:r>
            <w:r w:rsidRPr="00217101">
              <w:t xml:space="preserve"> в парке «Центральный»</w:t>
            </w:r>
            <w:r w:rsidRPr="00C9481E">
              <w:t xml:space="preserve">), предлагаемые виды работ: </w:t>
            </w:r>
            <w:r w:rsidRPr="00217101">
              <w:rPr>
                <w:rFonts w:eastAsia="SimSun"/>
                <w:color w:val="00000A"/>
                <w:lang w:eastAsia="en-US"/>
              </w:rPr>
              <w:t>установка рамп с асфальтобетонным покрытием</w:t>
            </w:r>
            <w:r w:rsidRPr="00C9481E">
              <w:rPr>
                <w:rFonts w:eastAsia="SimSun"/>
                <w:color w:val="00000A"/>
                <w:lang w:eastAsia="en-US"/>
              </w:rPr>
              <w:t xml:space="preserve">, </w:t>
            </w:r>
            <w:r w:rsidRPr="00217101">
              <w:rPr>
                <w:rFonts w:eastAsia="SimSun"/>
                <w:color w:val="00000A"/>
                <w:lang w:eastAsia="en-US"/>
              </w:rPr>
              <w:t xml:space="preserve">установка </w:t>
            </w:r>
            <w:proofErr w:type="spellStart"/>
            <w:r w:rsidRPr="00217101">
              <w:rPr>
                <w:rFonts w:eastAsia="SimSun"/>
                <w:color w:val="00000A"/>
                <w:lang w:eastAsia="en-US"/>
              </w:rPr>
              <w:t>МАФов</w:t>
            </w:r>
            <w:proofErr w:type="spellEnd"/>
            <w:r w:rsidRPr="00C9481E">
              <w:rPr>
                <w:rFonts w:eastAsia="SimSun"/>
                <w:color w:val="00000A"/>
                <w:lang w:eastAsia="en-US"/>
              </w:rPr>
              <w:t xml:space="preserve"> (скамейки, урны,</w:t>
            </w:r>
            <w:r w:rsidRPr="00217101">
              <w:rPr>
                <w:rFonts w:eastAsia="SimSun"/>
                <w:color w:val="00000A"/>
                <w:lang w:eastAsia="en-US"/>
              </w:rPr>
              <w:t xml:space="preserve"> информационный стенд)</w:t>
            </w:r>
            <w:r w:rsidRPr="00C9481E">
              <w:rPr>
                <w:rFonts w:eastAsia="SimSun"/>
                <w:color w:val="00000A"/>
                <w:lang w:eastAsia="en-US"/>
              </w:rPr>
              <w:t xml:space="preserve">, </w:t>
            </w:r>
            <w:r w:rsidRPr="00217101">
              <w:rPr>
                <w:rFonts w:eastAsia="SimSun"/>
                <w:color w:val="00000A"/>
                <w:lang w:eastAsia="en-US"/>
              </w:rPr>
              <w:t>дополнительное освещение</w:t>
            </w:r>
            <w:r w:rsidRPr="00C9481E">
              <w:rPr>
                <w:rFonts w:eastAsia="SimSun"/>
                <w:color w:val="00000A"/>
                <w:lang w:eastAsia="en-US"/>
              </w:rPr>
              <w:t>,  ликвидация переросших деревьев</w:t>
            </w:r>
          </w:p>
          <w:p w:rsidR="00C9481E" w:rsidRPr="00217101" w:rsidRDefault="00C9481E" w:rsidP="00D65CC0">
            <w:pPr>
              <w:autoSpaceDE w:val="0"/>
              <w:autoSpaceDN w:val="0"/>
              <w:adjustRightInd w:val="0"/>
              <w:jc w:val="both"/>
              <w:rPr>
                <w:rFonts w:ascii="Calibri" w:eastAsia="SimSun" w:hAnsi="Calibri" w:cs="Calibri"/>
                <w:color w:val="000000"/>
                <w:lang w:eastAsia="en-US"/>
              </w:rPr>
            </w:pPr>
          </w:p>
        </w:tc>
      </w:tr>
      <w:tr w:rsidR="00D65CC0" w:rsidRPr="00217101" w:rsidTr="00D65CC0">
        <w:trPr>
          <w:trHeight w:val="137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CC0" w:rsidRPr="00217101" w:rsidRDefault="00D65CC0" w:rsidP="00217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65CC0" w:rsidRPr="00217101" w:rsidRDefault="00D65CC0" w:rsidP="002171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7101">
              <w:rPr>
                <w:color w:val="00000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D65CC0" w:rsidRDefault="00D65CC0" w:rsidP="00D65CC0">
            <w:pPr>
              <w:autoSpaceDE w:val="0"/>
              <w:autoSpaceDN w:val="0"/>
              <w:adjustRightInd w:val="0"/>
              <w:jc w:val="both"/>
            </w:pPr>
            <w:r w:rsidRPr="00217101">
              <w:rPr>
                <w:bCs/>
                <w:color w:val="000000"/>
              </w:rPr>
              <w:t>Парк «На набережной»</w:t>
            </w:r>
            <w:r w:rsidRPr="00C9481E">
              <w:rPr>
                <w:bCs/>
                <w:color w:val="000000"/>
              </w:rPr>
              <w:t xml:space="preserve"> (</w:t>
            </w:r>
            <w:r w:rsidRPr="00217101">
              <w:rPr>
                <w:color w:val="000000"/>
              </w:rPr>
              <w:t xml:space="preserve">Берег р. Енисей в районе ул. Первомайская и </w:t>
            </w:r>
            <w:r w:rsidRPr="00C9481E">
              <w:rPr>
                <w:color w:val="000000"/>
              </w:rPr>
              <w:t xml:space="preserve">пер. Заводской), предлагаемые виды работ: </w:t>
            </w:r>
            <w:r w:rsidRPr="00217101">
              <w:t>освещение</w:t>
            </w:r>
            <w:r w:rsidRPr="00C9481E">
              <w:t xml:space="preserve">, </w:t>
            </w:r>
            <w:r w:rsidRPr="00217101">
              <w:t>озеленение</w:t>
            </w:r>
            <w:r w:rsidRPr="00C9481E">
              <w:t>,</w:t>
            </w:r>
            <w:r w:rsidRPr="00217101">
              <w:t xml:space="preserve"> ограждение</w:t>
            </w:r>
            <w:r w:rsidRPr="00C9481E">
              <w:t xml:space="preserve">, </w:t>
            </w:r>
            <w:r w:rsidRPr="00217101">
              <w:t>ремонт лестницы</w:t>
            </w:r>
            <w:r w:rsidRPr="00C9481E">
              <w:t xml:space="preserve"> (спуск к реке), </w:t>
            </w:r>
            <w:r w:rsidRPr="00217101">
              <w:t>авт</w:t>
            </w:r>
            <w:proofErr w:type="gramStart"/>
            <w:r w:rsidRPr="00217101">
              <w:t>о-</w:t>
            </w:r>
            <w:proofErr w:type="gramEnd"/>
            <w:r w:rsidRPr="00C9481E">
              <w:t xml:space="preserve"> </w:t>
            </w:r>
            <w:r w:rsidRPr="00217101">
              <w:t>и вело-парковки</w:t>
            </w:r>
            <w:r w:rsidRPr="00C9481E">
              <w:t>,</w:t>
            </w:r>
            <w:r w:rsidRPr="00217101">
              <w:t xml:space="preserve"> дорожки, тротуар</w:t>
            </w:r>
            <w:r w:rsidRPr="00C9481E">
              <w:t xml:space="preserve">, </w:t>
            </w:r>
            <w:r w:rsidRPr="00217101">
              <w:t>парковая навигация</w:t>
            </w:r>
            <w:r w:rsidRPr="00C9481E">
              <w:t>,</w:t>
            </w:r>
            <w:r w:rsidRPr="00217101">
              <w:t xml:space="preserve"> арт-объекты (фотозона)</w:t>
            </w:r>
            <w:r w:rsidRPr="00C9481E">
              <w:t>, парковые качели,</w:t>
            </w:r>
            <w:r w:rsidRPr="00217101">
              <w:t xml:space="preserve"> танцплощадка</w:t>
            </w:r>
            <w:r w:rsidRPr="00C9481E">
              <w:t>,</w:t>
            </w:r>
            <w:r w:rsidRPr="00217101">
              <w:t xml:space="preserve"> установка </w:t>
            </w:r>
            <w:proofErr w:type="spellStart"/>
            <w:r w:rsidRPr="00217101">
              <w:t>МАФов</w:t>
            </w:r>
            <w:proofErr w:type="spellEnd"/>
            <w:r w:rsidRPr="00217101">
              <w:t xml:space="preserve"> (скамейки, урны)</w:t>
            </w:r>
          </w:p>
          <w:p w:rsidR="00C9481E" w:rsidRPr="00217101" w:rsidRDefault="00C9481E" w:rsidP="00D65CC0">
            <w:pPr>
              <w:autoSpaceDE w:val="0"/>
              <w:autoSpaceDN w:val="0"/>
              <w:adjustRightInd w:val="0"/>
              <w:jc w:val="both"/>
            </w:pPr>
          </w:p>
        </w:tc>
      </w:tr>
      <w:tr w:rsidR="00D65CC0" w:rsidRPr="00217101" w:rsidTr="00D65CC0">
        <w:trPr>
          <w:trHeight w:val="12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CC0" w:rsidRPr="00217101" w:rsidRDefault="00D65CC0" w:rsidP="002171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65CC0" w:rsidRPr="00217101" w:rsidRDefault="00D65CC0" w:rsidP="002171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7101">
              <w:rPr>
                <w:color w:val="000000"/>
              </w:rPr>
              <w:t>3</w:t>
            </w:r>
          </w:p>
        </w:tc>
        <w:tc>
          <w:tcPr>
            <w:tcW w:w="8363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D65CC0" w:rsidRDefault="00D65CC0" w:rsidP="00D65CC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17101">
              <w:rPr>
                <w:bCs/>
                <w:color w:val="000000"/>
              </w:rPr>
              <w:t>Территория для дрессировки и выгула собак</w:t>
            </w:r>
            <w:r w:rsidRPr="00C9481E">
              <w:rPr>
                <w:bCs/>
                <w:color w:val="000000"/>
              </w:rPr>
              <w:t xml:space="preserve"> </w:t>
            </w:r>
            <w:r w:rsidRPr="00217101">
              <w:rPr>
                <w:bCs/>
                <w:color w:val="000000"/>
              </w:rPr>
              <w:t>«</w:t>
            </w:r>
            <w:proofErr w:type="spellStart"/>
            <w:r w:rsidRPr="00217101">
              <w:rPr>
                <w:bCs/>
                <w:color w:val="000000"/>
              </w:rPr>
              <w:t>Выгуляйка</w:t>
            </w:r>
            <w:proofErr w:type="spellEnd"/>
            <w:r w:rsidRPr="00217101">
              <w:rPr>
                <w:bCs/>
                <w:color w:val="000000"/>
              </w:rPr>
              <w:t>»</w:t>
            </w:r>
            <w:r w:rsidRPr="00C9481E">
              <w:rPr>
                <w:bCs/>
                <w:color w:val="000000"/>
              </w:rPr>
              <w:t xml:space="preserve"> (</w:t>
            </w:r>
            <w:r w:rsidRPr="00217101">
              <w:rPr>
                <w:color w:val="000000"/>
              </w:rPr>
              <w:t>ул. Калинина 15</w:t>
            </w:r>
            <w:r w:rsidRPr="00C9481E">
              <w:rPr>
                <w:color w:val="000000"/>
              </w:rPr>
              <w:t xml:space="preserve"> (</w:t>
            </w:r>
            <w:r w:rsidRPr="00217101">
              <w:rPr>
                <w:color w:val="000000"/>
              </w:rPr>
              <w:t>напротив пожарной части)</w:t>
            </w:r>
            <w:r w:rsidRPr="00C9481E">
              <w:rPr>
                <w:color w:val="000000"/>
              </w:rPr>
              <w:t>), предлагаемые виды работ:</w:t>
            </w:r>
            <w:r w:rsidRPr="00217101">
              <w:t xml:space="preserve"> </w:t>
            </w:r>
            <w:r w:rsidRPr="00C9481E">
              <w:t>ограждение,</w:t>
            </w:r>
            <w:r w:rsidRPr="00217101">
              <w:t xml:space="preserve"> </w:t>
            </w:r>
            <w:r w:rsidRPr="00C9481E">
              <w:t>освещение,</w:t>
            </w:r>
            <w:r w:rsidRPr="00217101">
              <w:t xml:space="preserve"> установка </w:t>
            </w:r>
            <w:proofErr w:type="spellStart"/>
            <w:r w:rsidRPr="00217101">
              <w:t>МАФов</w:t>
            </w:r>
            <w:proofErr w:type="spellEnd"/>
            <w:r w:rsidRPr="00217101">
              <w:t xml:space="preserve"> (скамейки, урны, контейнеры, навес, информационные таблички)</w:t>
            </w:r>
            <w:r w:rsidRPr="00C9481E">
              <w:t>,</w:t>
            </w:r>
            <w:r w:rsidRPr="00217101">
              <w:t xml:space="preserve"> обустройство покрытия</w:t>
            </w:r>
            <w:r w:rsidRPr="00C9481E">
              <w:t>,</w:t>
            </w:r>
            <w:r w:rsidRPr="00217101">
              <w:t xml:space="preserve"> установка тренировочных, спортивных снарядов для животных</w:t>
            </w:r>
            <w:proofErr w:type="gramEnd"/>
          </w:p>
          <w:p w:rsidR="00C9481E" w:rsidRPr="00217101" w:rsidRDefault="00C9481E" w:rsidP="00D65CC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030317" w:rsidRDefault="00030317" w:rsidP="00030317">
      <w:pPr>
        <w:ind w:firstLine="567"/>
        <w:jc w:val="both"/>
        <w:rPr>
          <w:sz w:val="28"/>
          <w:szCs w:val="28"/>
        </w:rPr>
      </w:pPr>
    </w:p>
    <w:p w:rsidR="006270B4" w:rsidRDefault="00030317" w:rsidP="006270B4">
      <w:pPr>
        <w:ind w:firstLine="284"/>
        <w:rPr>
          <w:sz w:val="28"/>
          <w:szCs w:val="28"/>
        </w:rPr>
      </w:pPr>
      <w:r w:rsidRPr="00030317">
        <w:rPr>
          <w:sz w:val="28"/>
          <w:szCs w:val="28"/>
        </w:rPr>
        <w:t>Ваш</w:t>
      </w:r>
      <w:r w:rsidR="00C9481E">
        <w:rPr>
          <w:sz w:val="28"/>
          <w:szCs w:val="28"/>
        </w:rPr>
        <w:t>и</w:t>
      </w:r>
      <w:r w:rsidRPr="00030317">
        <w:rPr>
          <w:sz w:val="28"/>
          <w:szCs w:val="28"/>
        </w:rPr>
        <w:t xml:space="preserve"> </w:t>
      </w:r>
      <w:r w:rsidR="006270B4">
        <w:rPr>
          <w:sz w:val="28"/>
          <w:szCs w:val="28"/>
        </w:rPr>
        <w:t>предложени</w:t>
      </w:r>
      <w:r w:rsidR="00C9481E">
        <w:rPr>
          <w:sz w:val="28"/>
          <w:szCs w:val="28"/>
        </w:rPr>
        <w:t>я</w:t>
      </w:r>
      <w:r w:rsidR="006270B4">
        <w:rPr>
          <w:sz w:val="28"/>
          <w:szCs w:val="28"/>
        </w:rPr>
        <w:t>:</w:t>
      </w:r>
    </w:p>
    <w:p w:rsidR="00030317" w:rsidRPr="00030317" w:rsidRDefault="006270B4" w:rsidP="006270B4">
      <w:pPr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030317" w:rsidRPr="00030317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_____________________________________________________________________________________</w:t>
      </w:r>
      <w:r w:rsidR="00030317" w:rsidRPr="00030317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</w:t>
      </w:r>
    </w:p>
    <w:p w:rsidR="003F503D" w:rsidRPr="00030317" w:rsidRDefault="003F503D" w:rsidP="007E3356">
      <w:pPr>
        <w:jc w:val="both"/>
        <w:rPr>
          <w:szCs w:val="28"/>
        </w:rPr>
      </w:pPr>
    </w:p>
    <w:p w:rsidR="003F503D" w:rsidRDefault="003F503D" w:rsidP="007E3356">
      <w:pPr>
        <w:jc w:val="both"/>
        <w:rPr>
          <w:szCs w:val="28"/>
        </w:rPr>
      </w:pPr>
    </w:p>
    <w:p w:rsidR="006270B4" w:rsidRDefault="006270B4" w:rsidP="007E3356">
      <w:pPr>
        <w:jc w:val="both"/>
        <w:rPr>
          <w:szCs w:val="28"/>
        </w:rPr>
      </w:pPr>
    </w:p>
    <w:p w:rsidR="00C9481E" w:rsidRDefault="00C9481E" w:rsidP="007E3356">
      <w:pPr>
        <w:jc w:val="both"/>
        <w:rPr>
          <w:szCs w:val="28"/>
        </w:rPr>
      </w:pPr>
    </w:p>
    <w:p w:rsidR="00C9481E" w:rsidRDefault="00C9481E" w:rsidP="007E3356">
      <w:pPr>
        <w:jc w:val="both"/>
        <w:rPr>
          <w:szCs w:val="28"/>
        </w:rPr>
      </w:pPr>
    </w:p>
    <w:p w:rsidR="00C9481E" w:rsidRDefault="00C9481E" w:rsidP="007E3356">
      <w:pPr>
        <w:jc w:val="both"/>
        <w:rPr>
          <w:szCs w:val="28"/>
        </w:rPr>
      </w:pPr>
    </w:p>
    <w:p w:rsidR="00C9481E" w:rsidRDefault="00C9481E" w:rsidP="007E3356">
      <w:pPr>
        <w:jc w:val="both"/>
        <w:rPr>
          <w:szCs w:val="28"/>
        </w:rPr>
      </w:pPr>
    </w:p>
    <w:p w:rsidR="00C9481E" w:rsidRDefault="00C9481E" w:rsidP="007E3356">
      <w:pPr>
        <w:jc w:val="both"/>
        <w:rPr>
          <w:szCs w:val="28"/>
        </w:rPr>
      </w:pPr>
    </w:p>
    <w:p w:rsidR="00C9481E" w:rsidRDefault="00C9481E" w:rsidP="007E3356">
      <w:pPr>
        <w:jc w:val="both"/>
        <w:rPr>
          <w:szCs w:val="28"/>
        </w:rPr>
      </w:pPr>
    </w:p>
    <w:p w:rsidR="00C9481E" w:rsidRDefault="00C9481E" w:rsidP="007E3356">
      <w:pPr>
        <w:jc w:val="both"/>
        <w:rPr>
          <w:szCs w:val="28"/>
        </w:rPr>
      </w:pPr>
    </w:p>
    <w:p w:rsidR="003F503D" w:rsidRDefault="003F503D" w:rsidP="007E3356">
      <w:pPr>
        <w:jc w:val="both"/>
        <w:rPr>
          <w:szCs w:val="28"/>
        </w:rPr>
      </w:pPr>
    </w:p>
    <w:p w:rsidR="003F503D" w:rsidRDefault="003F503D" w:rsidP="007E3356">
      <w:pPr>
        <w:jc w:val="both"/>
        <w:rPr>
          <w:szCs w:val="28"/>
        </w:rPr>
      </w:pPr>
    </w:p>
    <w:p w:rsidR="003F503D" w:rsidRPr="003F503D" w:rsidRDefault="003F503D" w:rsidP="003F503D">
      <w:pPr>
        <w:shd w:val="clear" w:color="auto" w:fill="FFFFFF"/>
        <w:ind w:right="-58" w:firstLine="6521"/>
        <w:rPr>
          <w:color w:val="000000"/>
          <w:spacing w:val="-3"/>
          <w:sz w:val="22"/>
          <w:szCs w:val="22"/>
        </w:rPr>
      </w:pPr>
      <w:r w:rsidRPr="003F503D">
        <w:rPr>
          <w:color w:val="000000"/>
          <w:spacing w:val="-3"/>
          <w:sz w:val="22"/>
          <w:szCs w:val="22"/>
        </w:rPr>
        <w:lastRenderedPageBreak/>
        <w:t xml:space="preserve">Приложение № </w:t>
      </w:r>
      <w:r w:rsidR="00E00FE0">
        <w:rPr>
          <w:color w:val="000000"/>
          <w:spacing w:val="-3"/>
          <w:sz w:val="22"/>
          <w:szCs w:val="22"/>
        </w:rPr>
        <w:t>3</w:t>
      </w:r>
    </w:p>
    <w:p w:rsidR="003F503D" w:rsidRPr="003F503D" w:rsidRDefault="003F503D" w:rsidP="003F503D">
      <w:pPr>
        <w:shd w:val="clear" w:color="auto" w:fill="FFFFFF"/>
        <w:ind w:left="6521" w:right="-58"/>
        <w:rPr>
          <w:color w:val="000000"/>
          <w:spacing w:val="-3"/>
          <w:sz w:val="22"/>
          <w:szCs w:val="22"/>
        </w:rPr>
      </w:pPr>
      <w:r w:rsidRPr="003F503D">
        <w:rPr>
          <w:color w:val="000000"/>
          <w:spacing w:val="-3"/>
          <w:sz w:val="22"/>
          <w:szCs w:val="22"/>
        </w:rPr>
        <w:t xml:space="preserve">к постановлению </w:t>
      </w:r>
    </w:p>
    <w:p w:rsidR="003F503D" w:rsidRPr="003F503D" w:rsidRDefault="003F503D" w:rsidP="003F503D">
      <w:pPr>
        <w:shd w:val="clear" w:color="auto" w:fill="FFFFFF"/>
        <w:ind w:left="6521" w:right="-58"/>
        <w:rPr>
          <w:color w:val="000000"/>
          <w:spacing w:val="-3"/>
          <w:sz w:val="22"/>
          <w:szCs w:val="22"/>
        </w:rPr>
      </w:pPr>
      <w:r w:rsidRPr="003F503D">
        <w:rPr>
          <w:color w:val="000000"/>
          <w:spacing w:val="-3"/>
          <w:sz w:val="22"/>
          <w:szCs w:val="22"/>
        </w:rPr>
        <w:t>администрации п. Подтесово от   15.06.2020г № 53-п</w:t>
      </w:r>
    </w:p>
    <w:p w:rsidR="006A28FD" w:rsidRDefault="006A28FD" w:rsidP="007E3356">
      <w:pPr>
        <w:jc w:val="both"/>
        <w:rPr>
          <w:szCs w:val="28"/>
        </w:rPr>
      </w:pPr>
    </w:p>
    <w:p w:rsidR="003F503D" w:rsidRDefault="003F503D" w:rsidP="006A28FD">
      <w:pPr>
        <w:jc w:val="center"/>
        <w:rPr>
          <w:b/>
          <w:szCs w:val="28"/>
        </w:rPr>
      </w:pPr>
    </w:p>
    <w:p w:rsidR="006A28FD" w:rsidRPr="006A28FD" w:rsidRDefault="006A28FD" w:rsidP="006A28FD">
      <w:pPr>
        <w:jc w:val="center"/>
        <w:rPr>
          <w:b/>
          <w:szCs w:val="28"/>
        </w:rPr>
      </w:pPr>
      <w:r w:rsidRPr="006A28FD">
        <w:rPr>
          <w:b/>
          <w:szCs w:val="28"/>
        </w:rPr>
        <w:t>Перечень</w:t>
      </w:r>
    </w:p>
    <w:p w:rsidR="006A28FD" w:rsidRDefault="006A28FD" w:rsidP="006A28FD">
      <w:pPr>
        <w:jc w:val="center"/>
        <w:rPr>
          <w:szCs w:val="28"/>
        </w:rPr>
      </w:pPr>
      <w:r>
        <w:rPr>
          <w:szCs w:val="28"/>
        </w:rPr>
        <w:t xml:space="preserve">пунктов приема предложений от жителей </w:t>
      </w:r>
      <w:r w:rsidRPr="00767DD2">
        <w:rPr>
          <w:szCs w:val="28"/>
          <w:lang w:eastAsia="ar-SA"/>
        </w:rPr>
        <w:t>п</w:t>
      </w:r>
      <w:r w:rsidRPr="00767DD2">
        <w:rPr>
          <w:szCs w:val="28"/>
        </w:rPr>
        <w:t xml:space="preserve">о выбору общественной территории и </w:t>
      </w:r>
      <w:r w:rsidRPr="00767DD2">
        <w:t>комплекса мероприятий</w:t>
      </w:r>
      <w:r>
        <w:t xml:space="preserve"> </w:t>
      </w:r>
      <w:r w:rsidRPr="00767DD2">
        <w:rPr>
          <w:szCs w:val="28"/>
        </w:rPr>
        <w:t>п</w:t>
      </w:r>
      <w:r w:rsidRPr="00C9671E">
        <w:rPr>
          <w:szCs w:val="28"/>
        </w:rPr>
        <w:t>о благоустройству для участия в краевом конкурсе «Лучшие проекты создания комфортной  городской среды»</w:t>
      </w:r>
    </w:p>
    <w:p w:rsidR="006A28FD" w:rsidRDefault="006A28FD" w:rsidP="006A28FD">
      <w:pPr>
        <w:jc w:val="center"/>
        <w:rPr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552"/>
        <w:gridCol w:w="3367"/>
      </w:tblGrid>
      <w:tr w:rsidR="006A28FD" w:rsidTr="00670079">
        <w:tc>
          <w:tcPr>
            <w:tcW w:w="534" w:type="dxa"/>
          </w:tcPr>
          <w:p w:rsidR="006A28FD" w:rsidRDefault="006A28FD" w:rsidP="006A28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118" w:type="dxa"/>
          </w:tcPr>
          <w:p w:rsidR="006A28FD" w:rsidRDefault="006A28FD" w:rsidP="006A28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объектов по приему предложений</w:t>
            </w:r>
          </w:p>
        </w:tc>
        <w:tc>
          <w:tcPr>
            <w:tcW w:w="2552" w:type="dxa"/>
          </w:tcPr>
          <w:p w:rsidR="006A28FD" w:rsidRDefault="006A28FD" w:rsidP="006A28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 расположения объекта по приему предложений</w:t>
            </w:r>
          </w:p>
        </w:tc>
        <w:tc>
          <w:tcPr>
            <w:tcW w:w="3367" w:type="dxa"/>
          </w:tcPr>
          <w:p w:rsidR="006A28FD" w:rsidRDefault="006A28FD" w:rsidP="006A28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Период (часы) приема предложений</w:t>
            </w:r>
          </w:p>
        </w:tc>
      </w:tr>
      <w:tr w:rsidR="006A28FD" w:rsidTr="00670079">
        <w:tc>
          <w:tcPr>
            <w:tcW w:w="534" w:type="dxa"/>
          </w:tcPr>
          <w:p w:rsidR="006A28FD" w:rsidRDefault="00670079" w:rsidP="006A28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</w:tcPr>
          <w:p w:rsidR="006A28FD" w:rsidRDefault="006A28FD" w:rsidP="006A28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Почта России </w:t>
            </w:r>
          </w:p>
        </w:tc>
        <w:tc>
          <w:tcPr>
            <w:tcW w:w="2552" w:type="dxa"/>
          </w:tcPr>
          <w:p w:rsidR="006A28FD" w:rsidRDefault="003F503D" w:rsidP="006A28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8360FE">
              <w:rPr>
                <w:szCs w:val="28"/>
              </w:rPr>
              <w:t>ер. Заводской д.16</w:t>
            </w:r>
          </w:p>
        </w:tc>
        <w:tc>
          <w:tcPr>
            <w:tcW w:w="3367" w:type="dxa"/>
          </w:tcPr>
          <w:p w:rsidR="00670079" w:rsidRDefault="00670079" w:rsidP="006A28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понедельника по пятницу </w:t>
            </w:r>
          </w:p>
          <w:p w:rsidR="00670079" w:rsidRDefault="00670079" w:rsidP="006A28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8-00</w:t>
            </w:r>
            <w:r w:rsidR="00187FAC">
              <w:rPr>
                <w:szCs w:val="28"/>
              </w:rPr>
              <w:t xml:space="preserve"> </w:t>
            </w:r>
            <w:r>
              <w:rPr>
                <w:szCs w:val="28"/>
              </w:rPr>
              <w:t>ч. до 18-00</w:t>
            </w:r>
            <w:r w:rsidR="00187FA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ч., </w:t>
            </w:r>
          </w:p>
          <w:p w:rsidR="006A28FD" w:rsidRDefault="00670079" w:rsidP="006A28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суббота с 9-00</w:t>
            </w:r>
            <w:r w:rsidR="00187FAC">
              <w:rPr>
                <w:szCs w:val="28"/>
              </w:rPr>
              <w:t xml:space="preserve"> </w:t>
            </w:r>
            <w:r>
              <w:rPr>
                <w:szCs w:val="28"/>
              </w:rPr>
              <w:t>ч. до 14-00</w:t>
            </w:r>
            <w:r w:rsidR="00187FAC">
              <w:rPr>
                <w:szCs w:val="28"/>
              </w:rPr>
              <w:t xml:space="preserve"> </w:t>
            </w:r>
            <w:r>
              <w:rPr>
                <w:szCs w:val="28"/>
              </w:rPr>
              <w:t>ч.</w:t>
            </w:r>
          </w:p>
        </w:tc>
      </w:tr>
      <w:tr w:rsidR="006A28FD" w:rsidTr="00670079">
        <w:tc>
          <w:tcPr>
            <w:tcW w:w="534" w:type="dxa"/>
          </w:tcPr>
          <w:p w:rsidR="006A28FD" w:rsidRDefault="00670079" w:rsidP="006A28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18" w:type="dxa"/>
          </w:tcPr>
          <w:p w:rsidR="006A28FD" w:rsidRDefault="008360FE" w:rsidP="006A28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Магазин «Елочка»</w:t>
            </w:r>
          </w:p>
        </w:tc>
        <w:tc>
          <w:tcPr>
            <w:tcW w:w="2552" w:type="dxa"/>
          </w:tcPr>
          <w:p w:rsidR="008360FE" w:rsidRDefault="003F503D" w:rsidP="006A28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8360FE">
              <w:rPr>
                <w:szCs w:val="28"/>
              </w:rPr>
              <w:t xml:space="preserve">ер. Заводской д.7, </w:t>
            </w:r>
          </w:p>
          <w:p w:rsidR="006A28FD" w:rsidRDefault="008360FE" w:rsidP="006A28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этаж</w:t>
            </w:r>
          </w:p>
        </w:tc>
        <w:tc>
          <w:tcPr>
            <w:tcW w:w="3367" w:type="dxa"/>
          </w:tcPr>
          <w:p w:rsidR="006A28FD" w:rsidRDefault="00670079" w:rsidP="00670079">
            <w:pPr>
              <w:rPr>
                <w:szCs w:val="28"/>
              </w:rPr>
            </w:pPr>
            <w:r>
              <w:rPr>
                <w:szCs w:val="28"/>
              </w:rPr>
              <w:t xml:space="preserve">     Ежедневно с 8-00 до 23-00</w:t>
            </w:r>
            <w:r w:rsidR="00187FAC">
              <w:rPr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szCs w:val="28"/>
              </w:rPr>
              <w:t>ч</w:t>
            </w:r>
          </w:p>
        </w:tc>
      </w:tr>
      <w:tr w:rsidR="006A28FD" w:rsidTr="00670079">
        <w:tc>
          <w:tcPr>
            <w:tcW w:w="534" w:type="dxa"/>
          </w:tcPr>
          <w:p w:rsidR="006A28FD" w:rsidRDefault="00670079" w:rsidP="006A28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118" w:type="dxa"/>
          </w:tcPr>
          <w:p w:rsidR="006A28FD" w:rsidRDefault="008360FE" w:rsidP="006A28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п. Подтесово </w:t>
            </w:r>
          </w:p>
        </w:tc>
        <w:tc>
          <w:tcPr>
            <w:tcW w:w="2552" w:type="dxa"/>
          </w:tcPr>
          <w:p w:rsidR="006A28FD" w:rsidRDefault="003F503D" w:rsidP="006A28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8360FE">
              <w:rPr>
                <w:szCs w:val="28"/>
              </w:rPr>
              <w:t>ер. Заводской д.5, 1 этаж</w:t>
            </w:r>
          </w:p>
        </w:tc>
        <w:tc>
          <w:tcPr>
            <w:tcW w:w="3367" w:type="dxa"/>
          </w:tcPr>
          <w:p w:rsidR="00670079" w:rsidRDefault="00670079" w:rsidP="006700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понедельника по пятницу </w:t>
            </w:r>
          </w:p>
          <w:p w:rsidR="00670079" w:rsidRDefault="00670079" w:rsidP="006700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 8-00 ч. до 17-00 ч.</w:t>
            </w:r>
          </w:p>
          <w:p w:rsidR="006A28FD" w:rsidRDefault="006A28FD" w:rsidP="006A28FD">
            <w:pPr>
              <w:jc w:val="center"/>
              <w:rPr>
                <w:szCs w:val="28"/>
              </w:rPr>
            </w:pPr>
          </w:p>
        </w:tc>
      </w:tr>
    </w:tbl>
    <w:p w:rsidR="003F503D" w:rsidRDefault="003F503D" w:rsidP="002A4FAC">
      <w:pPr>
        <w:widowControl w:val="0"/>
        <w:ind w:left="5103"/>
        <w:jc w:val="both"/>
        <w:rPr>
          <w:szCs w:val="28"/>
        </w:rPr>
      </w:pPr>
    </w:p>
    <w:p w:rsidR="003F503D" w:rsidRDefault="003F503D" w:rsidP="002A4FAC">
      <w:pPr>
        <w:widowControl w:val="0"/>
        <w:ind w:left="5103"/>
        <w:jc w:val="both"/>
        <w:rPr>
          <w:szCs w:val="28"/>
        </w:rPr>
      </w:pPr>
    </w:p>
    <w:sectPr w:rsidR="003F503D" w:rsidSect="002F0964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560" w:rsidRDefault="00B84560" w:rsidP="008957FD">
      <w:r>
        <w:separator/>
      </w:r>
    </w:p>
  </w:endnote>
  <w:endnote w:type="continuationSeparator" w:id="0">
    <w:p w:rsidR="00B84560" w:rsidRDefault="00B84560" w:rsidP="0089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560" w:rsidRDefault="00B84560" w:rsidP="008957FD">
      <w:r>
        <w:separator/>
      </w:r>
    </w:p>
  </w:footnote>
  <w:footnote w:type="continuationSeparator" w:id="0">
    <w:p w:rsidR="00B84560" w:rsidRDefault="00B84560" w:rsidP="0089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6F44293"/>
    <w:multiLevelType w:val="multilevel"/>
    <w:tmpl w:val="BA9A31F4"/>
    <w:numStyleLink w:val="1"/>
  </w:abstractNum>
  <w:abstractNum w:abstractNumId="5">
    <w:nsid w:val="648C1C84"/>
    <w:multiLevelType w:val="hybridMultilevel"/>
    <w:tmpl w:val="CB16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D22CE"/>
    <w:multiLevelType w:val="hybridMultilevel"/>
    <w:tmpl w:val="5622DD92"/>
    <w:lvl w:ilvl="0" w:tplc="76204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7FD"/>
    <w:rsid w:val="0001694C"/>
    <w:rsid w:val="00030317"/>
    <w:rsid w:val="00062691"/>
    <w:rsid w:val="00066F58"/>
    <w:rsid w:val="0009391D"/>
    <w:rsid w:val="000D6D17"/>
    <w:rsid w:val="000E407B"/>
    <w:rsid w:val="000F2C19"/>
    <w:rsid w:val="00100F4C"/>
    <w:rsid w:val="001468C6"/>
    <w:rsid w:val="00154A8B"/>
    <w:rsid w:val="00187FAC"/>
    <w:rsid w:val="001D2F18"/>
    <w:rsid w:val="00217101"/>
    <w:rsid w:val="00217935"/>
    <w:rsid w:val="00277B7C"/>
    <w:rsid w:val="002A4FAC"/>
    <w:rsid w:val="002F0964"/>
    <w:rsid w:val="00324DBC"/>
    <w:rsid w:val="0035410F"/>
    <w:rsid w:val="0036247C"/>
    <w:rsid w:val="0037764D"/>
    <w:rsid w:val="00390BBD"/>
    <w:rsid w:val="003B2590"/>
    <w:rsid w:val="003B3414"/>
    <w:rsid w:val="003F503D"/>
    <w:rsid w:val="004007EE"/>
    <w:rsid w:val="004403D0"/>
    <w:rsid w:val="004953F2"/>
    <w:rsid w:val="004A357F"/>
    <w:rsid w:val="004A5A42"/>
    <w:rsid w:val="004B147C"/>
    <w:rsid w:val="004E5299"/>
    <w:rsid w:val="0054331D"/>
    <w:rsid w:val="00552644"/>
    <w:rsid w:val="00565932"/>
    <w:rsid w:val="005A2C8E"/>
    <w:rsid w:val="005A2F87"/>
    <w:rsid w:val="006270B4"/>
    <w:rsid w:val="00644EF9"/>
    <w:rsid w:val="00670079"/>
    <w:rsid w:val="00682B9E"/>
    <w:rsid w:val="00683A79"/>
    <w:rsid w:val="006A28FD"/>
    <w:rsid w:val="006A2FA7"/>
    <w:rsid w:val="006B2A54"/>
    <w:rsid w:val="006C371B"/>
    <w:rsid w:val="006C6445"/>
    <w:rsid w:val="007016B1"/>
    <w:rsid w:val="00767DD2"/>
    <w:rsid w:val="007A3A07"/>
    <w:rsid w:val="007B144D"/>
    <w:rsid w:val="007C20C2"/>
    <w:rsid w:val="007D7D45"/>
    <w:rsid w:val="007E3356"/>
    <w:rsid w:val="00823491"/>
    <w:rsid w:val="008262B0"/>
    <w:rsid w:val="00835A5C"/>
    <w:rsid w:val="008360FE"/>
    <w:rsid w:val="00851D5A"/>
    <w:rsid w:val="008565BA"/>
    <w:rsid w:val="00876300"/>
    <w:rsid w:val="008957FD"/>
    <w:rsid w:val="00896592"/>
    <w:rsid w:val="008A790F"/>
    <w:rsid w:val="009046BB"/>
    <w:rsid w:val="009901CB"/>
    <w:rsid w:val="009B2AA2"/>
    <w:rsid w:val="009C05AE"/>
    <w:rsid w:val="009E2305"/>
    <w:rsid w:val="009F54F8"/>
    <w:rsid w:val="00A43C08"/>
    <w:rsid w:val="00A6312D"/>
    <w:rsid w:val="00A64B73"/>
    <w:rsid w:val="00A912D8"/>
    <w:rsid w:val="00AC1E46"/>
    <w:rsid w:val="00AC6FEB"/>
    <w:rsid w:val="00AD0DCA"/>
    <w:rsid w:val="00AE751C"/>
    <w:rsid w:val="00B21A3D"/>
    <w:rsid w:val="00B24D6C"/>
    <w:rsid w:val="00B3039D"/>
    <w:rsid w:val="00B30D31"/>
    <w:rsid w:val="00B62980"/>
    <w:rsid w:val="00B76EFF"/>
    <w:rsid w:val="00B84560"/>
    <w:rsid w:val="00BA5968"/>
    <w:rsid w:val="00BC0889"/>
    <w:rsid w:val="00BF6EC7"/>
    <w:rsid w:val="00C71840"/>
    <w:rsid w:val="00C83D80"/>
    <w:rsid w:val="00C9481E"/>
    <w:rsid w:val="00C9671E"/>
    <w:rsid w:val="00CA5DBC"/>
    <w:rsid w:val="00CB07C7"/>
    <w:rsid w:val="00CB7AE2"/>
    <w:rsid w:val="00CE2586"/>
    <w:rsid w:val="00D052F9"/>
    <w:rsid w:val="00D65CC0"/>
    <w:rsid w:val="00D72AB7"/>
    <w:rsid w:val="00DA592B"/>
    <w:rsid w:val="00DB3B31"/>
    <w:rsid w:val="00DB577B"/>
    <w:rsid w:val="00DC7B59"/>
    <w:rsid w:val="00DD361F"/>
    <w:rsid w:val="00DE02B3"/>
    <w:rsid w:val="00DE4BDE"/>
    <w:rsid w:val="00E00FE0"/>
    <w:rsid w:val="00E036CF"/>
    <w:rsid w:val="00E24CD2"/>
    <w:rsid w:val="00E47930"/>
    <w:rsid w:val="00E7042E"/>
    <w:rsid w:val="00E74370"/>
    <w:rsid w:val="00E9661F"/>
    <w:rsid w:val="00EA0445"/>
    <w:rsid w:val="00EA109F"/>
    <w:rsid w:val="00EE6366"/>
    <w:rsid w:val="00EF5913"/>
    <w:rsid w:val="00F25088"/>
    <w:rsid w:val="00F2696D"/>
    <w:rsid w:val="00F75B7C"/>
    <w:rsid w:val="00F8507E"/>
    <w:rsid w:val="00FE7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2C8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F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ndnote reference"/>
    <w:basedOn w:val="a0"/>
    <w:uiPriority w:val="99"/>
    <w:rsid w:val="008957FD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8957FD"/>
    <w:pPr>
      <w:autoSpaceDE w:val="0"/>
      <w:autoSpaceDN w:val="0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895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341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E407B"/>
    <w:pPr>
      <w:spacing w:before="100" w:beforeAutospacing="1" w:after="100" w:afterAutospacing="1"/>
    </w:pPr>
  </w:style>
  <w:style w:type="numbering" w:customStyle="1" w:styleId="1">
    <w:name w:val="Стиль1"/>
    <w:uiPriority w:val="99"/>
    <w:rsid w:val="000E407B"/>
    <w:pPr>
      <w:numPr>
        <w:numId w:val="3"/>
      </w:numPr>
    </w:pPr>
  </w:style>
  <w:style w:type="paragraph" w:styleId="aa">
    <w:name w:val="footnote text"/>
    <w:basedOn w:val="a"/>
    <w:link w:val="ab"/>
    <w:uiPriority w:val="99"/>
    <w:semiHidden/>
    <w:unhideWhenUsed/>
    <w:rsid w:val="000E407B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0E40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uiPriority w:val="99"/>
    <w:semiHidden/>
    <w:unhideWhenUsed/>
    <w:rsid w:val="000E407B"/>
    <w:rPr>
      <w:vertAlign w:val="superscript"/>
    </w:rPr>
  </w:style>
  <w:style w:type="table" w:styleId="ad">
    <w:name w:val="Table Grid"/>
    <w:basedOn w:val="a1"/>
    <w:uiPriority w:val="59"/>
    <w:rsid w:val="00EF59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Title"/>
    <w:basedOn w:val="a"/>
    <w:link w:val="af"/>
    <w:uiPriority w:val="99"/>
    <w:qFormat/>
    <w:rsid w:val="004A357F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4A35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Знак"/>
    <w:link w:val="af1"/>
    <w:rsid w:val="007016B1"/>
    <w:rPr>
      <w:rFonts w:ascii="Times New Roman" w:hAnsi="Times New Roman"/>
      <w:sz w:val="28"/>
      <w:szCs w:val="28"/>
      <w:shd w:val="clear" w:color="auto" w:fill="FFFFFF"/>
    </w:rPr>
  </w:style>
  <w:style w:type="paragraph" w:styleId="af1">
    <w:name w:val="Body Text"/>
    <w:basedOn w:val="a"/>
    <w:link w:val="af0"/>
    <w:rsid w:val="007016B1"/>
    <w:pPr>
      <w:shd w:val="clear" w:color="auto" w:fill="FFFFFF"/>
      <w:spacing w:before="300" w:after="360" w:line="240" w:lineRule="atLeast"/>
      <w:jc w:val="center"/>
    </w:pPr>
    <w:rPr>
      <w:rFonts w:eastAsia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701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1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Hyperlink"/>
    <w:basedOn w:val="a0"/>
    <w:uiPriority w:val="99"/>
    <w:unhideWhenUsed/>
    <w:rsid w:val="006B2A5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5A2C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Базовый"/>
    <w:rsid w:val="00B21A3D"/>
    <w:pPr>
      <w:suppressAutoHyphens/>
    </w:pPr>
    <w:rPr>
      <w:rFonts w:ascii="Calibri" w:eastAsia="SimSun" w:hAnsi="Calibri" w:cs="Calibri"/>
      <w:color w:val="00000A"/>
    </w:rPr>
  </w:style>
  <w:style w:type="character" w:styleId="af4">
    <w:name w:val="FollowedHyperlink"/>
    <w:basedOn w:val="a0"/>
    <w:uiPriority w:val="99"/>
    <w:semiHidden/>
    <w:unhideWhenUsed/>
    <w:rsid w:val="00A43C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dmpodbuh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7D875-D0F0-4C81-B50C-6014B505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21</cp:revision>
  <cp:lastPrinted>2020-05-25T07:49:00Z</cp:lastPrinted>
  <dcterms:created xsi:type="dcterms:W3CDTF">2020-05-29T07:46:00Z</dcterms:created>
  <dcterms:modified xsi:type="dcterms:W3CDTF">2020-07-10T04:46:00Z</dcterms:modified>
</cp:coreProperties>
</file>