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8" w:rsidRDefault="00B132F6" w:rsidP="003E16C6">
      <w:pPr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r w:rsidRPr="00B62B45">
        <w:rPr>
          <w:rFonts w:ascii="Times New Roman" w:hAnsi="Times New Roman" w:cs="Times New Roman"/>
          <w:b/>
          <w:sz w:val="60"/>
          <w:szCs w:val="60"/>
        </w:rPr>
        <w:t>Управление социальной защиты населения информирует граждан</w:t>
      </w:r>
      <w:r w:rsidRPr="003B5CB6">
        <w:rPr>
          <w:rFonts w:ascii="Times New Roman" w:hAnsi="Times New Roman" w:cs="Times New Roman"/>
          <w:b/>
          <w:sz w:val="56"/>
          <w:szCs w:val="56"/>
        </w:rPr>
        <w:t xml:space="preserve"> </w:t>
      </w:r>
      <w:bookmarkEnd w:id="0"/>
      <w:r w:rsidRPr="003E16C6">
        <w:rPr>
          <w:rFonts w:ascii="Times New Roman" w:hAnsi="Times New Roman" w:cs="Times New Roman"/>
          <w:sz w:val="56"/>
          <w:szCs w:val="56"/>
        </w:rPr>
        <w:t xml:space="preserve">о том, что </w:t>
      </w:r>
      <w:r w:rsidRPr="003B5CB6">
        <w:rPr>
          <w:rFonts w:ascii="Times New Roman" w:hAnsi="Times New Roman" w:cs="Times New Roman"/>
          <w:b/>
          <w:sz w:val="56"/>
          <w:szCs w:val="56"/>
        </w:rPr>
        <w:t>прием документов на государственные услуги по социальной поддержке осуществляется также КГБУ «Многофункциональный центр»</w:t>
      </w:r>
      <w:r w:rsidR="003B5CB6">
        <w:rPr>
          <w:rFonts w:ascii="Times New Roman" w:hAnsi="Times New Roman" w:cs="Times New Roman"/>
          <w:sz w:val="56"/>
          <w:szCs w:val="56"/>
        </w:rPr>
        <w:t xml:space="preserve"> для получения таких услуг как «</w:t>
      </w:r>
      <w:r w:rsidR="00FA10D1" w:rsidRPr="00B62B45">
        <w:rPr>
          <w:rFonts w:ascii="Times New Roman" w:hAnsi="Times New Roman" w:cs="Times New Roman"/>
          <w:b/>
          <w:sz w:val="56"/>
          <w:szCs w:val="56"/>
        </w:rPr>
        <w:t>жилищная субсидия», «пособия на детей», меры социальной поддержки отдельным категориям граждан</w:t>
      </w:r>
      <w:r w:rsidR="00FA10D1" w:rsidRPr="003E16C6">
        <w:rPr>
          <w:rFonts w:ascii="Times New Roman" w:hAnsi="Times New Roman" w:cs="Times New Roman"/>
          <w:sz w:val="56"/>
          <w:szCs w:val="56"/>
        </w:rPr>
        <w:t>, и других услуг, можно обратиться в ближайшее подразделение КГБУ «Многофункциональный центр»</w:t>
      </w:r>
      <w:r w:rsidR="003B5CB6">
        <w:rPr>
          <w:rFonts w:ascii="Times New Roman" w:hAnsi="Times New Roman" w:cs="Times New Roman"/>
          <w:sz w:val="56"/>
          <w:szCs w:val="56"/>
        </w:rPr>
        <w:t xml:space="preserve">. </w:t>
      </w:r>
      <w:r w:rsidR="00FA10D1" w:rsidRPr="003E16C6">
        <w:rPr>
          <w:rFonts w:ascii="Times New Roman" w:hAnsi="Times New Roman" w:cs="Times New Roman"/>
          <w:sz w:val="56"/>
          <w:szCs w:val="56"/>
        </w:rPr>
        <w:t>В случае</w:t>
      </w:r>
      <w:proofErr w:type="gramStart"/>
      <w:r w:rsidR="00FA10D1" w:rsidRPr="003E16C6">
        <w:rPr>
          <w:rFonts w:ascii="Times New Roman" w:hAnsi="Times New Roman" w:cs="Times New Roman"/>
          <w:sz w:val="56"/>
          <w:szCs w:val="56"/>
        </w:rPr>
        <w:t>,</w:t>
      </w:r>
      <w:proofErr w:type="gramEnd"/>
      <w:r w:rsidR="00FA10D1" w:rsidRPr="003E16C6">
        <w:rPr>
          <w:rFonts w:ascii="Times New Roman" w:hAnsi="Times New Roman" w:cs="Times New Roman"/>
          <w:sz w:val="56"/>
          <w:szCs w:val="56"/>
        </w:rPr>
        <w:t xml:space="preserve"> если по каким – либо причинам, гражданин не может обратиться лично, в администрации сельсовета по месту проживания можно оформить доверенность на имя специалиста сельсовета, специалиста по социальной работе, социального работника.</w:t>
      </w:r>
      <w:r w:rsidR="003E16C6" w:rsidRPr="003E16C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3B5CB6" w:rsidRPr="003B5CB6" w:rsidRDefault="003B5CB6" w:rsidP="003B5CB6">
      <w:pPr>
        <w:jc w:val="right"/>
        <w:rPr>
          <w:rFonts w:ascii="Times New Roman" w:hAnsi="Times New Roman" w:cs="Times New Roman"/>
          <w:sz w:val="44"/>
          <w:szCs w:val="44"/>
        </w:rPr>
      </w:pPr>
      <w:r w:rsidRPr="003B5CB6">
        <w:rPr>
          <w:rFonts w:ascii="Times New Roman" w:hAnsi="Times New Roman" w:cs="Times New Roman"/>
          <w:sz w:val="44"/>
          <w:szCs w:val="44"/>
        </w:rPr>
        <w:t>Управление социальной защиты администрации Енисейского района</w:t>
      </w:r>
    </w:p>
    <w:sectPr w:rsidR="003B5CB6" w:rsidRPr="003B5CB6" w:rsidSect="00B62B45">
      <w:pgSz w:w="16838" w:h="11906" w:orient="landscape"/>
      <w:pgMar w:top="851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D9"/>
    <w:rsid w:val="003B5CB6"/>
    <w:rsid w:val="003E16C6"/>
    <w:rsid w:val="006449D9"/>
    <w:rsid w:val="00A91478"/>
    <w:rsid w:val="00B132F6"/>
    <w:rsid w:val="00B62B45"/>
    <w:rsid w:val="00F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2019-12-09T07:38:00Z</dcterms:created>
  <dcterms:modified xsi:type="dcterms:W3CDTF">2019-12-09T07:54:00Z</dcterms:modified>
</cp:coreProperties>
</file>