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7C" w:rsidRDefault="00A37F7C">
      <w:pPr>
        <w:pStyle w:val="30"/>
        <w:shd w:val="clear" w:color="auto" w:fill="auto"/>
        <w:spacing w:after="1070"/>
        <w:ind w:right="100"/>
      </w:pPr>
      <w:bookmarkStart w:id="0" w:name="_GoBack"/>
      <w:bookmarkEnd w:id="0"/>
    </w:p>
    <w:p w:rsidR="00A37F7C" w:rsidRDefault="00A37F7C">
      <w:pPr>
        <w:pStyle w:val="30"/>
        <w:shd w:val="clear" w:color="auto" w:fill="auto"/>
        <w:spacing w:after="1070"/>
        <w:ind w:right="100"/>
      </w:pPr>
    </w:p>
    <w:p w:rsidR="00C1245D" w:rsidRDefault="00105AF8">
      <w:pPr>
        <w:pStyle w:val="30"/>
        <w:shd w:val="clear" w:color="auto" w:fill="auto"/>
        <w:spacing w:after="1070"/>
        <w:ind w:right="100"/>
      </w:pPr>
      <w:r>
        <w:t>СХЕМА ТЕПЛОСНАБЖЕНИЯ</w:t>
      </w:r>
      <w:r>
        <w:br/>
      </w:r>
      <w:r w:rsidR="007A432D">
        <w:t>ПОСЕЛКА</w:t>
      </w:r>
      <w:r>
        <w:t xml:space="preserve"> </w:t>
      </w:r>
      <w:r w:rsidR="00974BF6">
        <w:t>ПОДТЕСОВО</w:t>
      </w:r>
      <w:r>
        <w:t xml:space="preserve"> </w:t>
      </w:r>
      <w:r w:rsidR="004346B2">
        <w:br/>
      </w:r>
      <w:r>
        <w:t xml:space="preserve"> ЕНИСЕЙСКОГО </w:t>
      </w:r>
      <w:r w:rsidR="004346B2">
        <w:t>РАЙОНА</w:t>
      </w:r>
      <w:r w:rsidR="004346B2">
        <w:br/>
      </w:r>
      <w:r w:rsidR="00496535">
        <w:t>Д</w:t>
      </w:r>
      <w:r>
        <w:t>О 2028</w:t>
      </w:r>
      <w:r w:rsidR="008F050A">
        <w:t xml:space="preserve"> ГОДА</w:t>
      </w:r>
      <w:r w:rsidR="008F050A">
        <w:br/>
        <w:t>(АКТУАЛИЗАЦИЯ НА 202</w:t>
      </w:r>
      <w:r w:rsidR="00462933">
        <w:t>5</w:t>
      </w:r>
      <w:r w:rsidR="004346B2">
        <w:t xml:space="preserve"> ГОД)</w:t>
      </w:r>
    </w:p>
    <w:p w:rsidR="006D50BD" w:rsidRDefault="004346B2" w:rsidP="00BD43BD">
      <w:pPr>
        <w:pStyle w:val="30"/>
        <w:shd w:val="clear" w:color="auto" w:fill="auto"/>
        <w:spacing w:after="0" w:line="442" w:lineRule="exact"/>
        <w:ind w:left="540"/>
      </w:pPr>
      <w:r>
        <w:t>ОБОСНОВЫВАЮЩИЕ МАТЕРИАЛЫ</w:t>
      </w: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4"/>
      </w:tblGrid>
      <w:tr w:rsidR="006D50BD" w:rsidTr="00BD43BD">
        <w:tc>
          <w:tcPr>
            <w:tcW w:w="5328" w:type="dxa"/>
          </w:tcPr>
          <w:p w:rsidR="006D50BD" w:rsidRPr="006D50BD" w:rsidRDefault="006D50BD" w:rsidP="00105AF8">
            <w:pPr>
              <w:pStyle w:val="30"/>
              <w:shd w:val="clear" w:color="auto" w:fill="auto"/>
              <w:spacing w:after="0" w:line="240" w:lineRule="auto"/>
              <w:jc w:val="left"/>
              <w:rPr>
                <w:b w:val="0"/>
                <w:sz w:val="28"/>
                <w:szCs w:val="28"/>
              </w:rPr>
            </w:pPr>
          </w:p>
        </w:tc>
        <w:tc>
          <w:tcPr>
            <w:tcW w:w="5328" w:type="dxa"/>
          </w:tcPr>
          <w:p w:rsidR="006D50BD" w:rsidRDefault="006D50BD" w:rsidP="006D50BD">
            <w:pPr>
              <w:pStyle w:val="30"/>
              <w:shd w:val="clear" w:color="auto" w:fill="auto"/>
              <w:spacing w:after="0" w:line="442" w:lineRule="exact"/>
              <w:jc w:val="left"/>
            </w:pPr>
          </w:p>
        </w:tc>
      </w:tr>
    </w:tbl>
    <w:p w:rsidR="00C1245D" w:rsidRDefault="00C1245D" w:rsidP="00496535">
      <w:pPr>
        <w:spacing w:line="240" w:lineRule="exact"/>
        <w:ind w:left="1701"/>
        <w:rPr>
          <w:sz w:val="19"/>
          <w:szCs w:val="19"/>
        </w:rPr>
      </w:pPr>
    </w:p>
    <w:p w:rsidR="00C1245D" w:rsidRDefault="00C1245D">
      <w:pPr>
        <w:spacing w:before="82" w:after="82" w:line="240" w:lineRule="exact"/>
        <w:rPr>
          <w:sz w:val="19"/>
          <w:szCs w:val="19"/>
        </w:rPr>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C1245D" w:rsidRDefault="00A37F7C">
      <w:pPr>
        <w:spacing w:line="360" w:lineRule="exact"/>
      </w:pPr>
      <w:r>
        <w:rPr>
          <w:noProof/>
          <w:lang w:bidi="ar-SA"/>
        </w:rPr>
        <mc:AlternateContent>
          <mc:Choice Requires="wps">
            <w:drawing>
              <wp:anchor distT="0" distB="0" distL="63500" distR="63500" simplePos="0" relativeHeight="251642368" behindDoc="0" locked="0" layoutInCell="1" allowOverlap="1" wp14:anchorId="16EC3EA0" wp14:editId="002B370D">
                <wp:simplePos x="0" y="0"/>
                <wp:positionH relativeFrom="margin">
                  <wp:posOffset>1893570</wp:posOffset>
                </wp:positionH>
                <wp:positionV relativeFrom="paragraph">
                  <wp:posOffset>60325</wp:posOffset>
                </wp:positionV>
                <wp:extent cx="2155190" cy="204470"/>
                <wp:effectExtent l="0" t="635" r="0" b="4445"/>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Pr="004A361F" w:rsidRDefault="00EB7860" w:rsidP="00105AF8">
                            <w:pPr>
                              <w:jc w:val="center"/>
                            </w:pPr>
                            <w:r w:rsidRPr="004A361F">
                              <w:rPr>
                                <w:rStyle w:val="2Exact0"/>
                                <w:rFonts w:eastAsia="Courier New"/>
                                <w:u w:val="none"/>
                              </w:rPr>
                              <w:t>г. Енисейск 202</w:t>
                            </w:r>
                            <w:r>
                              <w:rPr>
                                <w:rStyle w:val="2Exact0"/>
                                <w:rFonts w:eastAsia="Courier New"/>
                                <w:u w:val="none"/>
                              </w:rPr>
                              <w:t>4</w:t>
                            </w:r>
                            <w:r w:rsidRPr="004A361F">
                              <w:rPr>
                                <w:rStyle w:val="2Exact0"/>
                                <w:rFonts w:eastAsia="Courier New"/>
                                <w:u w:val="none"/>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6EC3EA0"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EB7860" w:rsidRPr="004A361F" w:rsidRDefault="00EB7860" w:rsidP="00105AF8">
                      <w:pPr>
                        <w:jc w:val="center"/>
                      </w:pPr>
                      <w:r w:rsidRPr="004A361F">
                        <w:rPr>
                          <w:rStyle w:val="2Exact0"/>
                          <w:rFonts w:eastAsia="Courier New"/>
                          <w:u w:val="none"/>
                        </w:rPr>
                        <w:t>г. Енисейск 202</w:t>
                      </w:r>
                      <w:r>
                        <w:rPr>
                          <w:rStyle w:val="2Exact0"/>
                          <w:rFonts w:eastAsia="Courier New"/>
                          <w:u w:val="none"/>
                        </w:rPr>
                        <w:t>4</w:t>
                      </w:r>
                      <w:r w:rsidRPr="004A361F">
                        <w:rPr>
                          <w:rStyle w:val="2Exact0"/>
                          <w:rFonts w:eastAsia="Courier New"/>
                          <w:u w:val="none"/>
                        </w:rPr>
                        <w:t xml:space="preserve"> г.</w:t>
                      </w:r>
                    </w:p>
                  </w:txbxContent>
                </v:textbox>
                <w10:wrap anchorx="margin"/>
              </v:shape>
            </w:pict>
          </mc:Fallback>
        </mc:AlternateContent>
      </w:r>
    </w:p>
    <w:p w:rsidR="005E530E" w:rsidRPr="009F32A1" w:rsidRDefault="009F32A1" w:rsidP="009F32A1">
      <w:pPr>
        <w:pStyle w:val="32"/>
        <w:rPr>
          <w:b/>
          <w:sz w:val="28"/>
        </w:rPr>
      </w:pPr>
      <w:r w:rsidRPr="009F32A1">
        <w:rPr>
          <w:b/>
          <w:sz w:val="28"/>
        </w:rPr>
        <w:lastRenderedPageBreak/>
        <w:t>Содержание</w:t>
      </w:r>
    </w:p>
    <w:p w:rsidR="009F32A1" w:rsidRPr="009F32A1" w:rsidRDefault="009F32A1" w:rsidP="009F32A1">
      <w:pPr>
        <w:pStyle w:val="32"/>
        <w:rPr>
          <w:b/>
          <w:sz w:val="28"/>
        </w:rPr>
      </w:pPr>
    </w:p>
    <w:tbl>
      <w:tblPr>
        <w:tblW w:w="0" w:type="auto"/>
        <w:tblLook w:val="04A0" w:firstRow="1" w:lastRow="0" w:firstColumn="1" w:lastColumn="0" w:noHBand="0" w:noVBand="1"/>
      </w:tblPr>
      <w:tblGrid>
        <w:gridCol w:w="533"/>
        <w:gridCol w:w="8911"/>
        <w:gridCol w:w="844"/>
      </w:tblGrid>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854" w:type="dxa"/>
            <w:shd w:val="clear" w:color="auto" w:fill="auto"/>
          </w:tcPr>
          <w:p w:rsidR="006C0951" w:rsidRPr="004A361F" w:rsidRDefault="006C0951" w:rsidP="004A361F">
            <w:pPr>
              <w:pStyle w:val="32"/>
              <w:jc w:val="center"/>
              <w:rPr>
                <w:sz w:val="28"/>
              </w:rPr>
            </w:pPr>
            <w:r w:rsidRPr="004A361F">
              <w:rPr>
                <w:sz w:val="28"/>
              </w:rPr>
              <w:t>3</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2</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Перспективное потребление тепловой энергии на цели теплоснабжения</w:t>
            </w:r>
          </w:p>
        </w:tc>
        <w:tc>
          <w:tcPr>
            <w:tcW w:w="854" w:type="dxa"/>
            <w:shd w:val="clear" w:color="auto" w:fill="auto"/>
          </w:tcPr>
          <w:p w:rsidR="006C0951" w:rsidRPr="004A361F" w:rsidRDefault="00D51C83" w:rsidP="008649D8">
            <w:pPr>
              <w:pStyle w:val="32"/>
              <w:jc w:val="center"/>
              <w:rPr>
                <w:sz w:val="28"/>
              </w:rPr>
            </w:pPr>
            <w:r>
              <w:rPr>
                <w:sz w:val="28"/>
              </w:rPr>
              <w:t>33</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3</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854" w:type="dxa"/>
            <w:shd w:val="clear" w:color="auto" w:fill="auto"/>
          </w:tcPr>
          <w:p w:rsidR="006C0951" w:rsidRPr="004A361F" w:rsidRDefault="00D51C83" w:rsidP="004A361F">
            <w:pPr>
              <w:pStyle w:val="32"/>
              <w:jc w:val="center"/>
              <w:rPr>
                <w:sz w:val="28"/>
              </w:rPr>
            </w:pPr>
            <w:r>
              <w:rPr>
                <w:sz w:val="28"/>
              </w:rPr>
              <w:t>45</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4</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4" w:type="dxa"/>
            <w:shd w:val="clear" w:color="auto" w:fill="auto"/>
          </w:tcPr>
          <w:p w:rsidR="006C0951" w:rsidRPr="004A361F" w:rsidRDefault="006C0951" w:rsidP="004A361F">
            <w:pPr>
              <w:pStyle w:val="32"/>
              <w:jc w:val="center"/>
              <w:rPr>
                <w:sz w:val="28"/>
              </w:rPr>
            </w:pPr>
            <w:r>
              <w:rPr>
                <w:sz w:val="28"/>
              </w:rPr>
              <w:t>4</w:t>
            </w:r>
            <w:r w:rsidR="00D51C83">
              <w:rPr>
                <w:sz w:val="28"/>
              </w:rPr>
              <w:t>6</w:t>
            </w:r>
          </w:p>
          <w:p w:rsidR="006C0951" w:rsidRPr="004A361F" w:rsidRDefault="006C0951" w:rsidP="004A361F">
            <w:pPr>
              <w:pStyle w:val="32"/>
              <w:jc w:val="center"/>
              <w:rPr>
                <w:sz w:val="28"/>
              </w:rPr>
            </w:pP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5</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854" w:type="dxa"/>
            <w:shd w:val="clear" w:color="auto" w:fill="auto"/>
          </w:tcPr>
          <w:p w:rsidR="006C0951" w:rsidRPr="004A361F" w:rsidRDefault="00D51C83" w:rsidP="004A361F">
            <w:pPr>
              <w:pStyle w:val="32"/>
              <w:jc w:val="center"/>
              <w:rPr>
                <w:sz w:val="28"/>
              </w:rPr>
            </w:pPr>
            <w:r>
              <w:rPr>
                <w:sz w:val="28"/>
              </w:rPr>
              <w:t>49</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6</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Предложения по новому строительству и реконструкции тепловых сетей</w:t>
            </w:r>
          </w:p>
        </w:tc>
        <w:tc>
          <w:tcPr>
            <w:tcW w:w="854" w:type="dxa"/>
            <w:shd w:val="clear" w:color="auto" w:fill="auto"/>
          </w:tcPr>
          <w:p w:rsidR="006C0951" w:rsidRPr="004A361F" w:rsidRDefault="00D51C83" w:rsidP="004A361F">
            <w:pPr>
              <w:pStyle w:val="32"/>
              <w:jc w:val="center"/>
              <w:rPr>
                <w:sz w:val="28"/>
              </w:rPr>
            </w:pPr>
            <w:r>
              <w:rPr>
                <w:sz w:val="28"/>
              </w:rPr>
              <w:t>55</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7</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Перспективные топливные балансы</w:t>
            </w:r>
          </w:p>
        </w:tc>
        <w:tc>
          <w:tcPr>
            <w:tcW w:w="854" w:type="dxa"/>
            <w:shd w:val="clear" w:color="auto" w:fill="auto"/>
          </w:tcPr>
          <w:p w:rsidR="006C0951" w:rsidRPr="004A361F" w:rsidRDefault="00B20304" w:rsidP="004A361F">
            <w:pPr>
              <w:pStyle w:val="32"/>
              <w:jc w:val="center"/>
              <w:rPr>
                <w:sz w:val="28"/>
              </w:rPr>
            </w:pPr>
            <w:r>
              <w:rPr>
                <w:sz w:val="28"/>
              </w:rPr>
              <w:t>58</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8</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Оценка надежности теплоснабжения</w:t>
            </w:r>
          </w:p>
        </w:tc>
        <w:tc>
          <w:tcPr>
            <w:tcW w:w="854" w:type="dxa"/>
            <w:shd w:val="clear" w:color="auto" w:fill="auto"/>
          </w:tcPr>
          <w:p w:rsidR="006C0951" w:rsidRPr="004A361F" w:rsidRDefault="00D51C83" w:rsidP="004A361F">
            <w:pPr>
              <w:pStyle w:val="32"/>
              <w:jc w:val="center"/>
              <w:rPr>
                <w:sz w:val="28"/>
              </w:rPr>
            </w:pPr>
            <w:r>
              <w:rPr>
                <w:sz w:val="28"/>
              </w:rPr>
              <w:t>60</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9</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854" w:type="dxa"/>
            <w:shd w:val="clear" w:color="auto" w:fill="auto"/>
          </w:tcPr>
          <w:p w:rsidR="006C0951" w:rsidRPr="004A361F" w:rsidRDefault="00B20304" w:rsidP="004A361F">
            <w:pPr>
              <w:pStyle w:val="32"/>
              <w:jc w:val="center"/>
              <w:rPr>
                <w:sz w:val="28"/>
              </w:rPr>
            </w:pPr>
            <w:r>
              <w:rPr>
                <w:sz w:val="28"/>
              </w:rPr>
              <w:t>71</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10</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Реестр единых теплоснабжающих организаций</w:t>
            </w:r>
          </w:p>
        </w:tc>
        <w:tc>
          <w:tcPr>
            <w:tcW w:w="854" w:type="dxa"/>
            <w:shd w:val="clear" w:color="auto" w:fill="auto"/>
          </w:tcPr>
          <w:p w:rsidR="006C0951" w:rsidRPr="004A361F" w:rsidRDefault="00B20304" w:rsidP="004A361F">
            <w:pPr>
              <w:pStyle w:val="32"/>
              <w:jc w:val="center"/>
              <w:rPr>
                <w:sz w:val="28"/>
              </w:rPr>
            </w:pPr>
            <w:r>
              <w:rPr>
                <w:sz w:val="28"/>
              </w:rPr>
              <w:t>74</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11</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 xml:space="preserve">Электронная модель системы теплоснабжения </w:t>
            </w:r>
          </w:p>
        </w:tc>
        <w:tc>
          <w:tcPr>
            <w:tcW w:w="854" w:type="dxa"/>
            <w:shd w:val="clear" w:color="auto" w:fill="auto"/>
          </w:tcPr>
          <w:p w:rsidR="006C0951" w:rsidRPr="004A361F" w:rsidRDefault="00B20304" w:rsidP="004A361F">
            <w:pPr>
              <w:pStyle w:val="32"/>
              <w:jc w:val="center"/>
              <w:rPr>
                <w:sz w:val="28"/>
              </w:rPr>
            </w:pPr>
            <w:r>
              <w:rPr>
                <w:sz w:val="28"/>
              </w:rPr>
              <w:t>81</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12</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Мастер-план развития систем теплоснабжения поселения</w:t>
            </w:r>
          </w:p>
        </w:tc>
        <w:tc>
          <w:tcPr>
            <w:tcW w:w="854" w:type="dxa"/>
            <w:shd w:val="clear" w:color="auto" w:fill="auto"/>
          </w:tcPr>
          <w:p w:rsidR="006C0951" w:rsidRDefault="009074EE" w:rsidP="004A361F">
            <w:pPr>
              <w:pStyle w:val="32"/>
              <w:jc w:val="center"/>
              <w:rPr>
                <w:sz w:val="28"/>
              </w:rPr>
            </w:pPr>
            <w:r>
              <w:rPr>
                <w:sz w:val="28"/>
              </w:rPr>
              <w:t>86</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13</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854" w:type="dxa"/>
            <w:shd w:val="clear" w:color="auto" w:fill="auto"/>
          </w:tcPr>
          <w:p w:rsidR="006C0951" w:rsidRDefault="009074EE" w:rsidP="004A361F">
            <w:pPr>
              <w:pStyle w:val="32"/>
              <w:jc w:val="center"/>
              <w:rPr>
                <w:sz w:val="28"/>
              </w:rPr>
            </w:pPr>
            <w:r>
              <w:rPr>
                <w:sz w:val="28"/>
              </w:rPr>
              <w:t>86</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14</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854" w:type="dxa"/>
            <w:shd w:val="clear" w:color="auto" w:fill="auto"/>
          </w:tcPr>
          <w:p w:rsidR="006C0951" w:rsidRDefault="009074EE" w:rsidP="004A361F">
            <w:pPr>
              <w:pStyle w:val="32"/>
              <w:jc w:val="center"/>
              <w:rPr>
                <w:sz w:val="28"/>
              </w:rPr>
            </w:pPr>
            <w:r>
              <w:rPr>
                <w:sz w:val="28"/>
              </w:rPr>
              <w:t>86</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15</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Ценовые (тарифные) последствия</w:t>
            </w:r>
          </w:p>
        </w:tc>
        <w:tc>
          <w:tcPr>
            <w:tcW w:w="854" w:type="dxa"/>
            <w:shd w:val="clear" w:color="auto" w:fill="auto"/>
          </w:tcPr>
          <w:p w:rsidR="006C0951" w:rsidRDefault="009074EE" w:rsidP="004A361F">
            <w:pPr>
              <w:pStyle w:val="32"/>
              <w:jc w:val="center"/>
              <w:rPr>
                <w:sz w:val="28"/>
              </w:rPr>
            </w:pPr>
            <w:r>
              <w:rPr>
                <w:sz w:val="28"/>
              </w:rPr>
              <w:t>87</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16</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Реестр мероприятий схемы теплоснабжения</w:t>
            </w:r>
          </w:p>
        </w:tc>
        <w:tc>
          <w:tcPr>
            <w:tcW w:w="854" w:type="dxa"/>
            <w:shd w:val="clear" w:color="auto" w:fill="auto"/>
          </w:tcPr>
          <w:p w:rsidR="006C0951" w:rsidRDefault="009074EE" w:rsidP="004A361F">
            <w:pPr>
              <w:pStyle w:val="32"/>
              <w:jc w:val="center"/>
              <w:rPr>
                <w:sz w:val="28"/>
              </w:rPr>
            </w:pPr>
            <w:r>
              <w:rPr>
                <w:sz w:val="28"/>
              </w:rPr>
              <w:t>89</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17</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Замечания и предложения к проекту схемы теплоснабжения</w:t>
            </w:r>
          </w:p>
        </w:tc>
        <w:tc>
          <w:tcPr>
            <w:tcW w:w="854" w:type="dxa"/>
            <w:shd w:val="clear" w:color="auto" w:fill="auto"/>
          </w:tcPr>
          <w:p w:rsidR="006C0951" w:rsidRDefault="009074EE" w:rsidP="004A361F">
            <w:pPr>
              <w:pStyle w:val="32"/>
              <w:jc w:val="center"/>
              <w:rPr>
                <w:sz w:val="28"/>
              </w:rPr>
            </w:pPr>
            <w:r>
              <w:rPr>
                <w:sz w:val="28"/>
              </w:rPr>
              <w:t>89</w:t>
            </w:r>
          </w:p>
        </w:tc>
      </w:tr>
      <w:tr w:rsidR="006C0951" w:rsidRPr="00627F35" w:rsidTr="006C0951">
        <w:tc>
          <w:tcPr>
            <w:tcW w:w="534" w:type="dxa"/>
          </w:tcPr>
          <w:p w:rsidR="006C0951" w:rsidRPr="006C0951" w:rsidRDefault="006C0951" w:rsidP="00F4052B">
            <w:pPr>
              <w:rPr>
                <w:rFonts w:ascii="Times New Roman" w:hAnsi="Times New Roman" w:cs="Times New Roman"/>
                <w:sz w:val="28"/>
              </w:rPr>
            </w:pPr>
            <w:r>
              <w:rPr>
                <w:rFonts w:ascii="Times New Roman" w:hAnsi="Times New Roman" w:cs="Times New Roman"/>
                <w:sz w:val="28"/>
              </w:rPr>
              <w:t>18</w:t>
            </w:r>
          </w:p>
        </w:tc>
        <w:tc>
          <w:tcPr>
            <w:tcW w:w="9072" w:type="dxa"/>
            <w:shd w:val="clear" w:color="auto" w:fill="auto"/>
          </w:tcPr>
          <w:p w:rsidR="006C0951" w:rsidRPr="006C0951" w:rsidRDefault="006C0951" w:rsidP="00F4052B">
            <w:pPr>
              <w:rPr>
                <w:rFonts w:ascii="Times New Roman" w:hAnsi="Times New Roman" w:cs="Times New Roman"/>
                <w:sz w:val="28"/>
              </w:rPr>
            </w:pPr>
            <w:r w:rsidRPr="006C0951">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854" w:type="dxa"/>
            <w:shd w:val="clear" w:color="auto" w:fill="auto"/>
          </w:tcPr>
          <w:p w:rsidR="006C0951" w:rsidRDefault="009074EE" w:rsidP="004A361F">
            <w:pPr>
              <w:pStyle w:val="32"/>
              <w:jc w:val="center"/>
              <w:rPr>
                <w:sz w:val="28"/>
              </w:rPr>
            </w:pPr>
            <w:r>
              <w:rPr>
                <w:sz w:val="28"/>
              </w:rPr>
              <w:t>89</w:t>
            </w:r>
          </w:p>
        </w:tc>
      </w:tr>
    </w:tbl>
    <w:p w:rsidR="00895E54" w:rsidRPr="00895E54" w:rsidRDefault="00895E54" w:rsidP="009617FD">
      <w:pPr>
        <w:pStyle w:val="34"/>
        <w:keepNext/>
        <w:keepLines/>
        <w:shd w:val="clear" w:color="auto" w:fill="auto"/>
        <w:spacing w:after="0" w:line="240" w:lineRule="auto"/>
        <w:ind w:left="-142" w:firstLine="0"/>
        <w:jc w:val="both"/>
        <w:rPr>
          <w:b w:val="0"/>
          <w:caps/>
        </w:rPr>
      </w:pPr>
    </w:p>
    <w:p w:rsidR="009F32A1" w:rsidRPr="009F32A1" w:rsidRDefault="009F32A1" w:rsidP="009617FD">
      <w:pPr>
        <w:pStyle w:val="40"/>
        <w:shd w:val="clear" w:color="auto" w:fill="auto"/>
        <w:tabs>
          <w:tab w:val="left" w:pos="1104"/>
        </w:tabs>
        <w:spacing w:after="0" w:line="240" w:lineRule="auto"/>
        <w:ind w:left="-142"/>
        <w:rPr>
          <w:b w:val="0"/>
          <w:caps/>
        </w:rPr>
      </w:pPr>
    </w:p>
    <w:p w:rsidR="009F32A1" w:rsidRPr="009F32A1" w:rsidRDefault="009F32A1" w:rsidP="004D322E">
      <w:pPr>
        <w:pStyle w:val="40"/>
        <w:shd w:val="clear" w:color="auto" w:fill="auto"/>
        <w:spacing w:after="0" w:line="240" w:lineRule="auto"/>
        <w:rPr>
          <w:b w:val="0"/>
          <w:caps/>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EB7860" w:rsidRDefault="00EB7860"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9043B7" w:rsidRPr="009F32A1" w:rsidRDefault="009043B7" w:rsidP="009F32A1">
      <w:pPr>
        <w:pStyle w:val="34"/>
        <w:keepNext/>
        <w:keepLines/>
        <w:shd w:val="clear" w:color="auto" w:fill="auto"/>
        <w:tabs>
          <w:tab w:val="left" w:pos="1021"/>
        </w:tabs>
        <w:spacing w:after="0" w:line="240" w:lineRule="auto"/>
        <w:ind w:firstLine="0"/>
        <w:jc w:val="both"/>
        <w:outlineLvl w:val="9"/>
        <w:rPr>
          <w:b w:val="0"/>
        </w:rPr>
      </w:pPr>
    </w:p>
    <w:p w:rsidR="009F32A1" w:rsidRPr="009F32A1" w:rsidRDefault="009F32A1" w:rsidP="009F32A1">
      <w:pPr>
        <w:pStyle w:val="32"/>
        <w:rPr>
          <w:sz w:val="28"/>
        </w:rPr>
      </w:pPr>
    </w:p>
    <w:p w:rsidR="009F32A1" w:rsidRDefault="009F32A1" w:rsidP="009F32A1">
      <w:pPr>
        <w:pStyle w:val="32"/>
      </w:pPr>
    </w:p>
    <w:p w:rsidR="00C1245D" w:rsidRDefault="004346B2" w:rsidP="00895E54">
      <w:pPr>
        <w:pStyle w:val="40"/>
        <w:numPr>
          <w:ilvl w:val="0"/>
          <w:numId w:val="4"/>
        </w:numPr>
        <w:shd w:val="clear" w:color="auto" w:fill="auto"/>
        <w:tabs>
          <w:tab w:val="left" w:pos="1015"/>
        </w:tabs>
        <w:spacing w:after="0" w:line="240" w:lineRule="auto"/>
        <w:ind w:firstLine="601"/>
      </w:pPr>
      <w:bookmarkStart w:id="1" w:name="bookmark1"/>
      <w:r>
        <w:lastRenderedPageBreak/>
        <w:t>СУЩЕСТВУЮЩЕЕ ПОЛОЖЕНИЕ В СФЕРЕ ПРОИЗВОДСТВА, ПЕРЕДАЧИ И ПОТРЕБЛЕНИЯ ТЕПЛОВОЙ ЭНЕРГИИ ДЛЯ ЦЕЛЕЙ ТЕПЛОСНАБЖЕНИЯ</w:t>
      </w:r>
      <w:bookmarkEnd w:id="1"/>
    </w:p>
    <w:p w:rsidR="00895E54" w:rsidRDefault="00895E54" w:rsidP="00895E54">
      <w:pPr>
        <w:pStyle w:val="40"/>
        <w:shd w:val="clear" w:color="auto" w:fill="auto"/>
        <w:tabs>
          <w:tab w:val="left" w:pos="1015"/>
        </w:tabs>
        <w:spacing w:after="0" w:line="240" w:lineRule="auto"/>
        <w:ind w:left="601"/>
      </w:pPr>
    </w:p>
    <w:p w:rsidR="00C1245D" w:rsidRDefault="004346B2" w:rsidP="00895E54">
      <w:pPr>
        <w:pStyle w:val="40"/>
        <w:numPr>
          <w:ilvl w:val="1"/>
          <w:numId w:val="4"/>
        </w:numPr>
        <w:shd w:val="clear" w:color="auto" w:fill="auto"/>
        <w:tabs>
          <w:tab w:val="left" w:pos="1087"/>
        </w:tabs>
        <w:spacing w:after="0" w:line="240" w:lineRule="auto"/>
        <w:ind w:firstLine="601"/>
      </w:pPr>
      <w:bookmarkStart w:id="2" w:name="bookmark2"/>
      <w:r>
        <w:t>Функциональная структура теплоснабжения</w:t>
      </w:r>
      <w:bookmarkEnd w:id="2"/>
    </w:p>
    <w:p w:rsidR="00895E54" w:rsidRDefault="00895E54" w:rsidP="00895E54">
      <w:pPr>
        <w:pStyle w:val="40"/>
        <w:shd w:val="clear" w:color="auto" w:fill="auto"/>
        <w:tabs>
          <w:tab w:val="left" w:pos="1087"/>
        </w:tabs>
        <w:spacing w:after="0" w:line="240" w:lineRule="auto"/>
        <w:ind w:left="601"/>
      </w:pPr>
    </w:p>
    <w:p w:rsidR="00C1245D" w:rsidRDefault="004346B2" w:rsidP="00895E54">
      <w:pPr>
        <w:pStyle w:val="24"/>
        <w:shd w:val="clear" w:color="auto" w:fill="auto"/>
        <w:spacing w:line="240" w:lineRule="auto"/>
        <w:ind w:firstLine="601"/>
        <w:jc w:val="both"/>
      </w:pPr>
      <w:r>
        <w:t xml:space="preserve">На территории </w:t>
      </w:r>
      <w:r w:rsidR="007A432D">
        <w:t>поселка</w:t>
      </w:r>
      <w:r w:rsidR="005E530E">
        <w:t xml:space="preserve"> </w:t>
      </w:r>
      <w:r w:rsidR="00974BF6">
        <w:t>Подтесово</w:t>
      </w:r>
      <w:r>
        <w:t xml:space="preserve"> действует одна теплоснабжающая организация:</w:t>
      </w:r>
    </w:p>
    <w:p w:rsidR="00C1245D" w:rsidRDefault="00105AF8" w:rsidP="005E530E">
      <w:pPr>
        <w:pStyle w:val="24"/>
        <w:shd w:val="clear" w:color="auto" w:fill="auto"/>
        <w:spacing w:line="240" w:lineRule="auto"/>
        <w:ind w:firstLine="600"/>
        <w:jc w:val="both"/>
      </w:pPr>
      <w:r>
        <w:t>- ООО «Енисейэнергоком</w:t>
      </w:r>
      <w:r w:rsidR="004346B2">
        <w:t>».</w:t>
      </w:r>
    </w:p>
    <w:p w:rsidR="00C1245D" w:rsidRDefault="004346B2" w:rsidP="005E530E">
      <w:pPr>
        <w:pStyle w:val="24"/>
        <w:shd w:val="clear" w:color="auto" w:fill="auto"/>
        <w:spacing w:line="240" w:lineRule="auto"/>
        <w:ind w:firstLine="600"/>
        <w:jc w:val="both"/>
      </w:pPr>
      <w:r>
        <w:t>Зона действия системы теплоснабжения представлена на рис. 1.1.</w:t>
      </w:r>
    </w:p>
    <w:p w:rsidR="00C1245D" w:rsidRDefault="00105AF8" w:rsidP="005E530E">
      <w:pPr>
        <w:pStyle w:val="24"/>
        <w:shd w:val="clear" w:color="auto" w:fill="auto"/>
        <w:spacing w:line="240" w:lineRule="auto"/>
        <w:ind w:firstLine="600"/>
        <w:jc w:val="both"/>
      </w:pPr>
      <w:r>
        <w:t xml:space="preserve">В муниципальном образовании </w:t>
      </w:r>
      <w:r w:rsidR="007A432D">
        <w:t>поселок</w:t>
      </w:r>
      <w:r>
        <w:t xml:space="preserve"> </w:t>
      </w:r>
      <w:r w:rsidR="00974BF6">
        <w:t>Подтесово</w:t>
      </w:r>
      <w:r>
        <w:t xml:space="preserve"> </w:t>
      </w:r>
      <w:r w:rsidR="004346B2">
        <w:t>теплоснабжение малоэтажных и индив</w:t>
      </w:r>
      <w:r w:rsidR="00412738">
        <w:t>идуальных жилых застроек, а так</w:t>
      </w:r>
      <w:r w:rsidR="004346B2">
        <w:t>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523BDC" w:rsidRDefault="00164AB2" w:rsidP="005E530E">
      <w:pPr>
        <w:pStyle w:val="24"/>
        <w:shd w:val="clear" w:color="auto" w:fill="auto"/>
        <w:spacing w:line="240" w:lineRule="auto"/>
        <w:ind w:firstLine="600"/>
        <w:jc w:val="both"/>
      </w:pPr>
      <w:r>
        <w:rPr>
          <w:noProof/>
          <w:lang w:bidi="ar-SA"/>
        </w:rPr>
        <w:drawing>
          <wp:inline distT="0" distB="0" distL="0" distR="0">
            <wp:extent cx="6229350" cy="5238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9350" cy="5238750"/>
                    </a:xfrm>
                    <a:prstGeom prst="rect">
                      <a:avLst/>
                    </a:prstGeom>
                    <a:noFill/>
                    <a:ln>
                      <a:noFill/>
                    </a:ln>
                  </pic:spPr>
                </pic:pic>
              </a:graphicData>
            </a:graphic>
          </wp:inline>
        </w:drawing>
      </w:r>
    </w:p>
    <w:p w:rsidR="00523BDC" w:rsidRDefault="004A361F" w:rsidP="005E530E">
      <w:pPr>
        <w:pStyle w:val="24"/>
        <w:shd w:val="clear" w:color="auto" w:fill="auto"/>
        <w:spacing w:line="240" w:lineRule="auto"/>
        <w:ind w:firstLine="600"/>
        <w:jc w:val="both"/>
        <w:sectPr w:rsidR="00523BDC" w:rsidSect="006C0951">
          <w:headerReference w:type="default" r:id="rId9"/>
          <w:footerReference w:type="default" r:id="rId10"/>
          <w:pgSz w:w="11900" w:h="16840"/>
          <w:pgMar w:top="1292" w:right="560" w:bottom="1105" w:left="1052" w:header="0" w:footer="3" w:gutter="0"/>
          <w:cols w:space="720"/>
          <w:noEndnote/>
          <w:docGrid w:linePitch="360"/>
        </w:sectPr>
      </w:pPr>
      <w:r>
        <w:tab/>
        <w:t>Рисунок 1.1. - Зона действия системы теплоснабжения</w:t>
      </w:r>
    </w:p>
    <w:p w:rsidR="00C1245D" w:rsidRDefault="00C1245D">
      <w:pPr>
        <w:rPr>
          <w:sz w:val="2"/>
          <w:szCs w:val="2"/>
        </w:rPr>
      </w:pPr>
    </w:p>
    <w:p w:rsidR="00C1245D" w:rsidRDefault="004346B2" w:rsidP="00226FDC">
      <w:pPr>
        <w:pStyle w:val="34"/>
        <w:keepNext/>
        <w:keepLines/>
        <w:numPr>
          <w:ilvl w:val="1"/>
          <w:numId w:val="4"/>
        </w:numPr>
        <w:shd w:val="clear" w:color="auto" w:fill="auto"/>
        <w:tabs>
          <w:tab w:val="left" w:pos="1112"/>
        </w:tabs>
        <w:spacing w:after="0"/>
        <w:ind w:firstLine="601"/>
      </w:pPr>
      <w:bookmarkStart w:id="3" w:name="bookmark3"/>
      <w:bookmarkStart w:id="4" w:name="bookmark4"/>
      <w:r>
        <w:t>Источники тепловой энергии</w:t>
      </w:r>
      <w:bookmarkEnd w:id="3"/>
      <w:bookmarkEnd w:id="4"/>
    </w:p>
    <w:p w:rsidR="00226FDC" w:rsidRDefault="00226FDC" w:rsidP="00226FDC">
      <w:pPr>
        <w:pStyle w:val="34"/>
        <w:keepNext/>
        <w:keepLines/>
        <w:shd w:val="clear" w:color="auto" w:fill="auto"/>
        <w:tabs>
          <w:tab w:val="left" w:pos="1112"/>
        </w:tabs>
        <w:spacing w:after="0"/>
        <w:ind w:left="601" w:firstLine="0"/>
      </w:pPr>
    </w:p>
    <w:p w:rsidR="00C1245D" w:rsidRDefault="004346B2" w:rsidP="00226FDC">
      <w:pPr>
        <w:pStyle w:val="24"/>
        <w:shd w:val="clear" w:color="auto" w:fill="auto"/>
        <w:spacing w:line="240" w:lineRule="auto"/>
        <w:ind w:firstLine="601"/>
      </w:pPr>
      <w:r>
        <w:t xml:space="preserve">В </w:t>
      </w:r>
      <w:r w:rsidR="007A432D">
        <w:t>поселке</w:t>
      </w:r>
      <w:r w:rsidR="00105AF8">
        <w:t xml:space="preserve"> </w:t>
      </w:r>
      <w:r w:rsidR="00974BF6">
        <w:t>Подтесово</w:t>
      </w:r>
      <w:r>
        <w:t xml:space="preserve"> центральное теплоснабжение осуществляется от </w:t>
      </w:r>
      <w:r w:rsidR="00974BF6">
        <w:t>одного источника</w:t>
      </w:r>
      <w:r w:rsidR="00105AF8">
        <w:t xml:space="preserve"> </w:t>
      </w:r>
      <w:r>
        <w:t>тепловой энергии:</w:t>
      </w:r>
    </w:p>
    <w:p w:rsidR="00974BF6" w:rsidRPr="00F50F29" w:rsidRDefault="00105AF8" w:rsidP="00974BF6">
      <w:pPr>
        <w:numPr>
          <w:ilvl w:val="0"/>
          <w:numId w:val="5"/>
        </w:numPr>
        <w:tabs>
          <w:tab w:val="left" w:pos="869"/>
        </w:tabs>
        <w:ind w:firstLine="600"/>
        <w:jc w:val="both"/>
        <w:rPr>
          <w:rFonts w:ascii="Times New Roman" w:hAnsi="Times New Roman" w:cs="Times New Roman"/>
          <w:sz w:val="28"/>
        </w:rPr>
      </w:pPr>
      <w:r w:rsidRPr="00F50F29">
        <w:rPr>
          <w:rFonts w:ascii="Times New Roman" w:hAnsi="Times New Roman" w:cs="Times New Roman"/>
          <w:sz w:val="28"/>
        </w:rPr>
        <w:t>К</w:t>
      </w:r>
      <w:r w:rsidR="004346B2" w:rsidRPr="00F50F29">
        <w:rPr>
          <w:rFonts w:ascii="Times New Roman" w:hAnsi="Times New Roman" w:cs="Times New Roman"/>
          <w:sz w:val="28"/>
        </w:rPr>
        <w:t>отел</w:t>
      </w:r>
      <w:r w:rsidR="004346B2" w:rsidRPr="00974BF6">
        <w:rPr>
          <w:rFonts w:ascii="Times New Roman" w:hAnsi="Times New Roman" w:cs="Times New Roman"/>
          <w:sz w:val="28"/>
        </w:rPr>
        <w:t>ьная</w:t>
      </w:r>
      <w:r w:rsidRPr="00974BF6">
        <w:rPr>
          <w:rFonts w:ascii="Times New Roman" w:hAnsi="Times New Roman" w:cs="Times New Roman"/>
          <w:sz w:val="28"/>
        </w:rPr>
        <w:t xml:space="preserve"> </w:t>
      </w:r>
      <w:r w:rsidR="00974BF6" w:rsidRPr="00974BF6">
        <w:rPr>
          <w:rFonts w:ascii="Times New Roman" w:hAnsi="Times New Roman" w:cs="Times New Roman"/>
          <w:sz w:val="28"/>
        </w:rPr>
        <w:t>пер. Якорный 23</w:t>
      </w:r>
      <w:r w:rsidR="004346B2" w:rsidRPr="00974BF6">
        <w:rPr>
          <w:rFonts w:ascii="Times New Roman" w:hAnsi="Times New Roman" w:cs="Times New Roman"/>
          <w:sz w:val="28"/>
        </w:rPr>
        <w:t xml:space="preserve">, работающая на </w:t>
      </w:r>
      <w:r w:rsidRPr="00974BF6">
        <w:rPr>
          <w:rFonts w:ascii="Times New Roman" w:hAnsi="Times New Roman" w:cs="Times New Roman"/>
          <w:sz w:val="28"/>
        </w:rPr>
        <w:t>буром угле</w:t>
      </w:r>
      <w:r w:rsidR="005E530E" w:rsidRPr="00974BF6">
        <w:rPr>
          <w:rFonts w:ascii="Times New Roman" w:hAnsi="Times New Roman" w:cs="Times New Roman"/>
          <w:sz w:val="28"/>
        </w:rPr>
        <w:t xml:space="preserve"> с установленной мощностью </w:t>
      </w:r>
      <w:r w:rsidR="00412738">
        <w:rPr>
          <w:rFonts w:ascii="Times New Roman" w:hAnsi="Times New Roman" w:cs="Times New Roman"/>
          <w:sz w:val="28"/>
        </w:rPr>
        <w:t>44,8</w:t>
      </w:r>
      <w:r w:rsidRPr="00974BF6">
        <w:rPr>
          <w:rFonts w:ascii="Times New Roman" w:hAnsi="Times New Roman" w:cs="Times New Roman"/>
          <w:sz w:val="28"/>
        </w:rPr>
        <w:t xml:space="preserve"> </w:t>
      </w:r>
      <w:r w:rsidR="004346B2" w:rsidRPr="00974BF6">
        <w:rPr>
          <w:rFonts w:ascii="Times New Roman" w:hAnsi="Times New Roman" w:cs="Times New Roman"/>
          <w:sz w:val="28"/>
        </w:rPr>
        <w:t>Гкал/час</w:t>
      </w:r>
      <w:r w:rsidR="00523BDC" w:rsidRPr="00974BF6">
        <w:rPr>
          <w:rFonts w:ascii="Times New Roman" w:hAnsi="Times New Roman" w:cs="Times New Roman"/>
          <w:sz w:val="28"/>
        </w:rPr>
        <w:t>,</w:t>
      </w:r>
      <w:r w:rsidR="00523BDC" w:rsidRPr="00974BF6">
        <w:rPr>
          <w:sz w:val="28"/>
        </w:rPr>
        <w:t xml:space="preserve"> </w:t>
      </w:r>
      <w:r w:rsidR="00974BF6" w:rsidRPr="009F46C2">
        <w:rPr>
          <w:rFonts w:ascii="Times New Roman" w:hAnsi="Times New Roman" w:cs="Times New Roman"/>
          <w:sz w:val="28"/>
        </w:rPr>
        <w:t>кадастровый номер</w:t>
      </w:r>
      <w:r w:rsidR="00974BF6">
        <w:rPr>
          <w:rFonts w:ascii="Times New Roman" w:hAnsi="Times New Roman" w:cs="Times New Roman"/>
          <w:sz w:val="28"/>
        </w:rPr>
        <w:t xml:space="preserve"> 04:215:002:000671030</w:t>
      </w:r>
      <w:r w:rsidR="00974BF6" w:rsidRPr="009F46C2">
        <w:rPr>
          <w:rFonts w:ascii="Times New Roman" w:hAnsi="Times New Roman" w:cs="Times New Roman"/>
          <w:sz w:val="28"/>
        </w:rPr>
        <w:t xml:space="preserve">, собственник МО Енисейский район, эксплуатирует ООО «Енисейэнергоком» </w:t>
      </w:r>
      <w:r w:rsidR="00F50F29">
        <w:rPr>
          <w:rFonts w:ascii="Times New Roman" w:hAnsi="Times New Roman" w:cs="Times New Roman"/>
          <w:sz w:val="28"/>
        </w:rPr>
        <w:t>на праве арендатора</w:t>
      </w:r>
      <w:r w:rsidR="00974BF6" w:rsidRPr="00F50F29">
        <w:rPr>
          <w:rFonts w:ascii="Times New Roman" w:hAnsi="Times New Roman" w:cs="Times New Roman"/>
          <w:sz w:val="28"/>
        </w:rPr>
        <w:t xml:space="preserve">, на основании </w:t>
      </w:r>
      <w:r w:rsidR="00F50F29">
        <w:rPr>
          <w:rFonts w:ascii="Times New Roman" w:hAnsi="Times New Roman" w:cs="Times New Roman"/>
          <w:sz w:val="28"/>
        </w:rPr>
        <w:t>договора аренды</w:t>
      </w:r>
      <w:r w:rsidR="00974BF6" w:rsidRPr="00F50F29">
        <w:rPr>
          <w:rFonts w:ascii="Times New Roman" w:hAnsi="Times New Roman" w:cs="Times New Roman"/>
          <w:sz w:val="28"/>
        </w:rPr>
        <w:t xml:space="preserve"> №</w:t>
      </w:r>
      <w:r w:rsidR="00F50F29">
        <w:rPr>
          <w:rFonts w:ascii="Times New Roman" w:hAnsi="Times New Roman" w:cs="Times New Roman"/>
          <w:sz w:val="28"/>
        </w:rPr>
        <w:t>9</w:t>
      </w:r>
      <w:r w:rsidR="00974BF6" w:rsidRPr="00F50F29">
        <w:rPr>
          <w:rFonts w:ascii="Times New Roman" w:hAnsi="Times New Roman" w:cs="Times New Roman"/>
          <w:sz w:val="28"/>
        </w:rPr>
        <w:t xml:space="preserve"> от 18.</w:t>
      </w:r>
      <w:r w:rsidR="00F50F29">
        <w:rPr>
          <w:rFonts w:ascii="Times New Roman" w:hAnsi="Times New Roman" w:cs="Times New Roman"/>
          <w:sz w:val="28"/>
        </w:rPr>
        <w:t>01</w:t>
      </w:r>
      <w:r w:rsidR="00974BF6" w:rsidRPr="00F50F29">
        <w:rPr>
          <w:rFonts w:ascii="Times New Roman" w:hAnsi="Times New Roman" w:cs="Times New Roman"/>
          <w:sz w:val="28"/>
        </w:rPr>
        <w:t>.20</w:t>
      </w:r>
      <w:r w:rsidR="00F50F29">
        <w:rPr>
          <w:rFonts w:ascii="Times New Roman" w:hAnsi="Times New Roman" w:cs="Times New Roman"/>
          <w:sz w:val="28"/>
        </w:rPr>
        <w:t>24</w:t>
      </w:r>
      <w:r w:rsidR="00974BF6" w:rsidRPr="00F50F29">
        <w:rPr>
          <w:rFonts w:ascii="Times New Roman" w:hAnsi="Times New Roman" w:cs="Times New Roman"/>
          <w:sz w:val="28"/>
        </w:rPr>
        <w:t xml:space="preserve"> года.</w:t>
      </w:r>
      <w:r w:rsidR="00651081" w:rsidRPr="00F50F29">
        <w:rPr>
          <w:rFonts w:ascii="Times New Roman" w:hAnsi="Times New Roman" w:cs="Times New Roman"/>
          <w:sz w:val="28"/>
        </w:rPr>
        <w:t xml:space="preserve"> </w:t>
      </w:r>
    </w:p>
    <w:p w:rsidR="00C1245D" w:rsidRPr="00974BF6" w:rsidRDefault="00523BDC" w:rsidP="00974BF6">
      <w:pPr>
        <w:numPr>
          <w:ilvl w:val="0"/>
          <w:numId w:val="5"/>
        </w:numPr>
        <w:tabs>
          <w:tab w:val="left" w:pos="869"/>
        </w:tabs>
        <w:ind w:firstLine="600"/>
        <w:jc w:val="both"/>
        <w:rPr>
          <w:rFonts w:ascii="Times New Roman" w:hAnsi="Times New Roman" w:cs="Times New Roman"/>
          <w:sz w:val="28"/>
        </w:rPr>
      </w:pPr>
      <w:r w:rsidRPr="00974BF6">
        <w:rPr>
          <w:rFonts w:ascii="Times New Roman" w:hAnsi="Times New Roman" w:cs="Times New Roman"/>
          <w:sz w:val="28"/>
          <w:szCs w:val="28"/>
        </w:rPr>
        <w:t xml:space="preserve">котельная </w:t>
      </w:r>
      <w:r w:rsidR="00974BF6" w:rsidRPr="00974BF6">
        <w:rPr>
          <w:rFonts w:ascii="Times New Roman" w:hAnsi="Times New Roman" w:cs="Times New Roman"/>
          <w:sz w:val="28"/>
          <w:szCs w:val="28"/>
        </w:rPr>
        <w:t>пер. Якорный 2</w:t>
      </w:r>
      <w:r w:rsidRPr="00974BF6">
        <w:rPr>
          <w:rFonts w:ascii="Times New Roman" w:hAnsi="Times New Roman" w:cs="Times New Roman"/>
          <w:sz w:val="28"/>
          <w:szCs w:val="28"/>
        </w:rPr>
        <w:t>, работающая на буром уг</w:t>
      </w:r>
      <w:r w:rsidR="00974BF6">
        <w:rPr>
          <w:rFonts w:ascii="Times New Roman" w:hAnsi="Times New Roman" w:cs="Times New Roman"/>
          <w:sz w:val="28"/>
          <w:szCs w:val="28"/>
        </w:rPr>
        <w:t>ле с установленной мощностью 0,72</w:t>
      </w:r>
      <w:r w:rsidR="00CB0FD8" w:rsidRPr="00974BF6">
        <w:rPr>
          <w:rFonts w:ascii="Times New Roman" w:hAnsi="Times New Roman" w:cs="Times New Roman"/>
          <w:sz w:val="28"/>
          <w:szCs w:val="28"/>
        </w:rPr>
        <w:t xml:space="preserve"> </w:t>
      </w:r>
      <w:r w:rsidR="00974BF6" w:rsidRPr="00974BF6">
        <w:rPr>
          <w:rFonts w:ascii="Times New Roman" w:hAnsi="Times New Roman" w:cs="Times New Roman"/>
          <w:sz w:val="28"/>
          <w:szCs w:val="28"/>
        </w:rPr>
        <w:t xml:space="preserve">Гкал/час, </w:t>
      </w:r>
      <w:r w:rsidR="00974BF6">
        <w:rPr>
          <w:rFonts w:ascii="Times New Roman" w:hAnsi="Times New Roman" w:cs="Times New Roman"/>
          <w:sz w:val="28"/>
          <w:szCs w:val="28"/>
        </w:rPr>
        <w:t>кадастровый номер 2</w:t>
      </w:r>
      <w:r w:rsidR="00974BF6" w:rsidRPr="00974BF6">
        <w:rPr>
          <w:rFonts w:ascii="Times New Roman" w:hAnsi="Times New Roman" w:cs="Times New Roman"/>
          <w:sz w:val="28"/>
          <w:szCs w:val="28"/>
        </w:rPr>
        <w:t>4:</w:t>
      </w:r>
      <w:r w:rsidR="00974BF6">
        <w:rPr>
          <w:rFonts w:ascii="Times New Roman" w:hAnsi="Times New Roman" w:cs="Times New Roman"/>
          <w:sz w:val="28"/>
          <w:szCs w:val="28"/>
        </w:rPr>
        <w:t>12</w:t>
      </w:r>
      <w:r w:rsidR="00974BF6" w:rsidRPr="00974BF6">
        <w:rPr>
          <w:rFonts w:ascii="Times New Roman" w:hAnsi="Times New Roman" w:cs="Times New Roman"/>
          <w:sz w:val="28"/>
          <w:szCs w:val="28"/>
        </w:rPr>
        <w:t>:000</w:t>
      </w:r>
      <w:r w:rsidR="00974BF6">
        <w:rPr>
          <w:rFonts w:ascii="Times New Roman" w:hAnsi="Times New Roman" w:cs="Times New Roman"/>
          <w:sz w:val="28"/>
          <w:szCs w:val="28"/>
        </w:rPr>
        <w:t>000:000</w:t>
      </w:r>
      <w:r w:rsidR="00974BF6" w:rsidRPr="00974BF6">
        <w:rPr>
          <w:rFonts w:ascii="Times New Roman" w:hAnsi="Times New Roman" w:cs="Times New Roman"/>
          <w:sz w:val="28"/>
          <w:szCs w:val="28"/>
        </w:rPr>
        <w:t>, собственник МО Енисейский район, эксплуатирует ООО «Енисейэнергоком»</w:t>
      </w:r>
      <w:r w:rsidR="00974BF6">
        <w:rPr>
          <w:rFonts w:ascii="Times New Roman" w:hAnsi="Times New Roman" w:cs="Times New Roman"/>
          <w:sz w:val="28"/>
        </w:rPr>
        <w:t>, обеспечивает тепловой энергией Очистные сооружения поселка.</w:t>
      </w:r>
    </w:p>
    <w:p w:rsidR="00C1245D" w:rsidRDefault="004346B2" w:rsidP="007D228B">
      <w:pPr>
        <w:pStyle w:val="24"/>
        <w:shd w:val="clear" w:color="auto" w:fill="auto"/>
        <w:spacing w:line="240" w:lineRule="auto"/>
        <w:ind w:firstLine="709"/>
      </w:pPr>
      <w:r>
        <w:t>Характеристики основного оборуд</w:t>
      </w:r>
      <w:r w:rsidR="00105AF8">
        <w:t>ования приведены в таблице 1.1</w:t>
      </w:r>
      <w:r w:rsidR="00523BDC">
        <w:t>-1.1.1</w:t>
      </w:r>
      <w:r w:rsidR="00105AF8">
        <w:t xml:space="preserve">, </w:t>
      </w:r>
      <w:r>
        <w:t>характеристики вспомогательного оборудования в таблице 1.2</w:t>
      </w:r>
      <w:r w:rsidR="00523BDC">
        <w:t>-1.2.1</w:t>
      </w:r>
      <w:r>
        <w:t>.</w:t>
      </w:r>
    </w:p>
    <w:p w:rsidR="007D228B" w:rsidRDefault="007D228B" w:rsidP="007D228B">
      <w:pPr>
        <w:pStyle w:val="24"/>
        <w:shd w:val="clear" w:color="auto" w:fill="auto"/>
        <w:spacing w:line="240" w:lineRule="auto"/>
        <w:ind w:firstLine="709"/>
      </w:pPr>
    </w:p>
    <w:p w:rsidR="00C1245D" w:rsidRPr="004A361F" w:rsidRDefault="004346B2" w:rsidP="007D228B">
      <w:pPr>
        <w:pStyle w:val="ac"/>
        <w:shd w:val="clear" w:color="auto" w:fill="auto"/>
        <w:spacing w:line="240" w:lineRule="auto"/>
        <w:ind w:firstLine="709"/>
        <w:rPr>
          <w:rStyle w:val="ad"/>
          <w:u w:val="none"/>
        </w:rPr>
      </w:pPr>
      <w:r w:rsidRPr="004A361F">
        <w:rPr>
          <w:rStyle w:val="ad"/>
          <w:u w:val="none"/>
        </w:rPr>
        <w:t>Таблица 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C1245D">
        <w:trPr>
          <w:trHeight w:hRule="exact" w:val="600"/>
          <w:jc w:val="center"/>
        </w:trPr>
        <w:tc>
          <w:tcPr>
            <w:tcW w:w="936"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4346B2" w:rsidP="00105AF8">
            <w:pPr>
              <w:pStyle w:val="24"/>
              <w:shd w:val="clear" w:color="auto" w:fill="auto"/>
              <w:spacing w:line="240" w:lineRule="auto"/>
              <w:jc w:val="center"/>
            </w:pPr>
            <w:r>
              <w:rPr>
                <w:rStyle w:val="211pt"/>
              </w:rPr>
              <w:t>Производительность,</w:t>
            </w:r>
          </w:p>
          <w:p w:rsidR="00C1245D" w:rsidRDefault="004346B2" w:rsidP="00105AF8">
            <w:pPr>
              <w:pStyle w:val="24"/>
              <w:shd w:val="clear" w:color="auto" w:fill="auto"/>
              <w:spacing w:line="240" w:lineRule="auto"/>
              <w:jc w:val="center"/>
            </w:pPr>
            <w:r>
              <w:rPr>
                <w:rStyle w:val="211pt"/>
              </w:rPr>
              <w:t>Гкал/ч</w:t>
            </w:r>
          </w:p>
        </w:tc>
      </w:tr>
      <w:tr w:rsidR="00C1245D">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Default="00105AF8" w:rsidP="007D228B">
            <w:pPr>
              <w:pStyle w:val="24"/>
              <w:shd w:val="clear" w:color="auto" w:fill="auto"/>
              <w:spacing w:line="244" w:lineRule="exact"/>
              <w:jc w:val="center"/>
            </w:pPr>
            <w:r>
              <w:rPr>
                <w:rStyle w:val="211pt"/>
              </w:rPr>
              <w:t xml:space="preserve">Котельная </w:t>
            </w:r>
            <w:r w:rsidR="00974BF6">
              <w:rPr>
                <w:rStyle w:val="211pt"/>
              </w:rPr>
              <w:t>пер. Якорный 23</w:t>
            </w:r>
          </w:p>
        </w:tc>
      </w:tr>
      <w:tr w:rsidR="00C1245D">
        <w:trPr>
          <w:trHeight w:hRule="exact" w:val="302"/>
          <w:jc w:val="center"/>
        </w:trPr>
        <w:tc>
          <w:tcPr>
            <w:tcW w:w="936" w:type="dxa"/>
            <w:tcBorders>
              <w:top w:val="single" w:sz="4" w:space="0" w:color="auto"/>
              <w:left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C1245D" w:rsidRPr="00974BF6" w:rsidRDefault="00974BF6" w:rsidP="005E530E">
            <w:pPr>
              <w:pStyle w:val="24"/>
              <w:shd w:val="clear" w:color="auto" w:fill="auto"/>
              <w:spacing w:line="244" w:lineRule="exact"/>
              <w:jc w:val="center"/>
              <w:rPr>
                <w:sz w:val="22"/>
              </w:rPr>
            </w:pPr>
            <w:r w:rsidRPr="00974BF6">
              <w:rPr>
                <w:sz w:val="22"/>
              </w:rPr>
              <w:t>ДКВР 20/13</w:t>
            </w:r>
          </w:p>
        </w:tc>
        <w:tc>
          <w:tcPr>
            <w:tcW w:w="3010" w:type="dxa"/>
            <w:tcBorders>
              <w:top w:val="single" w:sz="4" w:space="0" w:color="auto"/>
              <w:left w:val="single" w:sz="4" w:space="0" w:color="auto"/>
            </w:tcBorders>
            <w:shd w:val="clear" w:color="auto" w:fill="FFFFFF"/>
            <w:vAlign w:val="bottom"/>
          </w:tcPr>
          <w:p w:rsidR="00C1245D" w:rsidRPr="00974BF6" w:rsidRDefault="00974BF6" w:rsidP="005E530E">
            <w:pPr>
              <w:pStyle w:val="24"/>
              <w:shd w:val="clear" w:color="auto" w:fill="auto"/>
              <w:spacing w:line="244" w:lineRule="exact"/>
              <w:jc w:val="center"/>
              <w:rPr>
                <w:sz w:val="22"/>
              </w:rPr>
            </w:pPr>
            <w:r>
              <w:rPr>
                <w:sz w:val="22"/>
              </w:rPr>
              <w:t>2003</w:t>
            </w:r>
          </w:p>
        </w:tc>
        <w:tc>
          <w:tcPr>
            <w:tcW w:w="3125" w:type="dxa"/>
            <w:tcBorders>
              <w:top w:val="single" w:sz="4" w:space="0" w:color="auto"/>
              <w:left w:val="single" w:sz="4" w:space="0" w:color="auto"/>
              <w:right w:val="single" w:sz="4" w:space="0" w:color="auto"/>
            </w:tcBorders>
            <w:shd w:val="clear" w:color="auto" w:fill="FFFFFF"/>
            <w:vAlign w:val="bottom"/>
          </w:tcPr>
          <w:p w:rsidR="00C1245D" w:rsidRPr="00974BF6" w:rsidRDefault="00412738" w:rsidP="005E530E">
            <w:pPr>
              <w:pStyle w:val="24"/>
              <w:shd w:val="clear" w:color="auto" w:fill="auto"/>
              <w:spacing w:line="244" w:lineRule="exact"/>
              <w:jc w:val="center"/>
              <w:rPr>
                <w:sz w:val="22"/>
              </w:rPr>
            </w:pPr>
            <w:r>
              <w:rPr>
                <w:sz w:val="22"/>
              </w:rPr>
              <w:t>12,8</w:t>
            </w:r>
          </w:p>
        </w:tc>
      </w:tr>
      <w:tr w:rsidR="00C1245D"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C1245D" w:rsidRDefault="004346B2" w:rsidP="005E530E">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C1245D" w:rsidRPr="00974BF6" w:rsidRDefault="00974BF6" w:rsidP="00DA219B">
            <w:pPr>
              <w:pStyle w:val="24"/>
              <w:shd w:val="clear" w:color="auto" w:fill="auto"/>
              <w:spacing w:line="244" w:lineRule="exact"/>
              <w:jc w:val="center"/>
              <w:rPr>
                <w:sz w:val="22"/>
              </w:rPr>
            </w:pPr>
            <w:r>
              <w:rPr>
                <w:sz w:val="22"/>
              </w:rPr>
              <w:t>КЕ 25/14С</w:t>
            </w:r>
          </w:p>
        </w:tc>
        <w:tc>
          <w:tcPr>
            <w:tcW w:w="3010" w:type="dxa"/>
            <w:tcBorders>
              <w:top w:val="single" w:sz="4" w:space="0" w:color="auto"/>
              <w:left w:val="single" w:sz="4" w:space="0" w:color="auto"/>
              <w:bottom w:val="single" w:sz="4" w:space="0" w:color="auto"/>
            </w:tcBorders>
            <w:shd w:val="clear" w:color="auto" w:fill="FFFFFF"/>
            <w:vAlign w:val="bottom"/>
          </w:tcPr>
          <w:p w:rsidR="00C1245D" w:rsidRPr="00974BF6" w:rsidRDefault="00974BF6" w:rsidP="005E530E">
            <w:pPr>
              <w:pStyle w:val="24"/>
              <w:shd w:val="clear" w:color="auto" w:fill="auto"/>
              <w:spacing w:line="244" w:lineRule="exact"/>
              <w:jc w:val="center"/>
              <w:rPr>
                <w:sz w:val="22"/>
              </w:rPr>
            </w:pPr>
            <w:r>
              <w:rPr>
                <w:sz w:val="22"/>
              </w:rPr>
              <w:t>2012</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Pr="00974BF6" w:rsidRDefault="00412738" w:rsidP="005E530E">
            <w:pPr>
              <w:pStyle w:val="24"/>
              <w:shd w:val="clear" w:color="auto" w:fill="auto"/>
              <w:spacing w:line="244" w:lineRule="exact"/>
              <w:jc w:val="center"/>
              <w:rPr>
                <w:sz w:val="22"/>
              </w:rPr>
            </w:pPr>
            <w:r>
              <w:rPr>
                <w:sz w:val="22"/>
              </w:rPr>
              <w:t>16</w:t>
            </w:r>
          </w:p>
        </w:tc>
      </w:tr>
      <w:tr w:rsidR="00974BF6"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974BF6" w:rsidRDefault="00974BF6" w:rsidP="005E530E">
            <w:pPr>
              <w:pStyle w:val="24"/>
              <w:shd w:val="clear" w:color="auto" w:fill="auto"/>
              <w:spacing w:line="244" w:lineRule="exact"/>
              <w:jc w:val="center"/>
              <w:rPr>
                <w:rStyle w:val="211pt"/>
              </w:rPr>
            </w:pPr>
            <w:r>
              <w:rPr>
                <w:rStyle w:val="211pt"/>
              </w:rPr>
              <w:t>3</w:t>
            </w:r>
          </w:p>
        </w:tc>
        <w:tc>
          <w:tcPr>
            <w:tcW w:w="3077" w:type="dxa"/>
            <w:tcBorders>
              <w:top w:val="single" w:sz="4" w:space="0" w:color="auto"/>
              <w:left w:val="single" w:sz="4" w:space="0" w:color="auto"/>
              <w:bottom w:val="single" w:sz="4" w:space="0" w:color="auto"/>
            </w:tcBorders>
            <w:shd w:val="clear" w:color="auto" w:fill="FFFFFF"/>
            <w:vAlign w:val="bottom"/>
          </w:tcPr>
          <w:p w:rsidR="00974BF6" w:rsidRPr="00974BF6" w:rsidRDefault="00974BF6" w:rsidP="00DA219B">
            <w:pPr>
              <w:pStyle w:val="24"/>
              <w:shd w:val="clear" w:color="auto" w:fill="auto"/>
              <w:spacing w:line="244" w:lineRule="exact"/>
              <w:jc w:val="center"/>
              <w:rPr>
                <w:rStyle w:val="211pt"/>
              </w:rPr>
            </w:pPr>
            <w:r>
              <w:rPr>
                <w:rStyle w:val="211pt"/>
              </w:rPr>
              <w:t>КЕ 25/14ВтШп</w:t>
            </w:r>
          </w:p>
        </w:tc>
        <w:tc>
          <w:tcPr>
            <w:tcW w:w="3010" w:type="dxa"/>
            <w:tcBorders>
              <w:top w:val="single" w:sz="4" w:space="0" w:color="auto"/>
              <w:left w:val="single" w:sz="4" w:space="0" w:color="auto"/>
              <w:bottom w:val="single" w:sz="4" w:space="0" w:color="auto"/>
            </w:tcBorders>
            <w:shd w:val="clear" w:color="auto" w:fill="FFFFFF"/>
            <w:vAlign w:val="bottom"/>
          </w:tcPr>
          <w:p w:rsidR="00974BF6" w:rsidRPr="00974BF6" w:rsidRDefault="00974BF6" w:rsidP="005E530E">
            <w:pPr>
              <w:pStyle w:val="24"/>
              <w:shd w:val="clear" w:color="auto" w:fill="auto"/>
              <w:spacing w:line="244" w:lineRule="exact"/>
              <w:jc w:val="center"/>
              <w:rPr>
                <w:sz w:val="22"/>
              </w:rPr>
            </w:pPr>
            <w:r>
              <w:rPr>
                <w:sz w:val="22"/>
              </w:rPr>
              <w:t>2008</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974BF6" w:rsidRPr="00974BF6" w:rsidRDefault="00412738" w:rsidP="005E530E">
            <w:pPr>
              <w:pStyle w:val="24"/>
              <w:shd w:val="clear" w:color="auto" w:fill="auto"/>
              <w:spacing w:line="244" w:lineRule="exact"/>
              <w:jc w:val="center"/>
              <w:rPr>
                <w:sz w:val="22"/>
              </w:rPr>
            </w:pPr>
            <w:r>
              <w:rPr>
                <w:sz w:val="22"/>
              </w:rPr>
              <w:t>16</w:t>
            </w:r>
          </w:p>
        </w:tc>
      </w:tr>
    </w:tbl>
    <w:p w:rsidR="00C1245D" w:rsidRDefault="00C1245D" w:rsidP="005E530E">
      <w:pPr>
        <w:rPr>
          <w:sz w:val="2"/>
          <w:szCs w:val="2"/>
        </w:rPr>
      </w:pPr>
    </w:p>
    <w:p w:rsidR="00C1245D" w:rsidRDefault="00C1245D" w:rsidP="001D124D">
      <w:pPr>
        <w:rPr>
          <w:sz w:val="2"/>
          <w:szCs w:val="2"/>
        </w:rPr>
      </w:pPr>
    </w:p>
    <w:p w:rsidR="00C1245D" w:rsidRDefault="00C1245D">
      <w:pPr>
        <w:rPr>
          <w:sz w:val="2"/>
          <w:szCs w:val="2"/>
        </w:rPr>
      </w:pPr>
    </w:p>
    <w:p w:rsidR="00041BCB" w:rsidRPr="004A361F" w:rsidRDefault="00041BCB" w:rsidP="00041BCB">
      <w:pPr>
        <w:pStyle w:val="ac"/>
        <w:shd w:val="clear" w:color="auto" w:fill="auto"/>
        <w:spacing w:line="240" w:lineRule="auto"/>
        <w:ind w:firstLine="709"/>
        <w:rPr>
          <w:rStyle w:val="ad"/>
          <w:u w:val="none"/>
        </w:rPr>
      </w:pPr>
      <w:r w:rsidRPr="004A361F">
        <w:rPr>
          <w:rStyle w:val="ad"/>
          <w:u w:val="none"/>
        </w:rPr>
        <w:t>Таблица 1.1.1 -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041BCB" w:rsidTr="00895E54">
        <w:trPr>
          <w:trHeight w:hRule="exact" w:val="600"/>
          <w:jc w:val="center"/>
        </w:trPr>
        <w:tc>
          <w:tcPr>
            <w:tcW w:w="936"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041BCB" w:rsidRDefault="00041BCB" w:rsidP="00895E54">
            <w:pPr>
              <w:pStyle w:val="24"/>
              <w:shd w:val="clear" w:color="auto" w:fill="auto"/>
              <w:spacing w:line="240" w:lineRule="auto"/>
              <w:jc w:val="center"/>
            </w:pPr>
            <w:r>
              <w:rPr>
                <w:rStyle w:val="211pt"/>
              </w:rPr>
              <w:t>Производительность,</w:t>
            </w:r>
          </w:p>
          <w:p w:rsidR="00041BCB" w:rsidRDefault="00041BCB" w:rsidP="00895E54">
            <w:pPr>
              <w:pStyle w:val="24"/>
              <w:shd w:val="clear" w:color="auto" w:fill="auto"/>
              <w:spacing w:line="240" w:lineRule="auto"/>
              <w:jc w:val="center"/>
            </w:pPr>
            <w:r>
              <w:rPr>
                <w:rStyle w:val="211pt"/>
              </w:rPr>
              <w:t>Гкал/ч</w:t>
            </w:r>
          </w:p>
        </w:tc>
      </w:tr>
      <w:tr w:rsidR="00041BCB" w:rsidTr="00895E54">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 xml:space="preserve">Котельная </w:t>
            </w:r>
            <w:r w:rsidR="00974BF6">
              <w:rPr>
                <w:rStyle w:val="211pt"/>
              </w:rPr>
              <w:t>пер. Якорный 2</w:t>
            </w:r>
          </w:p>
        </w:tc>
      </w:tr>
      <w:tr w:rsidR="00041BCB" w:rsidTr="00895E54">
        <w:trPr>
          <w:trHeight w:hRule="exact" w:val="302"/>
          <w:jc w:val="center"/>
        </w:trPr>
        <w:tc>
          <w:tcPr>
            <w:tcW w:w="936" w:type="dxa"/>
            <w:tcBorders>
              <w:top w:val="single" w:sz="4" w:space="0" w:color="auto"/>
              <w:left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1</w:t>
            </w:r>
          </w:p>
        </w:tc>
        <w:tc>
          <w:tcPr>
            <w:tcW w:w="3077" w:type="dxa"/>
            <w:tcBorders>
              <w:top w:val="single" w:sz="4" w:space="0" w:color="auto"/>
              <w:left w:val="single" w:sz="4" w:space="0" w:color="auto"/>
            </w:tcBorders>
            <w:shd w:val="clear" w:color="auto" w:fill="FFFFFF"/>
            <w:vAlign w:val="bottom"/>
          </w:tcPr>
          <w:p w:rsidR="00041BCB" w:rsidRPr="00041BCB" w:rsidRDefault="00974BF6" w:rsidP="00895E54">
            <w:pPr>
              <w:pStyle w:val="24"/>
              <w:shd w:val="clear" w:color="auto" w:fill="auto"/>
              <w:spacing w:line="244" w:lineRule="exact"/>
              <w:jc w:val="center"/>
              <w:rPr>
                <w:sz w:val="22"/>
              </w:rPr>
            </w:pPr>
            <w:r>
              <w:rPr>
                <w:sz w:val="22"/>
              </w:rPr>
              <w:t>Универсал-6М</w:t>
            </w:r>
          </w:p>
        </w:tc>
        <w:tc>
          <w:tcPr>
            <w:tcW w:w="3010" w:type="dxa"/>
            <w:tcBorders>
              <w:top w:val="single" w:sz="4" w:space="0" w:color="auto"/>
              <w:left w:val="single" w:sz="4" w:space="0" w:color="auto"/>
            </w:tcBorders>
            <w:shd w:val="clear" w:color="auto" w:fill="FFFFFF"/>
            <w:vAlign w:val="bottom"/>
          </w:tcPr>
          <w:p w:rsidR="00041BCB" w:rsidRPr="007D228B" w:rsidRDefault="00974BF6" w:rsidP="00895E54">
            <w:pPr>
              <w:pStyle w:val="24"/>
              <w:shd w:val="clear" w:color="auto" w:fill="auto"/>
              <w:spacing w:line="244" w:lineRule="exact"/>
              <w:jc w:val="center"/>
              <w:rPr>
                <w:sz w:val="22"/>
              </w:rPr>
            </w:pPr>
            <w:r>
              <w:rPr>
                <w:sz w:val="22"/>
              </w:rPr>
              <w:t>1980</w:t>
            </w:r>
          </w:p>
        </w:tc>
        <w:tc>
          <w:tcPr>
            <w:tcW w:w="3125" w:type="dxa"/>
            <w:tcBorders>
              <w:top w:val="single" w:sz="4" w:space="0" w:color="auto"/>
              <w:left w:val="single" w:sz="4" w:space="0" w:color="auto"/>
              <w:right w:val="single" w:sz="4" w:space="0" w:color="auto"/>
            </w:tcBorders>
            <w:shd w:val="clear" w:color="auto" w:fill="FFFFFF"/>
            <w:vAlign w:val="bottom"/>
          </w:tcPr>
          <w:p w:rsidR="00041BCB" w:rsidRPr="007D228B" w:rsidRDefault="00974BF6" w:rsidP="00895E54">
            <w:pPr>
              <w:pStyle w:val="24"/>
              <w:shd w:val="clear" w:color="auto" w:fill="auto"/>
              <w:spacing w:line="244" w:lineRule="exact"/>
              <w:jc w:val="center"/>
              <w:rPr>
                <w:sz w:val="22"/>
              </w:rPr>
            </w:pPr>
            <w:r>
              <w:rPr>
                <w:sz w:val="22"/>
              </w:rPr>
              <w:t>0,36</w:t>
            </w:r>
          </w:p>
        </w:tc>
      </w:tr>
      <w:tr w:rsidR="00041BCB" w:rsidTr="00895E54">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041BCB" w:rsidRPr="00041BCB" w:rsidRDefault="00974BF6" w:rsidP="00CB0FD8">
            <w:pPr>
              <w:pStyle w:val="24"/>
              <w:shd w:val="clear" w:color="auto" w:fill="auto"/>
              <w:spacing w:line="244" w:lineRule="exact"/>
              <w:jc w:val="center"/>
              <w:rPr>
                <w:sz w:val="22"/>
              </w:rPr>
            </w:pPr>
            <w:r>
              <w:rPr>
                <w:sz w:val="22"/>
              </w:rPr>
              <w:t>Универсал-6М</w:t>
            </w:r>
          </w:p>
        </w:tc>
        <w:tc>
          <w:tcPr>
            <w:tcW w:w="3010" w:type="dxa"/>
            <w:tcBorders>
              <w:top w:val="single" w:sz="4" w:space="0" w:color="auto"/>
              <w:left w:val="single" w:sz="4" w:space="0" w:color="auto"/>
              <w:bottom w:val="single" w:sz="4" w:space="0" w:color="auto"/>
            </w:tcBorders>
            <w:shd w:val="clear" w:color="auto" w:fill="FFFFFF"/>
            <w:vAlign w:val="bottom"/>
          </w:tcPr>
          <w:p w:rsidR="00041BCB" w:rsidRPr="007D228B" w:rsidRDefault="00974BF6" w:rsidP="00CB0FD8">
            <w:pPr>
              <w:pStyle w:val="24"/>
              <w:shd w:val="clear" w:color="auto" w:fill="auto"/>
              <w:spacing w:line="244" w:lineRule="exact"/>
              <w:jc w:val="center"/>
              <w:rPr>
                <w:sz w:val="22"/>
              </w:rPr>
            </w:pPr>
            <w:r>
              <w:rPr>
                <w:sz w:val="22"/>
              </w:rPr>
              <w:t>1980</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041BCB" w:rsidRPr="007D228B" w:rsidRDefault="00974BF6" w:rsidP="00041BCB">
            <w:pPr>
              <w:pStyle w:val="24"/>
              <w:shd w:val="clear" w:color="auto" w:fill="auto"/>
              <w:spacing w:line="244" w:lineRule="exact"/>
              <w:jc w:val="center"/>
              <w:rPr>
                <w:sz w:val="22"/>
              </w:rPr>
            </w:pPr>
            <w:r>
              <w:rPr>
                <w:sz w:val="22"/>
              </w:rPr>
              <w:t>0,36</w:t>
            </w:r>
          </w:p>
        </w:tc>
      </w:tr>
    </w:tbl>
    <w:p w:rsidR="00105AF8" w:rsidRDefault="00105AF8" w:rsidP="001D124D">
      <w:pPr>
        <w:pStyle w:val="ac"/>
        <w:shd w:val="clear" w:color="auto" w:fill="auto"/>
        <w:rPr>
          <w:rStyle w:val="ad"/>
        </w:rPr>
      </w:pPr>
    </w:p>
    <w:p w:rsidR="00C1245D" w:rsidRPr="004A361F" w:rsidRDefault="004346B2" w:rsidP="001D124D">
      <w:pPr>
        <w:pStyle w:val="ac"/>
        <w:shd w:val="clear" w:color="auto" w:fill="auto"/>
        <w:rPr>
          <w:rStyle w:val="ad"/>
          <w:u w:val="none"/>
        </w:rPr>
      </w:pPr>
      <w:r w:rsidRPr="004A361F">
        <w:rPr>
          <w:rStyle w:val="ad"/>
          <w:u w:val="none"/>
        </w:rPr>
        <w:t>Таблица 1.2 - Основные характеристики насосного оборудования</w:t>
      </w:r>
    </w:p>
    <w:p w:rsidR="007D228B" w:rsidRDefault="007D228B" w:rsidP="001D124D">
      <w:pPr>
        <w:pStyle w:val="ac"/>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C1245D">
        <w:trPr>
          <w:trHeight w:hRule="exact" w:val="595"/>
          <w:jc w:val="center"/>
        </w:trPr>
        <w:tc>
          <w:tcPr>
            <w:tcW w:w="634"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C1245D" w:rsidRDefault="004346B2" w:rsidP="001D124D">
            <w:pPr>
              <w:pStyle w:val="24"/>
              <w:shd w:val="clear" w:color="auto" w:fill="auto"/>
              <w:spacing w:line="244" w:lineRule="exact"/>
              <w:jc w:val="center"/>
            </w:pPr>
            <w:r>
              <w:rPr>
                <w:rStyle w:val="211pt"/>
              </w:rPr>
              <w:t>Напор,</w:t>
            </w:r>
          </w:p>
          <w:p w:rsidR="00C1245D" w:rsidRDefault="004346B2" w:rsidP="001D124D">
            <w:pPr>
              <w:pStyle w:val="24"/>
              <w:shd w:val="clear" w:color="auto" w:fill="auto"/>
              <w:spacing w:line="244" w:lineRule="exact"/>
              <w:jc w:val="center"/>
            </w:pPr>
            <w:r>
              <w:rPr>
                <w:rStyle w:val="211pt"/>
              </w:rPr>
              <w:t>м.вод.ст</w:t>
            </w:r>
          </w:p>
        </w:tc>
      </w:tr>
      <w:tr w:rsidR="00C1245D">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7D228B">
            <w:pPr>
              <w:pStyle w:val="24"/>
              <w:shd w:val="clear" w:color="auto" w:fill="auto"/>
              <w:spacing w:line="244" w:lineRule="exact"/>
              <w:jc w:val="center"/>
            </w:pPr>
            <w:r>
              <w:rPr>
                <w:rStyle w:val="211pt"/>
              </w:rPr>
              <w:t xml:space="preserve">Котельная </w:t>
            </w:r>
            <w:r w:rsidR="00974BF6">
              <w:rPr>
                <w:rStyle w:val="211pt"/>
              </w:rPr>
              <w:t>пер. Якорный 23</w:t>
            </w:r>
          </w:p>
        </w:tc>
      </w:tr>
      <w:tr w:rsidR="00C1245D">
        <w:trPr>
          <w:trHeight w:hRule="exact" w:val="298"/>
          <w:jc w:val="center"/>
        </w:trPr>
        <w:tc>
          <w:tcPr>
            <w:tcW w:w="634" w:type="dxa"/>
            <w:tcBorders>
              <w:top w:val="single" w:sz="4" w:space="0" w:color="auto"/>
              <w:left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tcBorders>
            <w:shd w:val="clear" w:color="auto" w:fill="FFFFFF"/>
            <w:vAlign w:val="center"/>
          </w:tcPr>
          <w:p w:rsidR="00C1245D" w:rsidRPr="00041BCB" w:rsidRDefault="00AC47B2" w:rsidP="001D124D">
            <w:pPr>
              <w:pStyle w:val="24"/>
              <w:shd w:val="clear" w:color="auto" w:fill="auto"/>
              <w:spacing w:line="244" w:lineRule="exact"/>
              <w:jc w:val="center"/>
              <w:rPr>
                <w:sz w:val="22"/>
              </w:rPr>
            </w:pPr>
            <w:r>
              <w:rPr>
                <w:sz w:val="22"/>
              </w:rPr>
              <w:t>1Д315-50</w:t>
            </w:r>
          </w:p>
        </w:tc>
        <w:tc>
          <w:tcPr>
            <w:tcW w:w="1406" w:type="dxa"/>
            <w:tcBorders>
              <w:top w:val="single" w:sz="4" w:space="0" w:color="auto"/>
              <w:left w:val="single" w:sz="4" w:space="0" w:color="auto"/>
            </w:tcBorders>
            <w:shd w:val="clear" w:color="auto" w:fill="FFFFFF"/>
            <w:vAlign w:val="bottom"/>
          </w:tcPr>
          <w:p w:rsidR="00C1245D" w:rsidRPr="008C7CA2" w:rsidRDefault="00AC47B2" w:rsidP="001D124D">
            <w:pPr>
              <w:pStyle w:val="24"/>
              <w:shd w:val="clear" w:color="auto" w:fill="auto"/>
              <w:spacing w:line="244" w:lineRule="exact"/>
              <w:jc w:val="center"/>
              <w:rPr>
                <w:sz w:val="22"/>
                <w:szCs w:val="22"/>
              </w:rPr>
            </w:pPr>
            <w:r>
              <w:rPr>
                <w:sz w:val="22"/>
                <w:szCs w:val="22"/>
              </w:rPr>
              <w:t>2</w:t>
            </w:r>
          </w:p>
        </w:tc>
        <w:tc>
          <w:tcPr>
            <w:tcW w:w="1618" w:type="dxa"/>
            <w:tcBorders>
              <w:top w:val="single" w:sz="4" w:space="0" w:color="auto"/>
              <w:left w:val="single" w:sz="4" w:space="0" w:color="auto"/>
            </w:tcBorders>
            <w:shd w:val="clear" w:color="auto" w:fill="FFFFFF"/>
            <w:vAlign w:val="bottom"/>
          </w:tcPr>
          <w:p w:rsidR="00C1245D" w:rsidRPr="008C7CA2" w:rsidRDefault="00AC47B2" w:rsidP="00041BCB">
            <w:pPr>
              <w:pStyle w:val="24"/>
              <w:shd w:val="clear" w:color="auto" w:fill="auto"/>
              <w:spacing w:line="244" w:lineRule="exact"/>
              <w:jc w:val="center"/>
              <w:rPr>
                <w:sz w:val="22"/>
                <w:szCs w:val="22"/>
              </w:rPr>
            </w:pPr>
            <w:r>
              <w:rPr>
                <w:sz w:val="22"/>
                <w:szCs w:val="22"/>
              </w:rPr>
              <w:t>315</w:t>
            </w:r>
          </w:p>
        </w:tc>
        <w:tc>
          <w:tcPr>
            <w:tcW w:w="1454" w:type="dxa"/>
            <w:tcBorders>
              <w:top w:val="single" w:sz="4" w:space="0" w:color="auto"/>
              <w:left w:val="single" w:sz="4" w:space="0" w:color="auto"/>
              <w:right w:val="single" w:sz="4" w:space="0" w:color="auto"/>
            </w:tcBorders>
            <w:shd w:val="clear" w:color="auto" w:fill="FFFFFF"/>
            <w:vAlign w:val="center"/>
          </w:tcPr>
          <w:p w:rsidR="00C1245D" w:rsidRPr="008C7CA2" w:rsidRDefault="00AC47B2" w:rsidP="001D124D">
            <w:pPr>
              <w:pStyle w:val="24"/>
              <w:shd w:val="clear" w:color="auto" w:fill="auto"/>
              <w:spacing w:line="244" w:lineRule="exact"/>
              <w:jc w:val="center"/>
              <w:rPr>
                <w:sz w:val="22"/>
                <w:szCs w:val="22"/>
              </w:rPr>
            </w:pPr>
            <w:r>
              <w:rPr>
                <w:sz w:val="22"/>
                <w:szCs w:val="22"/>
              </w:rPr>
              <w:t>50</w:t>
            </w:r>
          </w:p>
        </w:tc>
      </w:tr>
      <w:tr w:rsidR="00C1245D"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C1245D" w:rsidRDefault="004346B2" w:rsidP="001D124D">
            <w:pPr>
              <w:pStyle w:val="24"/>
              <w:shd w:val="clear" w:color="auto" w:fill="auto"/>
              <w:spacing w:line="244" w:lineRule="exact"/>
              <w:ind w:left="280"/>
            </w:pPr>
            <w:r>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C1245D" w:rsidRDefault="004346B2" w:rsidP="001D124D">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C1245D" w:rsidRPr="00041BCB" w:rsidRDefault="00AC47B2" w:rsidP="001D124D">
            <w:pPr>
              <w:pStyle w:val="24"/>
              <w:shd w:val="clear" w:color="auto" w:fill="auto"/>
              <w:spacing w:line="244" w:lineRule="exact"/>
              <w:jc w:val="center"/>
              <w:rPr>
                <w:sz w:val="22"/>
              </w:rPr>
            </w:pPr>
            <w:r>
              <w:rPr>
                <w:sz w:val="22"/>
              </w:rPr>
              <w:t>1Д630-90</w:t>
            </w:r>
          </w:p>
        </w:tc>
        <w:tc>
          <w:tcPr>
            <w:tcW w:w="1406" w:type="dxa"/>
            <w:tcBorders>
              <w:top w:val="single" w:sz="4" w:space="0" w:color="auto"/>
              <w:left w:val="single" w:sz="4" w:space="0" w:color="auto"/>
              <w:bottom w:val="single" w:sz="4" w:space="0" w:color="auto"/>
            </w:tcBorders>
            <w:shd w:val="clear" w:color="auto" w:fill="FFFFFF"/>
            <w:vAlign w:val="bottom"/>
          </w:tcPr>
          <w:p w:rsidR="00C1245D" w:rsidRPr="008C7CA2" w:rsidRDefault="00412738" w:rsidP="001D124D">
            <w:pPr>
              <w:pStyle w:val="24"/>
              <w:shd w:val="clear" w:color="auto" w:fill="auto"/>
              <w:spacing w:line="244" w:lineRule="exact"/>
              <w:jc w:val="center"/>
              <w:rPr>
                <w:sz w:val="22"/>
                <w:szCs w:val="22"/>
              </w:rPr>
            </w:pPr>
            <w:r>
              <w:rPr>
                <w:sz w:val="22"/>
                <w:szCs w:val="22"/>
              </w:rPr>
              <w:t>4</w:t>
            </w:r>
          </w:p>
        </w:tc>
        <w:tc>
          <w:tcPr>
            <w:tcW w:w="1618" w:type="dxa"/>
            <w:tcBorders>
              <w:top w:val="single" w:sz="4" w:space="0" w:color="auto"/>
              <w:left w:val="single" w:sz="4" w:space="0" w:color="auto"/>
              <w:bottom w:val="single" w:sz="4" w:space="0" w:color="auto"/>
            </w:tcBorders>
            <w:shd w:val="clear" w:color="auto" w:fill="FFFFFF"/>
            <w:vAlign w:val="bottom"/>
          </w:tcPr>
          <w:p w:rsidR="00C1245D" w:rsidRPr="008C7CA2" w:rsidRDefault="00AC47B2" w:rsidP="00813845">
            <w:pPr>
              <w:pStyle w:val="24"/>
              <w:shd w:val="clear" w:color="auto" w:fill="auto"/>
              <w:spacing w:line="244" w:lineRule="exact"/>
              <w:jc w:val="center"/>
              <w:rPr>
                <w:sz w:val="22"/>
                <w:szCs w:val="22"/>
              </w:rPr>
            </w:pPr>
            <w:r>
              <w:rPr>
                <w:sz w:val="22"/>
                <w:szCs w:val="22"/>
              </w:rPr>
              <w:t>630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8C7CA2" w:rsidRDefault="00AC47B2" w:rsidP="00041BCB">
            <w:pPr>
              <w:pStyle w:val="24"/>
              <w:shd w:val="clear" w:color="auto" w:fill="auto"/>
              <w:spacing w:line="244" w:lineRule="exact"/>
              <w:jc w:val="center"/>
              <w:rPr>
                <w:sz w:val="22"/>
                <w:szCs w:val="22"/>
              </w:rPr>
            </w:pPr>
            <w:r>
              <w:rPr>
                <w:sz w:val="22"/>
                <w:szCs w:val="22"/>
              </w:rPr>
              <w:t>90</w:t>
            </w:r>
          </w:p>
        </w:tc>
      </w:tr>
      <w:tr w:rsidR="00041BCB"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041BCB" w:rsidRDefault="00041BCB" w:rsidP="001D124D">
            <w:pPr>
              <w:pStyle w:val="24"/>
              <w:shd w:val="clear" w:color="auto" w:fill="auto"/>
              <w:spacing w:line="244" w:lineRule="exact"/>
              <w:ind w:left="280"/>
              <w:rPr>
                <w:rStyle w:val="211pt"/>
              </w:rPr>
            </w:pPr>
            <w:r>
              <w:rPr>
                <w:rStyle w:val="211pt"/>
              </w:rPr>
              <w:t>3</w:t>
            </w:r>
          </w:p>
        </w:tc>
        <w:tc>
          <w:tcPr>
            <w:tcW w:w="2002" w:type="dxa"/>
            <w:tcBorders>
              <w:top w:val="single" w:sz="4" w:space="0" w:color="auto"/>
              <w:left w:val="single" w:sz="4" w:space="0" w:color="auto"/>
              <w:bottom w:val="single" w:sz="4" w:space="0" w:color="auto"/>
            </w:tcBorders>
            <w:shd w:val="clear" w:color="auto" w:fill="FFFFFF"/>
            <w:vAlign w:val="center"/>
          </w:tcPr>
          <w:p w:rsidR="00041BCB" w:rsidRPr="00AC47B2" w:rsidRDefault="006F7D53" w:rsidP="006F7D53">
            <w:pPr>
              <w:pStyle w:val="24"/>
              <w:shd w:val="clear" w:color="auto" w:fill="auto"/>
              <w:spacing w:line="244" w:lineRule="exact"/>
              <w:jc w:val="center"/>
              <w:rPr>
                <w:sz w:val="22"/>
              </w:rPr>
            </w:pPr>
            <w:r>
              <w:rPr>
                <w:rStyle w:val="211pt"/>
              </w:rPr>
              <w:t>Подпиточный</w:t>
            </w:r>
          </w:p>
        </w:tc>
        <w:tc>
          <w:tcPr>
            <w:tcW w:w="3091" w:type="dxa"/>
            <w:tcBorders>
              <w:top w:val="single" w:sz="4" w:space="0" w:color="auto"/>
              <w:left w:val="single" w:sz="4" w:space="0" w:color="auto"/>
              <w:bottom w:val="single" w:sz="4" w:space="0" w:color="auto"/>
            </w:tcBorders>
            <w:shd w:val="clear" w:color="auto" w:fill="FFFFFF"/>
            <w:vAlign w:val="center"/>
          </w:tcPr>
          <w:p w:rsidR="00041BCB" w:rsidRDefault="00AC47B2" w:rsidP="001D124D">
            <w:pPr>
              <w:pStyle w:val="24"/>
              <w:shd w:val="clear" w:color="auto" w:fill="auto"/>
              <w:spacing w:line="244" w:lineRule="exact"/>
              <w:jc w:val="center"/>
              <w:rPr>
                <w:rStyle w:val="211pt"/>
              </w:rPr>
            </w:pPr>
            <w:r>
              <w:rPr>
                <w:rStyle w:val="211pt"/>
              </w:rPr>
              <w:t>ЦНСГ38-132</w:t>
            </w:r>
          </w:p>
        </w:tc>
        <w:tc>
          <w:tcPr>
            <w:tcW w:w="1406" w:type="dxa"/>
            <w:tcBorders>
              <w:top w:val="single" w:sz="4" w:space="0" w:color="auto"/>
              <w:left w:val="single" w:sz="4" w:space="0" w:color="auto"/>
              <w:bottom w:val="single" w:sz="4" w:space="0" w:color="auto"/>
            </w:tcBorders>
            <w:shd w:val="clear" w:color="auto" w:fill="FFFFFF"/>
            <w:vAlign w:val="bottom"/>
          </w:tcPr>
          <w:p w:rsidR="00041BCB" w:rsidRPr="008C7CA2" w:rsidRDefault="00AC47B2" w:rsidP="001D124D">
            <w:pPr>
              <w:pStyle w:val="24"/>
              <w:shd w:val="clear" w:color="auto" w:fill="auto"/>
              <w:spacing w:line="244" w:lineRule="exact"/>
              <w:jc w:val="center"/>
              <w:rPr>
                <w:rStyle w:val="211pt"/>
              </w:rP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041BCB" w:rsidRPr="008C7CA2" w:rsidRDefault="00AC47B2" w:rsidP="008C7CA2">
            <w:pPr>
              <w:pStyle w:val="24"/>
              <w:shd w:val="clear" w:color="auto" w:fill="auto"/>
              <w:spacing w:line="244" w:lineRule="exact"/>
              <w:jc w:val="center"/>
              <w:rPr>
                <w:rStyle w:val="211pt"/>
              </w:rPr>
            </w:pPr>
            <w:r>
              <w:rPr>
                <w:rStyle w:val="211pt"/>
              </w:rPr>
              <w:t>38</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041BCB" w:rsidRPr="008C7CA2" w:rsidRDefault="00AC47B2" w:rsidP="008C7CA2">
            <w:pPr>
              <w:pStyle w:val="24"/>
              <w:shd w:val="clear" w:color="auto" w:fill="auto"/>
              <w:spacing w:line="244" w:lineRule="exact"/>
              <w:jc w:val="center"/>
              <w:rPr>
                <w:rStyle w:val="211pt"/>
              </w:rPr>
            </w:pPr>
            <w:r>
              <w:rPr>
                <w:rStyle w:val="211pt"/>
              </w:rPr>
              <w:t>132</w:t>
            </w:r>
          </w:p>
        </w:tc>
      </w:tr>
      <w:tr w:rsidR="00041BCB"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041BCB" w:rsidRDefault="00041BCB" w:rsidP="001D124D">
            <w:pPr>
              <w:pStyle w:val="24"/>
              <w:shd w:val="clear" w:color="auto" w:fill="auto"/>
              <w:spacing w:line="244" w:lineRule="exact"/>
              <w:ind w:left="280"/>
              <w:rPr>
                <w:rStyle w:val="211pt"/>
              </w:rPr>
            </w:pPr>
            <w:r>
              <w:rPr>
                <w:rStyle w:val="211pt"/>
              </w:rPr>
              <w:t>4</w:t>
            </w:r>
          </w:p>
        </w:tc>
        <w:tc>
          <w:tcPr>
            <w:tcW w:w="2002" w:type="dxa"/>
            <w:tcBorders>
              <w:top w:val="single" w:sz="4" w:space="0" w:color="auto"/>
              <w:left w:val="single" w:sz="4" w:space="0" w:color="auto"/>
              <w:bottom w:val="single" w:sz="4" w:space="0" w:color="auto"/>
            </w:tcBorders>
            <w:shd w:val="clear" w:color="auto" w:fill="FFFFFF"/>
            <w:vAlign w:val="center"/>
          </w:tcPr>
          <w:p w:rsidR="00041BCB" w:rsidRPr="00AC47B2" w:rsidRDefault="006F7D53" w:rsidP="00895E54">
            <w:pPr>
              <w:pStyle w:val="24"/>
              <w:shd w:val="clear" w:color="auto" w:fill="auto"/>
              <w:spacing w:line="244" w:lineRule="exact"/>
              <w:jc w:val="center"/>
              <w:rPr>
                <w:rStyle w:val="211pt0"/>
              </w:rPr>
            </w:pPr>
            <w:r>
              <w:rPr>
                <w:rStyle w:val="211pt"/>
              </w:rPr>
              <w:t>Подпиточный</w:t>
            </w:r>
          </w:p>
        </w:tc>
        <w:tc>
          <w:tcPr>
            <w:tcW w:w="3091" w:type="dxa"/>
            <w:tcBorders>
              <w:top w:val="single" w:sz="4" w:space="0" w:color="auto"/>
              <w:left w:val="single" w:sz="4" w:space="0" w:color="auto"/>
              <w:bottom w:val="single" w:sz="4" w:space="0" w:color="auto"/>
            </w:tcBorders>
            <w:shd w:val="clear" w:color="auto" w:fill="FFFFFF"/>
            <w:vAlign w:val="center"/>
          </w:tcPr>
          <w:p w:rsidR="00041BCB" w:rsidRDefault="00AC47B2" w:rsidP="008C7CA2">
            <w:pPr>
              <w:pStyle w:val="24"/>
              <w:shd w:val="clear" w:color="auto" w:fill="auto"/>
              <w:spacing w:line="244" w:lineRule="exact"/>
              <w:jc w:val="center"/>
              <w:rPr>
                <w:rStyle w:val="211pt"/>
              </w:rPr>
            </w:pPr>
            <w:r>
              <w:rPr>
                <w:rStyle w:val="211pt"/>
              </w:rPr>
              <w:t>ЦНГС38-176</w:t>
            </w:r>
          </w:p>
        </w:tc>
        <w:tc>
          <w:tcPr>
            <w:tcW w:w="1406" w:type="dxa"/>
            <w:tcBorders>
              <w:top w:val="single" w:sz="4" w:space="0" w:color="auto"/>
              <w:left w:val="single" w:sz="4" w:space="0" w:color="auto"/>
              <w:bottom w:val="single" w:sz="4" w:space="0" w:color="auto"/>
            </w:tcBorders>
            <w:shd w:val="clear" w:color="auto" w:fill="FFFFFF"/>
            <w:vAlign w:val="bottom"/>
          </w:tcPr>
          <w:p w:rsidR="00041BCB" w:rsidRPr="008C7CA2" w:rsidRDefault="00AC47B2" w:rsidP="001D124D">
            <w:pPr>
              <w:pStyle w:val="24"/>
              <w:shd w:val="clear" w:color="auto" w:fill="auto"/>
              <w:spacing w:line="244" w:lineRule="exact"/>
              <w:jc w:val="center"/>
              <w:rPr>
                <w:rStyle w:val="211pt"/>
              </w:rPr>
            </w:pPr>
            <w:r>
              <w:rPr>
                <w:rStyle w:val="211pt"/>
              </w:rPr>
              <w:t>3</w:t>
            </w:r>
          </w:p>
        </w:tc>
        <w:tc>
          <w:tcPr>
            <w:tcW w:w="1618" w:type="dxa"/>
            <w:tcBorders>
              <w:top w:val="single" w:sz="4" w:space="0" w:color="auto"/>
              <w:left w:val="single" w:sz="4" w:space="0" w:color="auto"/>
              <w:bottom w:val="single" w:sz="4" w:space="0" w:color="auto"/>
            </w:tcBorders>
            <w:shd w:val="clear" w:color="auto" w:fill="FFFFFF"/>
            <w:vAlign w:val="bottom"/>
          </w:tcPr>
          <w:p w:rsidR="00041BCB" w:rsidRPr="008C7CA2" w:rsidRDefault="00AC47B2" w:rsidP="00813845">
            <w:pPr>
              <w:pStyle w:val="24"/>
              <w:shd w:val="clear" w:color="auto" w:fill="auto"/>
              <w:spacing w:line="244" w:lineRule="exact"/>
              <w:jc w:val="center"/>
              <w:rPr>
                <w:rStyle w:val="211pt"/>
              </w:rPr>
            </w:pPr>
            <w:r>
              <w:rPr>
                <w:rStyle w:val="211pt"/>
              </w:rPr>
              <w:t>38</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041BCB" w:rsidRPr="008C7CA2" w:rsidRDefault="00AC47B2" w:rsidP="008C7CA2">
            <w:pPr>
              <w:pStyle w:val="24"/>
              <w:shd w:val="clear" w:color="auto" w:fill="auto"/>
              <w:spacing w:line="244" w:lineRule="exact"/>
              <w:jc w:val="center"/>
              <w:rPr>
                <w:rStyle w:val="211pt"/>
              </w:rPr>
            </w:pPr>
            <w:r>
              <w:rPr>
                <w:rStyle w:val="211pt"/>
              </w:rPr>
              <w:t>176</w:t>
            </w:r>
          </w:p>
        </w:tc>
      </w:tr>
      <w:tr w:rsidR="003A0655"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3A0655" w:rsidRDefault="003A0655" w:rsidP="001D124D">
            <w:pPr>
              <w:pStyle w:val="24"/>
              <w:shd w:val="clear" w:color="auto" w:fill="auto"/>
              <w:spacing w:line="244" w:lineRule="exact"/>
              <w:ind w:left="280"/>
              <w:rPr>
                <w:rStyle w:val="211pt"/>
              </w:rPr>
            </w:pPr>
            <w:r>
              <w:rPr>
                <w:rStyle w:val="211pt"/>
              </w:rPr>
              <w:t>5</w:t>
            </w:r>
          </w:p>
        </w:tc>
        <w:tc>
          <w:tcPr>
            <w:tcW w:w="2002" w:type="dxa"/>
            <w:tcBorders>
              <w:top w:val="single" w:sz="4" w:space="0" w:color="auto"/>
              <w:left w:val="single" w:sz="4" w:space="0" w:color="auto"/>
              <w:bottom w:val="single" w:sz="4" w:space="0" w:color="auto"/>
            </w:tcBorders>
            <w:shd w:val="clear" w:color="auto" w:fill="FFFFFF"/>
            <w:vAlign w:val="center"/>
          </w:tcPr>
          <w:p w:rsidR="003A0655" w:rsidRDefault="00AC47B2" w:rsidP="00895E54">
            <w:pPr>
              <w:pStyle w:val="24"/>
              <w:shd w:val="clear" w:color="auto" w:fill="auto"/>
              <w:spacing w:line="244" w:lineRule="exact"/>
              <w:jc w:val="center"/>
              <w:rPr>
                <w:rStyle w:val="211pt"/>
              </w:rPr>
            </w:pPr>
            <w:r>
              <w:rPr>
                <w:rStyle w:val="211pt"/>
              </w:rPr>
              <w:t>Подпиточный</w:t>
            </w:r>
          </w:p>
        </w:tc>
        <w:tc>
          <w:tcPr>
            <w:tcW w:w="3091" w:type="dxa"/>
            <w:tcBorders>
              <w:top w:val="single" w:sz="4" w:space="0" w:color="auto"/>
              <w:left w:val="single" w:sz="4" w:space="0" w:color="auto"/>
              <w:bottom w:val="single" w:sz="4" w:space="0" w:color="auto"/>
            </w:tcBorders>
            <w:shd w:val="clear" w:color="auto" w:fill="FFFFFF"/>
            <w:vAlign w:val="center"/>
          </w:tcPr>
          <w:p w:rsidR="003A0655" w:rsidRDefault="00AC47B2" w:rsidP="008C7CA2">
            <w:pPr>
              <w:pStyle w:val="24"/>
              <w:shd w:val="clear" w:color="auto" w:fill="auto"/>
              <w:spacing w:line="244" w:lineRule="exact"/>
              <w:jc w:val="center"/>
              <w:rPr>
                <w:rStyle w:val="211pt"/>
              </w:rPr>
            </w:pPr>
            <w:r>
              <w:rPr>
                <w:rStyle w:val="211pt"/>
              </w:rPr>
              <w:t>КМ80-50-200</w:t>
            </w:r>
          </w:p>
        </w:tc>
        <w:tc>
          <w:tcPr>
            <w:tcW w:w="1406" w:type="dxa"/>
            <w:tcBorders>
              <w:top w:val="single" w:sz="4" w:space="0" w:color="auto"/>
              <w:left w:val="single" w:sz="4" w:space="0" w:color="auto"/>
              <w:bottom w:val="single" w:sz="4" w:space="0" w:color="auto"/>
            </w:tcBorders>
            <w:shd w:val="clear" w:color="auto" w:fill="FFFFFF"/>
            <w:vAlign w:val="bottom"/>
          </w:tcPr>
          <w:p w:rsidR="003A0655" w:rsidRPr="008C7CA2" w:rsidRDefault="00412738" w:rsidP="001D124D">
            <w:pPr>
              <w:pStyle w:val="24"/>
              <w:shd w:val="clear" w:color="auto" w:fill="auto"/>
              <w:spacing w:line="244" w:lineRule="exact"/>
              <w:jc w:val="center"/>
              <w:rPr>
                <w:rStyle w:val="211pt"/>
              </w:rPr>
            </w:pPr>
            <w:r>
              <w:rPr>
                <w:rStyle w:val="211pt"/>
              </w:rPr>
              <w:t>4</w:t>
            </w:r>
          </w:p>
        </w:tc>
        <w:tc>
          <w:tcPr>
            <w:tcW w:w="1618" w:type="dxa"/>
            <w:tcBorders>
              <w:top w:val="single" w:sz="4" w:space="0" w:color="auto"/>
              <w:left w:val="single" w:sz="4" w:space="0" w:color="auto"/>
              <w:bottom w:val="single" w:sz="4" w:space="0" w:color="auto"/>
            </w:tcBorders>
            <w:shd w:val="clear" w:color="auto" w:fill="FFFFFF"/>
            <w:vAlign w:val="bottom"/>
          </w:tcPr>
          <w:p w:rsidR="003A0655" w:rsidRDefault="00225A66" w:rsidP="00813845">
            <w:pPr>
              <w:pStyle w:val="24"/>
              <w:shd w:val="clear" w:color="auto" w:fill="auto"/>
              <w:spacing w:line="244" w:lineRule="exact"/>
              <w:jc w:val="center"/>
              <w:rPr>
                <w:rStyle w:val="211pt"/>
              </w:rPr>
            </w:pPr>
            <w:r>
              <w:rPr>
                <w:rStyle w:val="211pt"/>
              </w:rPr>
              <w:t>50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3A0655" w:rsidRDefault="00225A66" w:rsidP="008C7CA2">
            <w:pPr>
              <w:pStyle w:val="24"/>
              <w:shd w:val="clear" w:color="auto" w:fill="auto"/>
              <w:spacing w:line="244" w:lineRule="exact"/>
              <w:jc w:val="center"/>
              <w:rPr>
                <w:rStyle w:val="211pt"/>
              </w:rPr>
            </w:pPr>
            <w:r>
              <w:rPr>
                <w:rStyle w:val="211pt"/>
              </w:rPr>
              <w:t>50</w:t>
            </w:r>
          </w:p>
        </w:tc>
      </w:tr>
      <w:tr w:rsidR="003A0655"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3A0655" w:rsidRDefault="003A0655" w:rsidP="001D124D">
            <w:pPr>
              <w:pStyle w:val="24"/>
              <w:shd w:val="clear" w:color="auto" w:fill="auto"/>
              <w:spacing w:line="244" w:lineRule="exact"/>
              <w:ind w:left="280"/>
              <w:rPr>
                <w:rStyle w:val="211pt"/>
              </w:rPr>
            </w:pPr>
            <w:r>
              <w:rPr>
                <w:rStyle w:val="211pt"/>
              </w:rPr>
              <w:t>6</w:t>
            </w:r>
          </w:p>
        </w:tc>
        <w:tc>
          <w:tcPr>
            <w:tcW w:w="2002" w:type="dxa"/>
            <w:tcBorders>
              <w:top w:val="single" w:sz="4" w:space="0" w:color="auto"/>
              <w:left w:val="single" w:sz="4" w:space="0" w:color="auto"/>
              <w:bottom w:val="single" w:sz="4" w:space="0" w:color="auto"/>
            </w:tcBorders>
            <w:shd w:val="clear" w:color="auto" w:fill="FFFFFF"/>
            <w:vAlign w:val="center"/>
          </w:tcPr>
          <w:p w:rsidR="003A0655" w:rsidRDefault="006F7D53" w:rsidP="00895E54">
            <w:pPr>
              <w:pStyle w:val="24"/>
              <w:shd w:val="clear" w:color="auto" w:fill="auto"/>
              <w:spacing w:line="244" w:lineRule="exact"/>
              <w:jc w:val="center"/>
              <w:rPr>
                <w:rStyle w:val="211pt"/>
              </w:rPr>
            </w:pPr>
            <w:r>
              <w:rPr>
                <w:rStyle w:val="211pt"/>
              </w:rPr>
              <w:t>Питательный</w:t>
            </w:r>
          </w:p>
        </w:tc>
        <w:tc>
          <w:tcPr>
            <w:tcW w:w="3091" w:type="dxa"/>
            <w:tcBorders>
              <w:top w:val="single" w:sz="4" w:space="0" w:color="auto"/>
              <w:left w:val="single" w:sz="4" w:space="0" w:color="auto"/>
              <w:bottom w:val="single" w:sz="4" w:space="0" w:color="auto"/>
            </w:tcBorders>
            <w:shd w:val="clear" w:color="auto" w:fill="FFFFFF"/>
            <w:vAlign w:val="center"/>
          </w:tcPr>
          <w:p w:rsidR="003A0655" w:rsidRDefault="00AC47B2" w:rsidP="008C7CA2">
            <w:pPr>
              <w:pStyle w:val="24"/>
              <w:shd w:val="clear" w:color="auto" w:fill="auto"/>
              <w:spacing w:line="244" w:lineRule="exact"/>
              <w:jc w:val="center"/>
              <w:rPr>
                <w:rStyle w:val="211pt"/>
              </w:rPr>
            </w:pPr>
            <w:r>
              <w:rPr>
                <w:rStyle w:val="211pt"/>
              </w:rPr>
              <w:t>СД250-22,5</w:t>
            </w:r>
          </w:p>
        </w:tc>
        <w:tc>
          <w:tcPr>
            <w:tcW w:w="1406" w:type="dxa"/>
            <w:tcBorders>
              <w:top w:val="single" w:sz="4" w:space="0" w:color="auto"/>
              <w:left w:val="single" w:sz="4" w:space="0" w:color="auto"/>
              <w:bottom w:val="single" w:sz="4" w:space="0" w:color="auto"/>
            </w:tcBorders>
            <w:shd w:val="clear" w:color="auto" w:fill="FFFFFF"/>
            <w:vAlign w:val="bottom"/>
          </w:tcPr>
          <w:p w:rsidR="003A0655" w:rsidRPr="008C7CA2" w:rsidRDefault="00AC47B2" w:rsidP="001D124D">
            <w:pPr>
              <w:pStyle w:val="24"/>
              <w:shd w:val="clear" w:color="auto" w:fill="auto"/>
              <w:spacing w:line="244" w:lineRule="exact"/>
              <w:jc w:val="center"/>
              <w:rPr>
                <w:rStyle w:val="211pt"/>
              </w:rP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3A0655" w:rsidRDefault="00AC47B2" w:rsidP="00813845">
            <w:pPr>
              <w:pStyle w:val="24"/>
              <w:shd w:val="clear" w:color="auto" w:fill="auto"/>
              <w:spacing w:line="244" w:lineRule="exact"/>
              <w:jc w:val="center"/>
              <w:rPr>
                <w:rStyle w:val="211pt"/>
              </w:rPr>
            </w:pPr>
            <w:r>
              <w:rPr>
                <w:rStyle w:val="211pt"/>
              </w:rPr>
              <w:t>250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3A0655" w:rsidRDefault="00AC47B2" w:rsidP="008C7CA2">
            <w:pPr>
              <w:pStyle w:val="24"/>
              <w:shd w:val="clear" w:color="auto" w:fill="auto"/>
              <w:spacing w:line="244" w:lineRule="exact"/>
              <w:jc w:val="center"/>
              <w:rPr>
                <w:rStyle w:val="211pt"/>
              </w:rPr>
            </w:pPr>
            <w:r>
              <w:rPr>
                <w:rStyle w:val="211pt"/>
              </w:rPr>
              <w:t>22,5</w:t>
            </w:r>
          </w:p>
        </w:tc>
      </w:tr>
      <w:tr w:rsidR="003A0655"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3A0655" w:rsidRDefault="003A0655" w:rsidP="001D124D">
            <w:pPr>
              <w:pStyle w:val="24"/>
              <w:shd w:val="clear" w:color="auto" w:fill="auto"/>
              <w:spacing w:line="244" w:lineRule="exact"/>
              <w:ind w:left="280"/>
              <w:rPr>
                <w:rStyle w:val="211pt"/>
              </w:rPr>
            </w:pPr>
            <w:r>
              <w:rPr>
                <w:rStyle w:val="211pt"/>
              </w:rPr>
              <w:t>7</w:t>
            </w:r>
          </w:p>
        </w:tc>
        <w:tc>
          <w:tcPr>
            <w:tcW w:w="2002" w:type="dxa"/>
            <w:tcBorders>
              <w:top w:val="single" w:sz="4" w:space="0" w:color="auto"/>
              <w:left w:val="single" w:sz="4" w:space="0" w:color="auto"/>
              <w:bottom w:val="single" w:sz="4" w:space="0" w:color="auto"/>
            </w:tcBorders>
            <w:shd w:val="clear" w:color="auto" w:fill="FFFFFF"/>
            <w:vAlign w:val="center"/>
          </w:tcPr>
          <w:p w:rsidR="003A0655" w:rsidRDefault="006F7D53" w:rsidP="006F7D53">
            <w:pPr>
              <w:pStyle w:val="24"/>
              <w:shd w:val="clear" w:color="auto" w:fill="auto"/>
              <w:spacing w:line="244" w:lineRule="exact"/>
              <w:jc w:val="center"/>
              <w:rPr>
                <w:rStyle w:val="211pt"/>
              </w:rPr>
            </w:pPr>
            <w:r>
              <w:rPr>
                <w:rStyle w:val="211pt"/>
              </w:rPr>
              <w:t>ШЗУ</w:t>
            </w:r>
          </w:p>
        </w:tc>
        <w:tc>
          <w:tcPr>
            <w:tcW w:w="3091" w:type="dxa"/>
            <w:tcBorders>
              <w:top w:val="single" w:sz="4" w:space="0" w:color="auto"/>
              <w:left w:val="single" w:sz="4" w:space="0" w:color="auto"/>
              <w:bottom w:val="single" w:sz="4" w:space="0" w:color="auto"/>
            </w:tcBorders>
            <w:shd w:val="clear" w:color="auto" w:fill="FFFFFF"/>
            <w:vAlign w:val="center"/>
          </w:tcPr>
          <w:p w:rsidR="003A0655" w:rsidRDefault="00412738" w:rsidP="008C7CA2">
            <w:pPr>
              <w:pStyle w:val="24"/>
              <w:shd w:val="clear" w:color="auto" w:fill="auto"/>
              <w:spacing w:line="244" w:lineRule="exact"/>
              <w:jc w:val="center"/>
              <w:rPr>
                <w:rStyle w:val="211pt"/>
              </w:rPr>
            </w:pPr>
            <w:r>
              <w:rPr>
                <w:rStyle w:val="211pt"/>
              </w:rPr>
              <w:t>ФГ26-144</w:t>
            </w:r>
          </w:p>
        </w:tc>
        <w:tc>
          <w:tcPr>
            <w:tcW w:w="1406" w:type="dxa"/>
            <w:tcBorders>
              <w:top w:val="single" w:sz="4" w:space="0" w:color="auto"/>
              <w:left w:val="single" w:sz="4" w:space="0" w:color="auto"/>
              <w:bottom w:val="single" w:sz="4" w:space="0" w:color="auto"/>
            </w:tcBorders>
            <w:shd w:val="clear" w:color="auto" w:fill="FFFFFF"/>
            <w:vAlign w:val="bottom"/>
          </w:tcPr>
          <w:p w:rsidR="003A0655" w:rsidRPr="008C7CA2" w:rsidRDefault="00AC47B2" w:rsidP="001D124D">
            <w:pPr>
              <w:pStyle w:val="24"/>
              <w:shd w:val="clear" w:color="auto" w:fill="auto"/>
              <w:spacing w:line="244" w:lineRule="exact"/>
              <w:jc w:val="center"/>
              <w:rPr>
                <w:rStyle w:val="211pt"/>
              </w:rP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3A0655" w:rsidRDefault="00412738" w:rsidP="00813845">
            <w:pPr>
              <w:pStyle w:val="24"/>
              <w:shd w:val="clear" w:color="auto" w:fill="auto"/>
              <w:spacing w:line="244" w:lineRule="exact"/>
              <w:jc w:val="center"/>
              <w:rPr>
                <w:rStyle w:val="211pt"/>
              </w:rPr>
            </w:pPr>
            <w:r>
              <w:rPr>
                <w:rStyle w:val="211pt"/>
              </w:rPr>
              <w:t>144</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3A0655" w:rsidRDefault="00225A66" w:rsidP="00412738">
            <w:pPr>
              <w:pStyle w:val="24"/>
              <w:shd w:val="clear" w:color="auto" w:fill="auto"/>
              <w:spacing w:line="244" w:lineRule="exact"/>
              <w:jc w:val="center"/>
              <w:rPr>
                <w:rStyle w:val="211pt"/>
              </w:rPr>
            </w:pPr>
            <w:r>
              <w:rPr>
                <w:rStyle w:val="211pt"/>
              </w:rPr>
              <w:t>2</w:t>
            </w:r>
            <w:r w:rsidR="00412738">
              <w:rPr>
                <w:rStyle w:val="211pt"/>
              </w:rPr>
              <w:t>6</w:t>
            </w:r>
          </w:p>
        </w:tc>
      </w:tr>
    </w:tbl>
    <w:p w:rsidR="00C1245D" w:rsidRDefault="00C1245D" w:rsidP="001D124D">
      <w:pPr>
        <w:rPr>
          <w:sz w:val="2"/>
          <w:szCs w:val="2"/>
        </w:rPr>
      </w:pPr>
    </w:p>
    <w:p w:rsidR="008C7CA2" w:rsidRDefault="008C7CA2" w:rsidP="00041BCB">
      <w:pPr>
        <w:pStyle w:val="ac"/>
        <w:shd w:val="clear" w:color="auto" w:fill="auto"/>
        <w:rPr>
          <w:rStyle w:val="ad"/>
        </w:rPr>
      </w:pPr>
    </w:p>
    <w:p w:rsidR="003A0655" w:rsidRDefault="003A0655" w:rsidP="00041BCB">
      <w:pPr>
        <w:pStyle w:val="ac"/>
        <w:shd w:val="clear" w:color="auto" w:fill="auto"/>
        <w:rPr>
          <w:rStyle w:val="ad"/>
        </w:rPr>
      </w:pPr>
    </w:p>
    <w:p w:rsidR="00AC47B2" w:rsidRDefault="00AC47B2" w:rsidP="00041BCB">
      <w:pPr>
        <w:pStyle w:val="ac"/>
        <w:shd w:val="clear" w:color="auto" w:fill="auto"/>
        <w:rPr>
          <w:rStyle w:val="ad"/>
        </w:rPr>
      </w:pPr>
    </w:p>
    <w:p w:rsidR="00AF4AB5" w:rsidRDefault="00AF4AB5" w:rsidP="00041BCB">
      <w:pPr>
        <w:pStyle w:val="ac"/>
        <w:shd w:val="clear" w:color="auto" w:fill="auto"/>
        <w:rPr>
          <w:rStyle w:val="ad"/>
        </w:rPr>
      </w:pPr>
    </w:p>
    <w:p w:rsidR="00AF4AB5" w:rsidRDefault="00AF4AB5" w:rsidP="00041BCB">
      <w:pPr>
        <w:pStyle w:val="ac"/>
        <w:shd w:val="clear" w:color="auto" w:fill="auto"/>
        <w:rPr>
          <w:rStyle w:val="ad"/>
        </w:rPr>
      </w:pPr>
    </w:p>
    <w:p w:rsidR="00AF4AB5" w:rsidRDefault="00AF4AB5" w:rsidP="00041BCB">
      <w:pPr>
        <w:pStyle w:val="ac"/>
        <w:shd w:val="clear" w:color="auto" w:fill="auto"/>
        <w:rPr>
          <w:rStyle w:val="ad"/>
        </w:rPr>
      </w:pPr>
    </w:p>
    <w:p w:rsidR="003A0655" w:rsidRDefault="003A0655" w:rsidP="00041BCB">
      <w:pPr>
        <w:pStyle w:val="ac"/>
        <w:shd w:val="clear" w:color="auto" w:fill="auto"/>
        <w:rPr>
          <w:rStyle w:val="ad"/>
        </w:rPr>
      </w:pPr>
    </w:p>
    <w:p w:rsidR="006C0951" w:rsidRDefault="006C0951" w:rsidP="00041BCB">
      <w:pPr>
        <w:pStyle w:val="ac"/>
        <w:shd w:val="clear" w:color="auto" w:fill="auto"/>
        <w:rPr>
          <w:rStyle w:val="ad"/>
        </w:rPr>
      </w:pPr>
    </w:p>
    <w:p w:rsidR="00041BCB" w:rsidRPr="004A361F" w:rsidRDefault="00041BCB" w:rsidP="00041BCB">
      <w:pPr>
        <w:pStyle w:val="ac"/>
        <w:shd w:val="clear" w:color="auto" w:fill="auto"/>
        <w:rPr>
          <w:rStyle w:val="ad"/>
          <w:u w:val="none"/>
        </w:rPr>
      </w:pPr>
      <w:r w:rsidRPr="004A361F">
        <w:rPr>
          <w:rStyle w:val="ad"/>
          <w:u w:val="none"/>
        </w:rPr>
        <w:lastRenderedPageBreak/>
        <w:t>Таблица 1.2.1 - Основные характеристики насосного оборудования</w:t>
      </w:r>
    </w:p>
    <w:p w:rsidR="00041BCB" w:rsidRDefault="00041BCB" w:rsidP="00041BCB">
      <w:pPr>
        <w:pStyle w:val="ac"/>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041BCB" w:rsidTr="00895E54">
        <w:trPr>
          <w:trHeight w:hRule="exact" w:val="595"/>
          <w:jc w:val="center"/>
        </w:trPr>
        <w:tc>
          <w:tcPr>
            <w:tcW w:w="634"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ind w:left="220"/>
            </w:pPr>
            <w:r>
              <w:rPr>
                <w:rStyle w:val="211pt"/>
              </w:rPr>
              <w:t>№</w:t>
            </w:r>
          </w:p>
        </w:tc>
        <w:tc>
          <w:tcPr>
            <w:tcW w:w="2002"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jc w:val="center"/>
            </w:pPr>
            <w:r>
              <w:rPr>
                <w:rStyle w:val="211pt"/>
              </w:rPr>
              <w:t>Назначение</w:t>
            </w:r>
          </w:p>
        </w:tc>
        <w:tc>
          <w:tcPr>
            <w:tcW w:w="3091"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jc w:val="center"/>
            </w:pPr>
            <w:r>
              <w:rPr>
                <w:rStyle w:val="211pt"/>
              </w:rPr>
              <w:t>Марка насоса</w:t>
            </w:r>
          </w:p>
        </w:tc>
        <w:tc>
          <w:tcPr>
            <w:tcW w:w="1406"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pPr>
            <w:r>
              <w:rPr>
                <w:rStyle w:val="211pt"/>
              </w:rPr>
              <w:t>Кол-во, шт.</w:t>
            </w:r>
          </w:p>
        </w:tc>
        <w:tc>
          <w:tcPr>
            <w:tcW w:w="1618"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041BCB" w:rsidRDefault="00041BCB" w:rsidP="00895E54">
            <w:pPr>
              <w:pStyle w:val="24"/>
              <w:shd w:val="clear" w:color="auto" w:fill="auto"/>
              <w:spacing w:line="244" w:lineRule="exact"/>
              <w:jc w:val="center"/>
            </w:pPr>
            <w:r>
              <w:rPr>
                <w:rStyle w:val="211pt"/>
              </w:rPr>
              <w:t>Напор,</w:t>
            </w:r>
          </w:p>
          <w:p w:rsidR="00041BCB" w:rsidRDefault="00041BCB" w:rsidP="00895E54">
            <w:pPr>
              <w:pStyle w:val="24"/>
              <w:shd w:val="clear" w:color="auto" w:fill="auto"/>
              <w:spacing w:line="244" w:lineRule="exact"/>
              <w:jc w:val="center"/>
            </w:pPr>
            <w:r>
              <w:rPr>
                <w:rStyle w:val="211pt"/>
              </w:rPr>
              <w:t>м.вод.ст</w:t>
            </w:r>
          </w:p>
        </w:tc>
      </w:tr>
      <w:tr w:rsidR="00041BCB" w:rsidTr="00895E54">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041BCB" w:rsidRDefault="00041BCB" w:rsidP="00E623FE">
            <w:pPr>
              <w:pStyle w:val="24"/>
              <w:shd w:val="clear" w:color="auto" w:fill="auto"/>
              <w:spacing w:line="244" w:lineRule="exact"/>
              <w:jc w:val="center"/>
            </w:pPr>
            <w:r>
              <w:rPr>
                <w:rStyle w:val="211pt"/>
              </w:rPr>
              <w:t xml:space="preserve">Котельная </w:t>
            </w:r>
            <w:r w:rsidR="00974BF6">
              <w:rPr>
                <w:rStyle w:val="211pt"/>
              </w:rPr>
              <w:t>пер. Якорный 2</w:t>
            </w:r>
          </w:p>
        </w:tc>
      </w:tr>
      <w:tr w:rsidR="00041BCB" w:rsidTr="00895E54">
        <w:trPr>
          <w:trHeight w:hRule="exact" w:val="298"/>
          <w:jc w:val="center"/>
        </w:trPr>
        <w:tc>
          <w:tcPr>
            <w:tcW w:w="634" w:type="dxa"/>
            <w:tcBorders>
              <w:top w:val="single" w:sz="4" w:space="0" w:color="auto"/>
              <w:left w:val="single" w:sz="4" w:space="0" w:color="auto"/>
            </w:tcBorders>
            <w:shd w:val="clear" w:color="auto" w:fill="FFFFFF"/>
            <w:vAlign w:val="bottom"/>
          </w:tcPr>
          <w:p w:rsidR="00041BCB" w:rsidRDefault="00041BCB" w:rsidP="00895E54">
            <w:pPr>
              <w:pStyle w:val="24"/>
              <w:shd w:val="clear" w:color="auto" w:fill="auto"/>
              <w:spacing w:line="244" w:lineRule="exact"/>
              <w:ind w:left="280"/>
            </w:pPr>
            <w:r>
              <w:rPr>
                <w:rStyle w:val="211pt"/>
              </w:rPr>
              <w:t>1</w:t>
            </w:r>
          </w:p>
        </w:tc>
        <w:tc>
          <w:tcPr>
            <w:tcW w:w="2002" w:type="dxa"/>
            <w:tcBorders>
              <w:top w:val="single" w:sz="4" w:space="0" w:color="auto"/>
              <w:left w:val="single" w:sz="4" w:space="0" w:color="auto"/>
            </w:tcBorders>
            <w:shd w:val="clear" w:color="auto" w:fill="FFFFFF"/>
            <w:vAlign w:val="center"/>
          </w:tcPr>
          <w:p w:rsidR="00041BCB" w:rsidRDefault="00041BCB" w:rsidP="00895E54">
            <w:pPr>
              <w:pStyle w:val="24"/>
              <w:shd w:val="clear" w:color="auto" w:fill="auto"/>
              <w:spacing w:line="244" w:lineRule="exact"/>
              <w:jc w:val="center"/>
            </w:pPr>
            <w:r>
              <w:rPr>
                <w:rStyle w:val="211pt"/>
              </w:rPr>
              <w:t>Сетевой</w:t>
            </w:r>
          </w:p>
        </w:tc>
        <w:tc>
          <w:tcPr>
            <w:tcW w:w="3091" w:type="dxa"/>
            <w:tcBorders>
              <w:top w:val="single" w:sz="4" w:space="0" w:color="auto"/>
              <w:left w:val="single" w:sz="4" w:space="0" w:color="auto"/>
            </w:tcBorders>
            <w:shd w:val="clear" w:color="auto" w:fill="FFFFFF"/>
            <w:vAlign w:val="center"/>
          </w:tcPr>
          <w:p w:rsidR="00041BCB" w:rsidRPr="00041BCB" w:rsidRDefault="00225A66" w:rsidP="00895E54">
            <w:pPr>
              <w:pStyle w:val="24"/>
              <w:shd w:val="clear" w:color="auto" w:fill="auto"/>
              <w:spacing w:line="244" w:lineRule="exact"/>
              <w:jc w:val="center"/>
              <w:rPr>
                <w:sz w:val="22"/>
              </w:rPr>
            </w:pPr>
            <w:r>
              <w:rPr>
                <w:sz w:val="22"/>
              </w:rPr>
              <w:t>ФГ-57</w:t>
            </w:r>
          </w:p>
        </w:tc>
        <w:tc>
          <w:tcPr>
            <w:tcW w:w="1406" w:type="dxa"/>
            <w:tcBorders>
              <w:top w:val="single" w:sz="4" w:space="0" w:color="auto"/>
              <w:left w:val="single" w:sz="4" w:space="0" w:color="auto"/>
            </w:tcBorders>
            <w:shd w:val="clear" w:color="auto" w:fill="FFFFFF"/>
            <w:vAlign w:val="bottom"/>
          </w:tcPr>
          <w:p w:rsidR="00041BCB" w:rsidRPr="00225A66" w:rsidRDefault="00225A66" w:rsidP="00895E54">
            <w:pPr>
              <w:pStyle w:val="24"/>
              <w:shd w:val="clear" w:color="auto" w:fill="auto"/>
              <w:spacing w:line="244" w:lineRule="exact"/>
              <w:jc w:val="center"/>
              <w:rPr>
                <w:sz w:val="22"/>
              </w:rPr>
            </w:pPr>
            <w:r w:rsidRPr="00225A66">
              <w:rPr>
                <w:sz w:val="22"/>
              </w:rPr>
              <w:t>1</w:t>
            </w:r>
          </w:p>
        </w:tc>
        <w:tc>
          <w:tcPr>
            <w:tcW w:w="1618" w:type="dxa"/>
            <w:tcBorders>
              <w:top w:val="single" w:sz="4" w:space="0" w:color="auto"/>
              <w:left w:val="single" w:sz="4" w:space="0" w:color="auto"/>
            </w:tcBorders>
            <w:shd w:val="clear" w:color="auto" w:fill="FFFFFF"/>
            <w:vAlign w:val="bottom"/>
          </w:tcPr>
          <w:p w:rsidR="00041BCB" w:rsidRPr="00225A66" w:rsidRDefault="00225A66" w:rsidP="00895E54">
            <w:pPr>
              <w:pStyle w:val="24"/>
              <w:shd w:val="clear" w:color="auto" w:fill="auto"/>
              <w:spacing w:line="244" w:lineRule="exact"/>
              <w:jc w:val="center"/>
              <w:rPr>
                <w:sz w:val="22"/>
              </w:rPr>
            </w:pPr>
            <w:r>
              <w:rPr>
                <w:sz w:val="22"/>
              </w:rPr>
              <w:t>50</w:t>
            </w:r>
          </w:p>
        </w:tc>
        <w:tc>
          <w:tcPr>
            <w:tcW w:w="1454" w:type="dxa"/>
            <w:tcBorders>
              <w:top w:val="single" w:sz="4" w:space="0" w:color="auto"/>
              <w:left w:val="single" w:sz="4" w:space="0" w:color="auto"/>
              <w:right w:val="single" w:sz="4" w:space="0" w:color="auto"/>
            </w:tcBorders>
            <w:shd w:val="clear" w:color="auto" w:fill="FFFFFF"/>
            <w:vAlign w:val="center"/>
          </w:tcPr>
          <w:p w:rsidR="00041BCB" w:rsidRPr="00225A66" w:rsidRDefault="00225A66" w:rsidP="00895E54">
            <w:pPr>
              <w:pStyle w:val="24"/>
              <w:shd w:val="clear" w:color="auto" w:fill="auto"/>
              <w:spacing w:line="244" w:lineRule="exact"/>
              <w:jc w:val="center"/>
              <w:rPr>
                <w:sz w:val="22"/>
              </w:rPr>
            </w:pPr>
            <w:r>
              <w:rPr>
                <w:sz w:val="22"/>
              </w:rPr>
              <w:t>10</w:t>
            </w:r>
          </w:p>
        </w:tc>
      </w:tr>
      <w:tr w:rsidR="00041BCB" w:rsidTr="00895E54">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041BCB" w:rsidRDefault="00041BCB" w:rsidP="00895E54">
            <w:pPr>
              <w:pStyle w:val="24"/>
              <w:shd w:val="clear" w:color="auto" w:fill="auto"/>
              <w:spacing w:line="244" w:lineRule="exact"/>
              <w:ind w:left="280"/>
              <w:rPr>
                <w:rStyle w:val="211pt"/>
              </w:rPr>
            </w:pPr>
            <w:r>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041BCB" w:rsidRPr="00041BCB" w:rsidRDefault="008D3502" w:rsidP="00895E54">
            <w:pPr>
              <w:pStyle w:val="24"/>
              <w:shd w:val="clear" w:color="auto" w:fill="auto"/>
              <w:spacing w:line="244" w:lineRule="exact"/>
              <w:jc w:val="center"/>
              <w:rPr>
                <w:rStyle w:val="211pt0"/>
              </w:rPr>
            </w:pPr>
            <w:r>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041BCB" w:rsidRDefault="00225A66" w:rsidP="00041BCB">
            <w:pPr>
              <w:pStyle w:val="24"/>
              <w:shd w:val="clear" w:color="auto" w:fill="auto"/>
              <w:spacing w:line="244" w:lineRule="exact"/>
              <w:jc w:val="center"/>
              <w:rPr>
                <w:rStyle w:val="211pt"/>
              </w:rPr>
            </w:pPr>
            <w:r>
              <w:rPr>
                <w:rStyle w:val="211pt"/>
              </w:rPr>
              <w:t>КМ80-65-160</w:t>
            </w:r>
          </w:p>
        </w:tc>
        <w:tc>
          <w:tcPr>
            <w:tcW w:w="1406" w:type="dxa"/>
            <w:tcBorders>
              <w:top w:val="single" w:sz="4" w:space="0" w:color="auto"/>
              <w:left w:val="single" w:sz="4" w:space="0" w:color="auto"/>
              <w:bottom w:val="single" w:sz="4" w:space="0" w:color="auto"/>
            </w:tcBorders>
            <w:shd w:val="clear" w:color="auto" w:fill="FFFFFF"/>
            <w:vAlign w:val="bottom"/>
          </w:tcPr>
          <w:p w:rsidR="00041BCB" w:rsidRPr="00225A66" w:rsidRDefault="00225A66" w:rsidP="00895E54">
            <w:pPr>
              <w:pStyle w:val="24"/>
              <w:shd w:val="clear" w:color="auto" w:fill="auto"/>
              <w:spacing w:line="244" w:lineRule="exact"/>
              <w:jc w:val="center"/>
              <w:rPr>
                <w:rStyle w:val="211pt"/>
              </w:rPr>
            </w:pPr>
            <w:r>
              <w:rPr>
                <w:rStyle w:val="211pt"/>
              </w:rPr>
              <w:t>1</w:t>
            </w:r>
          </w:p>
        </w:tc>
        <w:tc>
          <w:tcPr>
            <w:tcW w:w="1618" w:type="dxa"/>
            <w:tcBorders>
              <w:top w:val="single" w:sz="4" w:space="0" w:color="auto"/>
              <w:left w:val="single" w:sz="4" w:space="0" w:color="auto"/>
              <w:bottom w:val="single" w:sz="4" w:space="0" w:color="auto"/>
            </w:tcBorders>
            <w:shd w:val="clear" w:color="auto" w:fill="FFFFFF"/>
            <w:vAlign w:val="bottom"/>
          </w:tcPr>
          <w:p w:rsidR="00041BCB" w:rsidRPr="00225A66" w:rsidRDefault="00225A66" w:rsidP="00895E54">
            <w:pPr>
              <w:pStyle w:val="24"/>
              <w:shd w:val="clear" w:color="auto" w:fill="auto"/>
              <w:spacing w:line="244" w:lineRule="exact"/>
              <w:jc w:val="center"/>
              <w:rPr>
                <w:rStyle w:val="211pt"/>
              </w:rPr>
            </w:pPr>
            <w:r>
              <w:rPr>
                <w:rStyle w:val="211pt"/>
              </w:rPr>
              <w:t>50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041BCB" w:rsidRPr="00225A66" w:rsidRDefault="00225A66" w:rsidP="00895E54">
            <w:pPr>
              <w:pStyle w:val="24"/>
              <w:shd w:val="clear" w:color="auto" w:fill="auto"/>
              <w:spacing w:line="244" w:lineRule="exact"/>
              <w:jc w:val="center"/>
              <w:rPr>
                <w:rStyle w:val="211pt"/>
              </w:rPr>
            </w:pPr>
            <w:r>
              <w:rPr>
                <w:rStyle w:val="211pt"/>
              </w:rPr>
              <w:t>32</w:t>
            </w:r>
          </w:p>
        </w:tc>
      </w:tr>
    </w:tbl>
    <w:p w:rsidR="003A0655" w:rsidRDefault="003A0655" w:rsidP="007D228B">
      <w:pPr>
        <w:pStyle w:val="ac"/>
        <w:shd w:val="clear" w:color="auto" w:fill="auto"/>
        <w:spacing w:line="240" w:lineRule="auto"/>
        <w:rPr>
          <w:rStyle w:val="ad"/>
        </w:rPr>
      </w:pPr>
    </w:p>
    <w:p w:rsidR="004A361F" w:rsidRDefault="00E623FE" w:rsidP="004A361F">
      <w:pPr>
        <w:pStyle w:val="ac"/>
        <w:shd w:val="clear" w:color="auto" w:fill="auto"/>
        <w:rPr>
          <w:rStyle w:val="ad"/>
          <w:u w:val="none"/>
        </w:rPr>
      </w:pPr>
      <w:r w:rsidRPr="004A361F">
        <w:rPr>
          <w:rStyle w:val="ad"/>
          <w:u w:val="none"/>
        </w:rPr>
        <w:t>Таблица 1.2.2 –</w:t>
      </w:r>
      <w:r>
        <w:rPr>
          <w:rStyle w:val="ad"/>
        </w:rPr>
        <w:t xml:space="preserve"> </w:t>
      </w:r>
      <w:r w:rsidR="004A361F">
        <w:rPr>
          <w:rStyle w:val="ad"/>
          <w:u w:val="none"/>
        </w:rPr>
        <w:t>Информация по с</w:t>
      </w:r>
      <w:r w:rsidR="004A361F" w:rsidRPr="00DF1C43">
        <w:rPr>
          <w:rStyle w:val="ad"/>
          <w:u w:val="none"/>
        </w:rPr>
        <w:t>тоимост</w:t>
      </w:r>
      <w:r w:rsidR="004A361F">
        <w:rPr>
          <w:rStyle w:val="ad"/>
          <w:u w:val="none"/>
        </w:rPr>
        <w:t>и оборудования и его</w:t>
      </w:r>
      <w:r w:rsidR="004A361F" w:rsidRPr="00DF1C43">
        <w:rPr>
          <w:rStyle w:val="ad"/>
          <w:u w:val="none"/>
        </w:rPr>
        <w:t xml:space="preserve"> износ</w:t>
      </w:r>
      <w:r w:rsidR="004A361F">
        <w:rPr>
          <w:rStyle w:val="ad"/>
          <w:u w:val="none"/>
        </w:rPr>
        <w:t xml:space="preserve">у по состоянию </w:t>
      </w:r>
    </w:p>
    <w:p w:rsidR="007D228B" w:rsidRDefault="004A361F" w:rsidP="004A361F">
      <w:pPr>
        <w:pStyle w:val="ac"/>
        <w:shd w:val="clear" w:color="auto" w:fill="auto"/>
        <w:spacing w:line="240" w:lineRule="auto"/>
        <w:rPr>
          <w:rStyle w:val="ad"/>
        </w:rPr>
      </w:pPr>
      <w:r>
        <w:rPr>
          <w:rStyle w:val="ad"/>
          <w:u w:val="none"/>
        </w:rPr>
        <w:t>н</w:t>
      </w:r>
      <w:r w:rsidRPr="005562DE">
        <w:rPr>
          <w:rStyle w:val="ad"/>
          <w:u w:val="none"/>
        </w:rPr>
        <w:t>а 01.0</w:t>
      </w:r>
      <w:r w:rsidR="00412738">
        <w:rPr>
          <w:rStyle w:val="ad"/>
          <w:u w:val="none"/>
        </w:rPr>
        <w:t>1</w:t>
      </w:r>
      <w:r w:rsidRPr="005562DE">
        <w:rPr>
          <w:rStyle w:val="ad"/>
          <w:u w:val="none"/>
        </w:rPr>
        <w:t>.202</w:t>
      </w:r>
      <w:r w:rsidR="00462933">
        <w:rPr>
          <w:rStyle w:val="ad"/>
          <w:u w:val="none"/>
        </w:rPr>
        <w:t>4</w:t>
      </w:r>
      <w:r w:rsidRPr="005562DE">
        <w:rPr>
          <w:rStyle w:val="ad"/>
          <w:u w:val="none"/>
        </w:rPr>
        <w:t xml:space="preserve"> года</w:t>
      </w:r>
    </w:p>
    <w:p w:rsidR="00E623FE" w:rsidRPr="00E623FE" w:rsidRDefault="00E623FE" w:rsidP="007D228B">
      <w:pPr>
        <w:pStyle w:val="ac"/>
        <w:shd w:val="clear" w:color="auto" w:fill="auto"/>
        <w:spacing w:line="240" w:lineRule="auto"/>
        <w:rPr>
          <w:rStyle w:val="ad"/>
          <w:u w:val="none"/>
        </w:rPr>
      </w:pPr>
      <w:r w:rsidRPr="00E623FE">
        <w:rPr>
          <w:rStyle w:val="ad"/>
          <w:u w:val="none"/>
        </w:rPr>
        <w:t xml:space="preserve">Котельная </w:t>
      </w:r>
      <w:r w:rsidR="00974BF6">
        <w:rPr>
          <w:rStyle w:val="ad"/>
          <w:u w:val="none"/>
        </w:rPr>
        <w:t>пер. Якорный 23</w:t>
      </w:r>
    </w:p>
    <w:tbl>
      <w:tblPr>
        <w:tblStyle w:val="af4"/>
        <w:tblpPr w:leftFromText="180" w:rightFromText="180" w:vertAnchor="page" w:horzAnchor="margin" w:tblpY="4696"/>
        <w:tblW w:w="0" w:type="auto"/>
        <w:tblLook w:val="04A0" w:firstRow="1" w:lastRow="0" w:firstColumn="1" w:lastColumn="0" w:noHBand="0" w:noVBand="1"/>
      </w:tblPr>
      <w:tblGrid>
        <w:gridCol w:w="3387"/>
        <w:gridCol w:w="3496"/>
        <w:gridCol w:w="3323"/>
      </w:tblGrid>
      <w:tr w:rsidR="00225A66" w:rsidTr="004A361F">
        <w:trPr>
          <w:trHeight w:val="414"/>
        </w:trPr>
        <w:tc>
          <w:tcPr>
            <w:tcW w:w="3387" w:type="dxa"/>
          </w:tcPr>
          <w:p w:rsidR="00225A66" w:rsidRPr="003A0B33" w:rsidRDefault="00225A66" w:rsidP="004A361F">
            <w:pPr>
              <w:pStyle w:val="24"/>
              <w:shd w:val="clear" w:color="auto" w:fill="auto"/>
              <w:tabs>
                <w:tab w:val="center" w:pos="1695"/>
              </w:tabs>
              <w:spacing w:line="240" w:lineRule="auto"/>
              <w:rPr>
                <w:rStyle w:val="211pt0"/>
              </w:rPr>
            </w:pPr>
            <w:r>
              <w:rPr>
                <w:rStyle w:val="211pt0"/>
              </w:rPr>
              <w:tab/>
            </w:r>
            <w:r w:rsidRPr="003A0B33">
              <w:rPr>
                <w:rStyle w:val="211pt0"/>
              </w:rPr>
              <w:t>Объект</w:t>
            </w:r>
          </w:p>
        </w:tc>
        <w:tc>
          <w:tcPr>
            <w:tcW w:w="3496" w:type="dxa"/>
          </w:tcPr>
          <w:p w:rsidR="00225A66" w:rsidRPr="003A0B33" w:rsidRDefault="00225A66" w:rsidP="004A361F">
            <w:pPr>
              <w:pStyle w:val="24"/>
              <w:shd w:val="clear" w:color="auto" w:fill="auto"/>
              <w:spacing w:line="240" w:lineRule="auto"/>
              <w:jc w:val="center"/>
              <w:rPr>
                <w:rStyle w:val="211pt0"/>
              </w:rPr>
            </w:pPr>
            <w:r>
              <w:rPr>
                <w:rStyle w:val="211pt0"/>
              </w:rPr>
              <w:t>Балансовая стоимость, руб.</w:t>
            </w:r>
          </w:p>
        </w:tc>
        <w:tc>
          <w:tcPr>
            <w:tcW w:w="3323" w:type="dxa"/>
          </w:tcPr>
          <w:p w:rsidR="00225A66" w:rsidRPr="003A0B33" w:rsidRDefault="00225A66" w:rsidP="004A361F">
            <w:pPr>
              <w:pStyle w:val="24"/>
              <w:shd w:val="clear" w:color="auto" w:fill="auto"/>
              <w:spacing w:line="240" w:lineRule="auto"/>
              <w:jc w:val="center"/>
              <w:rPr>
                <w:rStyle w:val="211pt0"/>
              </w:rPr>
            </w:pPr>
            <w:r>
              <w:rPr>
                <w:rStyle w:val="211pt0"/>
              </w:rPr>
              <w:t>Износ, %</w:t>
            </w:r>
          </w:p>
        </w:tc>
      </w:tr>
      <w:tr w:rsidR="00225A66" w:rsidTr="004A361F">
        <w:tc>
          <w:tcPr>
            <w:tcW w:w="3387" w:type="dxa"/>
          </w:tcPr>
          <w:p w:rsidR="00225A66" w:rsidRPr="007A432D" w:rsidRDefault="00225A66" w:rsidP="004A361F">
            <w:pPr>
              <w:pStyle w:val="24"/>
              <w:shd w:val="clear" w:color="auto" w:fill="auto"/>
              <w:spacing w:line="240" w:lineRule="auto"/>
              <w:rPr>
                <w:rStyle w:val="211pt0"/>
                <w:color w:val="auto"/>
              </w:rPr>
            </w:pPr>
            <w:r w:rsidRPr="007A432D">
              <w:rPr>
                <w:rStyle w:val="211pt0"/>
                <w:color w:val="auto"/>
              </w:rPr>
              <w:t>Здание котельной</w:t>
            </w:r>
          </w:p>
        </w:tc>
        <w:tc>
          <w:tcPr>
            <w:tcW w:w="3496" w:type="dxa"/>
          </w:tcPr>
          <w:p w:rsidR="00225A66" w:rsidRPr="00BA2794" w:rsidRDefault="008D3502" w:rsidP="004A361F">
            <w:pPr>
              <w:pStyle w:val="24"/>
              <w:shd w:val="clear" w:color="auto" w:fill="auto"/>
              <w:spacing w:line="240" w:lineRule="auto"/>
              <w:jc w:val="center"/>
              <w:rPr>
                <w:rStyle w:val="211pt0"/>
                <w:color w:val="auto"/>
              </w:rPr>
            </w:pPr>
            <w:r>
              <w:rPr>
                <w:rStyle w:val="211pt0"/>
                <w:color w:val="auto"/>
              </w:rPr>
              <w:t>12126362,68</w:t>
            </w:r>
          </w:p>
        </w:tc>
        <w:tc>
          <w:tcPr>
            <w:tcW w:w="3323" w:type="dxa"/>
          </w:tcPr>
          <w:p w:rsidR="00225A66" w:rsidRPr="00A30D74" w:rsidRDefault="00412738" w:rsidP="004A361F">
            <w:pPr>
              <w:pStyle w:val="24"/>
              <w:shd w:val="clear" w:color="auto" w:fill="auto"/>
              <w:spacing w:line="240" w:lineRule="auto"/>
              <w:jc w:val="center"/>
              <w:rPr>
                <w:rStyle w:val="211pt0"/>
                <w:color w:val="auto"/>
              </w:rPr>
            </w:pPr>
            <w:r>
              <w:rPr>
                <w:rStyle w:val="211pt0"/>
                <w:color w:val="auto"/>
              </w:rPr>
              <w:t>40</w:t>
            </w:r>
          </w:p>
        </w:tc>
      </w:tr>
      <w:tr w:rsidR="00225A66" w:rsidTr="004A361F">
        <w:tc>
          <w:tcPr>
            <w:tcW w:w="3387" w:type="dxa"/>
            <w:vAlign w:val="bottom"/>
          </w:tcPr>
          <w:p w:rsidR="00225A66" w:rsidRPr="00225A66" w:rsidRDefault="00225A66" w:rsidP="004A361F">
            <w:pPr>
              <w:pStyle w:val="24"/>
              <w:shd w:val="clear" w:color="auto" w:fill="auto"/>
              <w:spacing w:line="244" w:lineRule="exact"/>
              <w:rPr>
                <w:sz w:val="22"/>
              </w:rPr>
            </w:pPr>
            <w:r w:rsidRPr="00225A66">
              <w:rPr>
                <w:sz w:val="22"/>
              </w:rPr>
              <w:t xml:space="preserve">Котел </w:t>
            </w:r>
            <w:r w:rsidRPr="00974BF6">
              <w:rPr>
                <w:sz w:val="22"/>
              </w:rPr>
              <w:t xml:space="preserve"> ДКВР 20/13</w:t>
            </w:r>
          </w:p>
        </w:tc>
        <w:tc>
          <w:tcPr>
            <w:tcW w:w="3496" w:type="dxa"/>
          </w:tcPr>
          <w:p w:rsidR="00225A66" w:rsidRPr="00BA2794" w:rsidRDefault="008D3502" w:rsidP="004A361F">
            <w:pPr>
              <w:pStyle w:val="24"/>
              <w:shd w:val="clear" w:color="auto" w:fill="auto"/>
              <w:spacing w:line="240" w:lineRule="auto"/>
              <w:jc w:val="center"/>
              <w:rPr>
                <w:rStyle w:val="211pt0"/>
                <w:color w:val="auto"/>
              </w:rPr>
            </w:pPr>
            <w:r>
              <w:rPr>
                <w:rStyle w:val="211pt0"/>
                <w:color w:val="auto"/>
              </w:rPr>
              <w:t>839000,00</w:t>
            </w:r>
          </w:p>
        </w:tc>
        <w:tc>
          <w:tcPr>
            <w:tcW w:w="3323" w:type="dxa"/>
          </w:tcPr>
          <w:p w:rsidR="00225A66"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225A66" w:rsidTr="004A361F">
        <w:tc>
          <w:tcPr>
            <w:tcW w:w="3387" w:type="dxa"/>
            <w:vAlign w:val="bottom"/>
          </w:tcPr>
          <w:p w:rsidR="00225A66" w:rsidRPr="00225A66" w:rsidRDefault="00225A66" w:rsidP="004A361F">
            <w:pPr>
              <w:pStyle w:val="24"/>
              <w:shd w:val="clear" w:color="auto" w:fill="auto"/>
              <w:spacing w:line="244" w:lineRule="exact"/>
              <w:rPr>
                <w:sz w:val="22"/>
              </w:rPr>
            </w:pPr>
            <w:r w:rsidRPr="00225A66">
              <w:rPr>
                <w:sz w:val="22"/>
              </w:rPr>
              <w:t>Котел</w:t>
            </w:r>
            <w:r>
              <w:rPr>
                <w:sz w:val="22"/>
              </w:rPr>
              <w:t xml:space="preserve"> КЕ 25/14С</w:t>
            </w:r>
          </w:p>
        </w:tc>
        <w:tc>
          <w:tcPr>
            <w:tcW w:w="3496" w:type="dxa"/>
          </w:tcPr>
          <w:p w:rsidR="00225A66" w:rsidRPr="00BA2794" w:rsidRDefault="008D3502" w:rsidP="004A361F">
            <w:pPr>
              <w:pStyle w:val="24"/>
              <w:shd w:val="clear" w:color="auto" w:fill="auto"/>
              <w:spacing w:line="240" w:lineRule="auto"/>
              <w:jc w:val="center"/>
              <w:rPr>
                <w:rStyle w:val="211pt0"/>
                <w:color w:val="auto"/>
              </w:rPr>
            </w:pPr>
            <w:r>
              <w:rPr>
                <w:rStyle w:val="211pt0"/>
                <w:color w:val="auto"/>
              </w:rPr>
              <w:t>652000,00</w:t>
            </w:r>
          </w:p>
        </w:tc>
        <w:tc>
          <w:tcPr>
            <w:tcW w:w="3323" w:type="dxa"/>
          </w:tcPr>
          <w:p w:rsidR="00225A66" w:rsidRPr="00A30D74" w:rsidRDefault="00412738" w:rsidP="004A361F">
            <w:pPr>
              <w:pStyle w:val="24"/>
              <w:shd w:val="clear" w:color="auto" w:fill="auto"/>
              <w:spacing w:line="240" w:lineRule="auto"/>
              <w:jc w:val="center"/>
              <w:rPr>
                <w:rStyle w:val="211pt0"/>
                <w:color w:val="auto"/>
              </w:rPr>
            </w:pPr>
            <w:r>
              <w:rPr>
                <w:rStyle w:val="211pt0"/>
                <w:color w:val="auto"/>
              </w:rPr>
              <w:t>48</w:t>
            </w:r>
          </w:p>
        </w:tc>
      </w:tr>
      <w:tr w:rsidR="00225A66" w:rsidTr="004A361F">
        <w:tc>
          <w:tcPr>
            <w:tcW w:w="3387" w:type="dxa"/>
            <w:vAlign w:val="center"/>
          </w:tcPr>
          <w:p w:rsidR="00225A66" w:rsidRPr="00225A66" w:rsidRDefault="00225A66" w:rsidP="004A361F">
            <w:pPr>
              <w:pStyle w:val="24"/>
              <w:shd w:val="clear" w:color="auto" w:fill="auto"/>
              <w:spacing w:line="244" w:lineRule="exact"/>
              <w:rPr>
                <w:sz w:val="22"/>
              </w:rPr>
            </w:pPr>
            <w:r w:rsidRPr="00225A66">
              <w:rPr>
                <w:sz w:val="22"/>
              </w:rPr>
              <w:t>Котел</w:t>
            </w:r>
            <w:r>
              <w:rPr>
                <w:rStyle w:val="211pt"/>
              </w:rPr>
              <w:t xml:space="preserve"> КЕ 25/14ВтШп</w:t>
            </w:r>
          </w:p>
        </w:tc>
        <w:tc>
          <w:tcPr>
            <w:tcW w:w="3496" w:type="dxa"/>
          </w:tcPr>
          <w:p w:rsidR="00225A66" w:rsidRPr="00BA2794" w:rsidRDefault="008D3502" w:rsidP="004A361F">
            <w:pPr>
              <w:pStyle w:val="24"/>
              <w:shd w:val="clear" w:color="auto" w:fill="auto"/>
              <w:spacing w:line="240" w:lineRule="auto"/>
              <w:jc w:val="center"/>
              <w:rPr>
                <w:rStyle w:val="211pt0"/>
                <w:color w:val="auto"/>
              </w:rPr>
            </w:pPr>
            <w:r>
              <w:rPr>
                <w:rStyle w:val="211pt0"/>
                <w:color w:val="auto"/>
              </w:rPr>
              <w:t>652000,00</w:t>
            </w:r>
          </w:p>
        </w:tc>
        <w:tc>
          <w:tcPr>
            <w:tcW w:w="3323" w:type="dxa"/>
          </w:tcPr>
          <w:p w:rsidR="00225A66"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225A66" w:rsidTr="004A361F">
        <w:tc>
          <w:tcPr>
            <w:tcW w:w="3387" w:type="dxa"/>
            <w:vAlign w:val="center"/>
          </w:tcPr>
          <w:p w:rsidR="00225A66" w:rsidRPr="00225A66" w:rsidRDefault="00225A66" w:rsidP="004A361F">
            <w:pPr>
              <w:pStyle w:val="24"/>
              <w:shd w:val="clear" w:color="auto" w:fill="auto"/>
              <w:spacing w:line="244" w:lineRule="exact"/>
              <w:rPr>
                <w:sz w:val="22"/>
              </w:rPr>
            </w:pPr>
            <w:r>
              <w:rPr>
                <w:sz w:val="22"/>
              </w:rPr>
              <w:t>Насос 1Д315-50</w:t>
            </w:r>
          </w:p>
        </w:tc>
        <w:tc>
          <w:tcPr>
            <w:tcW w:w="3496" w:type="dxa"/>
          </w:tcPr>
          <w:p w:rsidR="00225A66" w:rsidRPr="00BA2794" w:rsidRDefault="008D3502" w:rsidP="004A361F">
            <w:pPr>
              <w:pStyle w:val="24"/>
              <w:shd w:val="clear" w:color="auto" w:fill="auto"/>
              <w:spacing w:line="240" w:lineRule="auto"/>
              <w:jc w:val="center"/>
              <w:rPr>
                <w:rStyle w:val="211pt0"/>
                <w:color w:val="auto"/>
              </w:rPr>
            </w:pPr>
            <w:r>
              <w:rPr>
                <w:rStyle w:val="211pt0"/>
                <w:color w:val="auto"/>
              </w:rPr>
              <w:t>154000,00</w:t>
            </w:r>
          </w:p>
        </w:tc>
        <w:tc>
          <w:tcPr>
            <w:tcW w:w="3323" w:type="dxa"/>
          </w:tcPr>
          <w:p w:rsidR="00225A66"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225A66" w:rsidTr="004A361F">
        <w:tc>
          <w:tcPr>
            <w:tcW w:w="3387" w:type="dxa"/>
            <w:vAlign w:val="center"/>
          </w:tcPr>
          <w:p w:rsidR="00225A66" w:rsidRPr="00225A66" w:rsidRDefault="00225A66" w:rsidP="004A361F">
            <w:pPr>
              <w:pStyle w:val="24"/>
              <w:shd w:val="clear" w:color="auto" w:fill="auto"/>
              <w:spacing w:line="244" w:lineRule="exact"/>
              <w:rPr>
                <w:rStyle w:val="211pt"/>
              </w:rPr>
            </w:pPr>
            <w:r>
              <w:rPr>
                <w:sz w:val="22"/>
              </w:rPr>
              <w:t>Насос 1Д315-50</w:t>
            </w:r>
          </w:p>
        </w:tc>
        <w:tc>
          <w:tcPr>
            <w:tcW w:w="3496" w:type="dxa"/>
          </w:tcPr>
          <w:p w:rsidR="00225A66" w:rsidRPr="00BA2794" w:rsidRDefault="008D3502" w:rsidP="004A361F">
            <w:pPr>
              <w:pStyle w:val="24"/>
              <w:shd w:val="clear" w:color="auto" w:fill="auto"/>
              <w:spacing w:line="240" w:lineRule="auto"/>
              <w:jc w:val="center"/>
              <w:rPr>
                <w:rStyle w:val="211pt0"/>
                <w:color w:val="auto"/>
              </w:rPr>
            </w:pPr>
            <w:r>
              <w:rPr>
                <w:rStyle w:val="211pt0"/>
                <w:color w:val="auto"/>
              </w:rPr>
              <w:t>154000,00</w:t>
            </w:r>
          </w:p>
        </w:tc>
        <w:tc>
          <w:tcPr>
            <w:tcW w:w="3323" w:type="dxa"/>
          </w:tcPr>
          <w:p w:rsidR="00225A66"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225A66" w:rsidTr="004A361F">
        <w:tc>
          <w:tcPr>
            <w:tcW w:w="3387" w:type="dxa"/>
            <w:vAlign w:val="center"/>
          </w:tcPr>
          <w:p w:rsidR="00225A66" w:rsidRPr="00225A66" w:rsidRDefault="00225A66" w:rsidP="004A361F">
            <w:pPr>
              <w:pStyle w:val="24"/>
              <w:shd w:val="clear" w:color="auto" w:fill="auto"/>
              <w:spacing w:line="244" w:lineRule="exact"/>
              <w:rPr>
                <w:rStyle w:val="211pt"/>
              </w:rPr>
            </w:pPr>
            <w:r>
              <w:rPr>
                <w:sz w:val="22"/>
              </w:rPr>
              <w:t>Насос 1Д630-90</w:t>
            </w:r>
          </w:p>
        </w:tc>
        <w:tc>
          <w:tcPr>
            <w:tcW w:w="3496" w:type="dxa"/>
          </w:tcPr>
          <w:p w:rsidR="00225A66" w:rsidRPr="00BA2794" w:rsidRDefault="008D3502" w:rsidP="004A361F">
            <w:pPr>
              <w:pStyle w:val="24"/>
              <w:shd w:val="clear" w:color="auto" w:fill="auto"/>
              <w:spacing w:line="240" w:lineRule="auto"/>
              <w:jc w:val="center"/>
              <w:rPr>
                <w:rStyle w:val="211pt0"/>
                <w:color w:val="auto"/>
              </w:rPr>
            </w:pPr>
            <w:r>
              <w:rPr>
                <w:rStyle w:val="211pt0"/>
                <w:color w:val="auto"/>
              </w:rPr>
              <w:t>533076,71</w:t>
            </w:r>
          </w:p>
        </w:tc>
        <w:tc>
          <w:tcPr>
            <w:tcW w:w="3323" w:type="dxa"/>
          </w:tcPr>
          <w:p w:rsidR="00225A66" w:rsidRPr="00A30D74" w:rsidRDefault="00412738" w:rsidP="004A361F">
            <w:pPr>
              <w:pStyle w:val="24"/>
              <w:shd w:val="clear" w:color="auto" w:fill="auto"/>
              <w:spacing w:line="240" w:lineRule="auto"/>
              <w:jc w:val="center"/>
              <w:rPr>
                <w:rStyle w:val="211pt0"/>
                <w:color w:val="auto"/>
              </w:rPr>
            </w:pPr>
            <w:r>
              <w:rPr>
                <w:rStyle w:val="211pt0"/>
                <w:color w:val="auto"/>
              </w:rPr>
              <w:t>25</w:t>
            </w:r>
          </w:p>
        </w:tc>
      </w:tr>
      <w:tr w:rsidR="00225A66" w:rsidTr="004A361F">
        <w:tc>
          <w:tcPr>
            <w:tcW w:w="3387" w:type="dxa"/>
            <w:vAlign w:val="center"/>
          </w:tcPr>
          <w:p w:rsidR="00225A66" w:rsidRPr="00225A66" w:rsidRDefault="00225A66" w:rsidP="004A361F">
            <w:pPr>
              <w:pStyle w:val="24"/>
              <w:shd w:val="clear" w:color="auto" w:fill="auto"/>
              <w:spacing w:line="244" w:lineRule="exact"/>
              <w:rPr>
                <w:rStyle w:val="211pt"/>
              </w:rPr>
            </w:pPr>
            <w:r>
              <w:rPr>
                <w:sz w:val="22"/>
              </w:rPr>
              <w:t>Насос 1Д630-90</w:t>
            </w:r>
          </w:p>
        </w:tc>
        <w:tc>
          <w:tcPr>
            <w:tcW w:w="3496" w:type="dxa"/>
          </w:tcPr>
          <w:p w:rsidR="00225A66" w:rsidRPr="00BA2794" w:rsidRDefault="008D3502" w:rsidP="004A361F">
            <w:pPr>
              <w:pStyle w:val="24"/>
              <w:shd w:val="clear" w:color="auto" w:fill="auto"/>
              <w:spacing w:line="240" w:lineRule="auto"/>
              <w:jc w:val="center"/>
              <w:rPr>
                <w:rStyle w:val="211pt0"/>
                <w:color w:val="auto"/>
              </w:rPr>
            </w:pPr>
            <w:r>
              <w:rPr>
                <w:rStyle w:val="211pt0"/>
                <w:color w:val="auto"/>
              </w:rPr>
              <w:t>480000,00</w:t>
            </w:r>
          </w:p>
        </w:tc>
        <w:tc>
          <w:tcPr>
            <w:tcW w:w="3323" w:type="dxa"/>
          </w:tcPr>
          <w:p w:rsidR="00225A66"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8D3502" w:rsidTr="004A361F">
        <w:tc>
          <w:tcPr>
            <w:tcW w:w="3387" w:type="dxa"/>
            <w:vAlign w:val="center"/>
          </w:tcPr>
          <w:p w:rsidR="008D3502" w:rsidRPr="00225A66" w:rsidRDefault="008D3502" w:rsidP="004A361F">
            <w:pPr>
              <w:pStyle w:val="24"/>
              <w:shd w:val="clear" w:color="auto" w:fill="auto"/>
              <w:spacing w:line="244" w:lineRule="exact"/>
              <w:rPr>
                <w:rStyle w:val="211pt"/>
              </w:rPr>
            </w:pPr>
            <w:r>
              <w:rPr>
                <w:sz w:val="22"/>
              </w:rPr>
              <w:t xml:space="preserve">Насос </w:t>
            </w:r>
            <w:r>
              <w:rPr>
                <w:rStyle w:val="211pt"/>
              </w:rPr>
              <w:t xml:space="preserve"> ЦНСГ38-132</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120000,00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8D3502" w:rsidTr="004A361F">
        <w:tc>
          <w:tcPr>
            <w:tcW w:w="3387" w:type="dxa"/>
            <w:vAlign w:val="center"/>
          </w:tcPr>
          <w:p w:rsidR="008D3502" w:rsidRPr="00225A66" w:rsidRDefault="008D3502" w:rsidP="004A361F">
            <w:pPr>
              <w:pStyle w:val="24"/>
              <w:shd w:val="clear" w:color="auto" w:fill="auto"/>
              <w:spacing w:line="244" w:lineRule="exact"/>
              <w:rPr>
                <w:rStyle w:val="211pt"/>
              </w:rPr>
            </w:pPr>
            <w:r>
              <w:rPr>
                <w:sz w:val="22"/>
              </w:rPr>
              <w:t xml:space="preserve">Насос </w:t>
            </w:r>
            <w:r>
              <w:rPr>
                <w:rStyle w:val="211pt"/>
              </w:rPr>
              <w:t xml:space="preserve">  ЦНГС38-176</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120000,00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8D3502" w:rsidTr="004A361F">
        <w:tc>
          <w:tcPr>
            <w:tcW w:w="3387" w:type="dxa"/>
            <w:vAlign w:val="center"/>
          </w:tcPr>
          <w:p w:rsidR="008D3502" w:rsidRPr="00225A66" w:rsidRDefault="008D3502" w:rsidP="004A361F">
            <w:pPr>
              <w:pStyle w:val="24"/>
              <w:shd w:val="clear" w:color="auto" w:fill="auto"/>
              <w:spacing w:line="244" w:lineRule="exact"/>
              <w:rPr>
                <w:rStyle w:val="211pt"/>
              </w:rPr>
            </w:pPr>
            <w:r>
              <w:rPr>
                <w:sz w:val="22"/>
              </w:rPr>
              <w:t xml:space="preserve">Насос </w:t>
            </w:r>
            <w:r>
              <w:rPr>
                <w:rStyle w:val="211pt"/>
              </w:rPr>
              <w:t xml:space="preserve">  ЦНГС38-176</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120000,00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8D3502" w:rsidTr="004A361F">
        <w:tc>
          <w:tcPr>
            <w:tcW w:w="3387" w:type="dxa"/>
            <w:vAlign w:val="center"/>
          </w:tcPr>
          <w:p w:rsidR="008D3502" w:rsidRPr="00225A66" w:rsidRDefault="008D3502" w:rsidP="004A361F">
            <w:pPr>
              <w:pStyle w:val="24"/>
              <w:shd w:val="clear" w:color="auto" w:fill="auto"/>
              <w:spacing w:line="244" w:lineRule="exact"/>
              <w:rPr>
                <w:rStyle w:val="211pt"/>
              </w:rPr>
            </w:pPr>
            <w:r>
              <w:rPr>
                <w:sz w:val="22"/>
              </w:rPr>
              <w:t xml:space="preserve">Насос </w:t>
            </w:r>
            <w:r>
              <w:rPr>
                <w:rStyle w:val="211pt"/>
              </w:rPr>
              <w:t xml:space="preserve">  ЦНГС38-176</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120000,00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8D3502" w:rsidTr="004A361F">
        <w:tc>
          <w:tcPr>
            <w:tcW w:w="3387" w:type="dxa"/>
            <w:vAlign w:val="center"/>
          </w:tcPr>
          <w:p w:rsidR="008D3502" w:rsidRPr="00225A66" w:rsidRDefault="008D3502" w:rsidP="004A361F">
            <w:pPr>
              <w:pStyle w:val="24"/>
              <w:shd w:val="clear" w:color="auto" w:fill="auto"/>
              <w:spacing w:line="244" w:lineRule="exact"/>
              <w:rPr>
                <w:rStyle w:val="211pt"/>
              </w:rPr>
            </w:pPr>
            <w:r>
              <w:rPr>
                <w:sz w:val="22"/>
              </w:rPr>
              <w:t xml:space="preserve">Насос </w:t>
            </w:r>
            <w:r>
              <w:rPr>
                <w:rStyle w:val="211pt"/>
              </w:rPr>
              <w:t xml:space="preserve">   КМ80-50-200</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46000,00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48</w:t>
            </w:r>
          </w:p>
        </w:tc>
      </w:tr>
      <w:tr w:rsidR="008D3502" w:rsidTr="004A361F">
        <w:tc>
          <w:tcPr>
            <w:tcW w:w="3387" w:type="dxa"/>
            <w:vAlign w:val="center"/>
          </w:tcPr>
          <w:p w:rsidR="008D3502" w:rsidRPr="00225A66" w:rsidRDefault="008D3502" w:rsidP="004A361F">
            <w:pPr>
              <w:pStyle w:val="24"/>
              <w:shd w:val="clear" w:color="auto" w:fill="auto"/>
              <w:spacing w:line="244" w:lineRule="exact"/>
              <w:rPr>
                <w:rStyle w:val="211pt"/>
              </w:rPr>
            </w:pPr>
            <w:r>
              <w:rPr>
                <w:sz w:val="22"/>
              </w:rPr>
              <w:t xml:space="preserve">Насос </w:t>
            </w:r>
            <w:r>
              <w:rPr>
                <w:rStyle w:val="211pt"/>
              </w:rPr>
              <w:t xml:space="preserve">   КМ80-50-200</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46000,00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48</w:t>
            </w:r>
          </w:p>
        </w:tc>
      </w:tr>
      <w:tr w:rsidR="008D3502" w:rsidTr="004A361F">
        <w:tc>
          <w:tcPr>
            <w:tcW w:w="3387" w:type="dxa"/>
            <w:vAlign w:val="center"/>
          </w:tcPr>
          <w:p w:rsidR="008D3502" w:rsidRPr="00225A66" w:rsidRDefault="008D3502" w:rsidP="004A361F">
            <w:pPr>
              <w:pStyle w:val="24"/>
              <w:shd w:val="clear" w:color="auto" w:fill="auto"/>
              <w:spacing w:line="244" w:lineRule="exact"/>
              <w:rPr>
                <w:rStyle w:val="211pt"/>
              </w:rPr>
            </w:pPr>
            <w:r>
              <w:rPr>
                <w:sz w:val="22"/>
              </w:rPr>
              <w:t xml:space="preserve">Насос </w:t>
            </w:r>
            <w:r>
              <w:rPr>
                <w:rStyle w:val="211pt"/>
              </w:rPr>
              <w:t xml:space="preserve">   КМ80-50-200</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46000,00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48</w:t>
            </w:r>
          </w:p>
        </w:tc>
      </w:tr>
      <w:tr w:rsidR="008D3502" w:rsidTr="004A361F">
        <w:tc>
          <w:tcPr>
            <w:tcW w:w="3387" w:type="dxa"/>
            <w:vAlign w:val="center"/>
          </w:tcPr>
          <w:p w:rsidR="008D3502" w:rsidRPr="00225A66" w:rsidRDefault="008D3502" w:rsidP="004A361F">
            <w:pPr>
              <w:pStyle w:val="24"/>
              <w:shd w:val="clear" w:color="auto" w:fill="auto"/>
              <w:spacing w:line="244" w:lineRule="exact"/>
              <w:rPr>
                <w:rStyle w:val="211pt"/>
              </w:rPr>
            </w:pPr>
            <w:r>
              <w:rPr>
                <w:sz w:val="22"/>
              </w:rPr>
              <w:t>Насос</w:t>
            </w:r>
            <w:r>
              <w:rPr>
                <w:rStyle w:val="211pt"/>
              </w:rPr>
              <w:t xml:space="preserve"> СД250-22,5</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1,00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48</w:t>
            </w:r>
          </w:p>
        </w:tc>
      </w:tr>
      <w:tr w:rsidR="008D3502" w:rsidTr="004A361F">
        <w:tc>
          <w:tcPr>
            <w:tcW w:w="3387" w:type="dxa"/>
            <w:vAlign w:val="center"/>
          </w:tcPr>
          <w:p w:rsidR="008D3502" w:rsidRDefault="008D3502" w:rsidP="004A361F">
            <w:pPr>
              <w:pStyle w:val="24"/>
              <w:shd w:val="clear" w:color="auto" w:fill="auto"/>
              <w:spacing w:line="244" w:lineRule="exact"/>
              <w:rPr>
                <w:sz w:val="22"/>
              </w:rPr>
            </w:pPr>
            <w:r>
              <w:rPr>
                <w:sz w:val="22"/>
              </w:rPr>
              <w:t>Насос</w:t>
            </w:r>
            <w:r>
              <w:rPr>
                <w:rStyle w:val="211pt"/>
              </w:rPr>
              <w:t xml:space="preserve"> ФГ-216-24</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1,00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89</w:t>
            </w:r>
          </w:p>
        </w:tc>
      </w:tr>
      <w:tr w:rsidR="008D3502" w:rsidTr="004A361F">
        <w:tc>
          <w:tcPr>
            <w:tcW w:w="3387" w:type="dxa"/>
          </w:tcPr>
          <w:p w:rsidR="008D3502" w:rsidRPr="007A432D" w:rsidRDefault="008D3502" w:rsidP="004A361F">
            <w:pPr>
              <w:pStyle w:val="24"/>
              <w:shd w:val="clear" w:color="auto" w:fill="auto"/>
              <w:spacing w:line="240" w:lineRule="auto"/>
              <w:rPr>
                <w:rStyle w:val="211pt0"/>
                <w:color w:val="auto"/>
              </w:rPr>
            </w:pPr>
            <w:r w:rsidRPr="007A432D">
              <w:rPr>
                <w:rStyle w:val="211pt0"/>
                <w:color w:val="auto"/>
              </w:rPr>
              <w:t>Дымовая труба</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8560000,00</w:t>
            </w:r>
          </w:p>
        </w:tc>
        <w:tc>
          <w:tcPr>
            <w:tcW w:w="3323" w:type="dxa"/>
          </w:tcPr>
          <w:p w:rsidR="008D3502" w:rsidRPr="00A30D74" w:rsidRDefault="00412738" w:rsidP="004A361F">
            <w:pPr>
              <w:pStyle w:val="24"/>
              <w:shd w:val="clear" w:color="auto" w:fill="auto"/>
              <w:spacing w:line="240" w:lineRule="auto"/>
              <w:jc w:val="center"/>
              <w:rPr>
                <w:rStyle w:val="211pt0"/>
                <w:color w:val="auto"/>
              </w:rPr>
            </w:pPr>
            <w:r>
              <w:rPr>
                <w:rStyle w:val="211pt0"/>
                <w:color w:val="auto"/>
              </w:rPr>
              <w:t>48</w:t>
            </w:r>
          </w:p>
        </w:tc>
      </w:tr>
    </w:tbl>
    <w:p w:rsidR="00037F58" w:rsidRDefault="00037F58" w:rsidP="00421A76">
      <w:pPr>
        <w:pStyle w:val="ac"/>
        <w:shd w:val="clear" w:color="auto" w:fill="auto"/>
        <w:spacing w:line="240" w:lineRule="auto"/>
        <w:rPr>
          <w:rStyle w:val="ad"/>
        </w:rPr>
      </w:pPr>
    </w:p>
    <w:p w:rsidR="004A361F" w:rsidRDefault="008D3502" w:rsidP="004A361F">
      <w:pPr>
        <w:pStyle w:val="ac"/>
        <w:shd w:val="clear" w:color="auto" w:fill="auto"/>
        <w:rPr>
          <w:rStyle w:val="ad"/>
          <w:u w:val="none"/>
        </w:rPr>
      </w:pPr>
      <w:r w:rsidRPr="004A361F">
        <w:rPr>
          <w:rStyle w:val="ad"/>
          <w:u w:val="none"/>
        </w:rPr>
        <w:t>Таблица 1.2.2 –</w:t>
      </w:r>
      <w:r>
        <w:rPr>
          <w:rStyle w:val="ad"/>
        </w:rPr>
        <w:t xml:space="preserve"> </w:t>
      </w:r>
      <w:r w:rsidR="004A361F">
        <w:rPr>
          <w:rStyle w:val="ad"/>
          <w:u w:val="none"/>
        </w:rPr>
        <w:t>Информация по с</w:t>
      </w:r>
      <w:r w:rsidR="004A361F" w:rsidRPr="00DF1C43">
        <w:rPr>
          <w:rStyle w:val="ad"/>
          <w:u w:val="none"/>
        </w:rPr>
        <w:t>тоимост</w:t>
      </w:r>
      <w:r w:rsidR="004A361F">
        <w:rPr>
          <w:rStyle w:val="ad"/>
          <w:u w:val="none"/>
        </w:rPr>
        <w:t>и оборудования и его</w:t>
      </w:r>
      <w:r w:rsidR="004A361F" w:rsidRPr="00DF1C43">
        <w:rPr>
          <w:rStyle w:val="ad"/>
          <w:u w:val="none"/>
        </w:rPr>
        <w:t xml:space="preserve"> износ</w:t>
      </w:r>
      <w:r w:rsidR="004A361F">
        <w:rPr>
          <w:rStyle w:val="ad"/>
          <w:u w:val="none"/>
        </w:rPr>
        <w:t xml:space="preserve">у по состоянию </w:t>
      </w:r>
    </w:p>
    <w:p w:rsidR="008D3502" w:rsidRDefault="004A361F" w:rsidP="004A361F">
      <w:pPr>
        <w:pStyle w:val="ac"/>
        <w:shd w:val="clear" w:color="auto" w:fill="auto"/>
        <w:spacing w:line="240" w:lineRule="auto"/>
        <w:rPr>
          <w:rStyle w:val="ad"/>
        </w:rPr>
      </w:pPr>
      <w:r>
        <w:rPr>
          <w:rStyle w:val="ad"/>
          <w:u w:val="none"/>
        </w:rPr>
        <w:t>н</w:t>
      </w:r>
      <w:r w:rsidRPr="005562DE">
        <w:rPr>
          <w:rStyle w:val="ad"/>
          <w:u w:val="none"/>
        </w:rPr>
        <w:t>а 01.0</w:t>
      </w:r>
      <w:r w:rsidR="00462933">
        <w:rPr>
          <w:rStyle w:val="ad"/>
          <w:u w:val="none"/>
        </w:rPr>
        <w:t>1.2024</w:t>
      </w:r>
      <w:r w:rsidRPr="005562DE">
        <w:rPr>
          <w:rStyle w:val="ad"/>
          <w:u w:val="none"/>
        </w:rPr>
        <w:t xml:space="preserve"> года</w:t>
      </w:r>
    </w:p>
    <w:p w:rsidR="008D3502" w:rsidRPr="00E623FE" w:rsidRDefault="008D3502" w:rsidP="008D3502">
      <w:pPr>
        <w:pStyle w:val="ac"/>
        <w:shd w:val="clear" w:color="auto" w:fill="auto"/>
        <w:spacing w:line="240" w:lineRule="auto"/>
        <w:rPr>
          <w:rStyle w:val="ad"/>
          <w:u w:val="none"/>
        </w:rPr>
      </w:pPr>
      <w:r w:rsidRPr="00E623FE">
        <w:rPr>
          <w:rStyle w:val="ad"/>
          <w:u w:val="none"/>
        </w:rPr>
        <w:t xml:space="preserve">Котельная </w:t>
      </w:r>
      <w:r>
        <w:rPr>
          <w:rStyle w:val="ad"/>
          <w:u w:val="none"/>
        </w:rPr>
        <w:t>пер. Якорный 2</w:t>
      </w:r>
    </w:p>
    <w:tbl>
      <w:tblPr>
        <w:tblStyle w:val="af4"/>
        <w:tblpPr w:leftFromText="180" w:rightFromText="180" w:vertAnchor="page" w:horzAnchor="margin" w:tblpY="11356"/>
        <w:tblW w:w="0" w:type="auto"/>
        <w:tblLook w:val="04A0" w:firstRow="1" w:lastRow="0" w:firstColumn="1" w:lastColumn="0" w:noHBand="0" w:noVBand="1"/>
      </w:tblPr>
      <w:tblGrid>
        <w:gridCol w:w="3387"/>
        <w:gridCol w:w="3496"/>
        <w:gridCol w:w="3323"/>
      </w:tblGrid>
      <w:tr w:rsidR="008D3502" w:rsidTr="004A361F">
        <w:trPr>
          <w:trHeight w:val="414"/>
        </w:trPr>
        <w:tc>
          <w:tcPr>
            <w:tcW w:w="3387" w:type="dxa"/>
          </w:tcPr>
          <w:p w:rsidR="008D3502" w:rsidRPr="003A0B33" w:rsidRDefault="008D3502" w:rsidP="004A361F">
            <w:pPr>
              <w:pStyle w:val="24"/>
              <w:shd w:val="clear" w:color="auto" w:fill="auto"/>
              <w:tabs>
                <w:tab w:val="center" w:pos="1695"/>
              </w:tabs>
              <w:spacing w:line="240" w:lineRule="auto"/>
              <w:rPr>
                <w:rStyle w:val="211pt0"/>
              </w:rPr>
            </w:pPr>
            <w:r>
              <w:rPr>
                <w:rStyle w:val="211pt0"/>
              </w:rPr>
              <w:tab/>
            </w:r>
            <w:r w:rsidRPr="003A0B33">
              <w:rPr>
                <w:rStyle w:val="211pt0"/>
              </w:rPr>
              <w:t>Объект</w:t>
            </w:r>
          </w:p>
        </w:tc>
        <w:tc>
          <w:tcPr>
            <w:tcW w:w="3496" w:type="dxa"/>
          </w:tcPr>
          <w:p w:rsidR="008D3502" w:rsidRPr="003A0B33" w:rsidRDefault="008D3502" w:rsidP="004A361F">
            <w:pPr>
              <w:pStyle w:val="24"/>
              <w:shd w:val="clear" w:color="auto" w:fill="auto"/>
              <w:spacing w:line="240" w:lineRule="auto"/>
              <w:jc w:val="center"/>
              <w:rPr>
                <w:rStyle w:val="211pt0"/>
              </w:rPr>
            </w:pPr>
            <w:r>
              <w:rPr>
                <w:rStyle w:val="211pt0"/>
              </w:rPr>
              <w:t>Балансовая стоимость, руб.</w:t>
            </w:r>
          </w:p>
        </w:tc>
        <w:tc>
          <w:tcPr>
            <w:tcW w:w="3323" w:type="dxa"/>
          </w:tcPr>
          <w:p w:rsidR="008D3502" w:rsidRPr="003A0B33" w:rsidRDefault="008D3502" w:rsidP="004A361F">
            <w:pPr>
              <w:pStyle w:val="24"/>
              <w:shd w:val="clear" w:color="auto" w:fill="auto"/>
              <w:spacing w:line="240" w:lineRule="auto"/>
              <w:jc w:val="center"/>
              <w:rPr>
                <w:rStyle w:val="211pt0"/>
              </w:rPr>
            </w:pPr>
            <w:r>
              <w:rPr>
                <w:rStyle w:val="211pt0"/>
              </w:rPr>
              <w:t>Износ, %</w:t>
            </w:r>
          </w:p>
        </w:tc>
      </w:tr>
      <w:tr w:rsidR="008D3502" w:rsidTr="004A361F">
        <w:tc>
          <w:tcPr>
            <w:tcW w:w="3387" w:type="dxa"/>
          </w:tcPr>
          <w:p w:rsidR="008D3502" w:rsidRPr="007A432D" w:rsidRDefault="008D3502" w:rsidP="004A361F">
            <w:pPr>
              <w:pStyle w:val="24"/>
              <w:shd w:val="clear" w:color="auto" w:fill="auto"/>
              <w:spacing w:line="240" w:lineRule="auto"/>
              <w:rPr>
                <w:rStyle w:val="211pt0"/>
                <w:color w:val="auto"/>
              </w:rPr>
            </w:pPr>
            <w:r w:rsidRPr="007A432D">
              <w:rPr>
                <w:rStyle w:val="211pt0"/>
                <w:color w:val="auto"/>
              </w:rPr>
              <w:t>Здание котельной</w:t>
            </w:r>
          </w:p>
        </w:tc>
        <w:tc>
          <w:tcPr>
            <w:tcW w:w="3496" w:type="dxa"/>
          </w:tcPr>
          <w:p w:rsidR="008D3502" w:rsidRPr="00BA2794" w:rsidRDefault="008D3502" w:rsidP="004A361F">
            <w:pPr>
              <w:pStyle w:val="24"/>
              <w:shd w:val="clear" w:color="auto" w:fill="auto"/>
              <w:spacing w:line="240" w:lineRule="auto"/>
              <w:jc w:val="center"/>
              <w:rPr>
                <w:rStyle w:val="211pt0"/>
                <w:color w:val="auto"/>
              </w:rPr>
            </w:pPr>
            <w:r>
              <w:rPr>
                <w:rStyle w:val="211pt0"/>
                <w:color w:val="auto"/>
              </w:rPr>
              <w:t>63667,00</w:t>
            </w:r>
          </w:p>
        </w:tc>
        <w:tc>
          <w:tcPr>
            <w:tcW w:w="3323" w:type="dxa"/>
          </w:tcPr>
          <w:p w:rsidR="008D3502" w:rsidRPr="00A30D74" w:rsidRDefault="006F7D53" w:rsidP="004A361F">
            <w:pPr>
              <w:pStyle w:val="24"/>
              <w:shd w:val="clear" w:color="auto" w:fill="auto"/>
              <w:spacing w:line="240" w:lineRule="auto"/>
              <w:jc w:val="center"/>
              <w:rPr>
                <w:rStyle w:val="211pt0"/>
                <w:color w:val="auto"/>
              </w:rPr>
            </w:pPr>
            <w:r>
              <w:rPr>
                <w:rStyle w:val="211pt0"/>
                <w:color w:val="auto"/>
              </w:rPr>
              <w:t>55</w:t>
            </w:r>
          </w:p>
        </w:tc>
      </w:tr>
      <w:tr w:rsidR="008D3502" w:rsidTr="004A361F">
        <w:tc>
          <w:tcPr>
            <w:tcW w:w="3387" w:type="dxa"/>
            <w:vAlign w:val="bottom"/>
          </w:tcPr>
          <w:p w:rsidR="008D3502" w:rsidRPr="00041BCB" w:rsidRDefault="008D3502" w:rsidP="004A361F">
            <w:pPr>
              <w:pStyle w:val="24"/>
              <w:shd w:val="clear" w:color="auto" w:fill="auto"/>
              <w:spacing w:line="244" w:lineRule="exact"/>
              <w:rPr>
                <w:sz w:val="22"/>
              </w:rPr>
            </w:pPr>
            <w:r>
              <w:rPr>
                <w:sz w:val="22"/>
              </w:rPr>
              <w:t>Котел  Универсал-6М</w:t>
            </w:r>
          </w:p>
        </w:tc>
        <w:tc>
          <w:tcPr>
            <w:tcW w:w="3496" w:type="dxa"/>
          </w:tcPr>
          <w:p w:rsidR="008D3502" w:rsidRPr="00BA2794" w:rsidRDefault="006F7D53" w:rsidP="004A361F">
            <w:pPr>
              <w:pStyle w:val="24"/>
              <w:shd w:val="clear" w:color="auto" w:fill="auto"/>
              <w:spacing w:line="240" w:lineRule="auto"/>
              <w:jc w:val="center"/>
              <w:rPr>
                <w:rStyle w:val="211pt0"/>
                <w:color w:val="auto"/>
              </w:rPr>
            </w:pPr>
            <w:r>
              <w:rPr>
                <w:rStyle w:val="211pt0"/>
                <w:color w:val="auto"/>
              </w:rPr>
              <w:t>290000,00</w:t>
            </w:r>
          </w:p>
        </w:tc>
        <w:tc>
          <w:tcPr>
            <w:tcW w:w="3323" w:type="dxa"/>
          </w:tcPr>
          <w:p w:rsidR="008D3502" w:rsidRPr="00A30D74" w:rsidRDefault="006F7D53" w:rsidP="004A361F">
            <w:pPr>
              <w:pStyle w:val="24"/>
              <w:shd w:val="clear" w:color="auto" w:fill="auto"/>
              <w:spacing w:line="240" w:lineRule="auto"/>
              <w:jc w:val="center"/>
              <w:rPr>
                <w:rStyle w:val="211pt0"/>
                <w:color w:val="auto"/>
              </w:rPr>
            </w:pPr>
            <w:r>
              <w:rPr>
                <w:rStyle w:val="211pt0"/>
                <w:color w:val="auto"/>
              </w:rPr>
              <w:t>80</w:t>
            </w:r>
          </w:p>
        </w:tc>
      </w:tr>
      <w:tr w:rsidR="008D3502" w:rsidTr="004A361F">
        <w:tc>
          <w:tcPr>
            <w:tcW w:w="3387" w:type="dxa"/>
            <w:vAlign w:val="bottom"/>
          </w:tcPr>
          <w:p w:rsidR="008D3502" w:rsidRPr="00041BCB" w:rsidRDefault="008D3502" w:rsidP="004A361F">
            <w:pPr>
              <w:pStyle w:val="24"/>
              <w:shd w:val="clear" w:color="auto" w:fill="auto"/>
              <w:spacing w:line="244" w:lineRule="exact"/>
              <w:rPr>
                <w:sz w:val="22"/>
              </w:rPr>
            </w:pPr>
            <w:r>
              <w:rPr>
                <w:sz w:val="22"/>
              </w:rPr>
              <w:t>Котел  Универсал-6М</w:t>
            </w:r>
          </w:p>
        </w:tc>
        <w:tc>
          <w:tcPr>
            <w:tcW w:w="3496" w:type="dxa"/>
          </w:tcPr>
          <w:p w:rsidR="008D3502" w:rsidRPr="00BA2794" w:rsidRDefault="006F7D53" w:rsidP="004A361F">
            <w:pPr>
              <w:pStyle w:val="24"/>
              <w:shd w:val="clear" w:color="auto" w:fill="auto"/>
              <w:spacing w:line="240" w:lineRule="auto"/>
              <w:jc w:val="center"/>
              <w:rPr>
                <w:rStyle w:val="211pt0"/>
                <w:color w:val="auto"/>
              </w:rPr>
            </w:pPr>
            <w:r>
              <w:rPr>
                <w:rStyle w:val="211pt0"/>
                <w:color w:val="auto"/>
              </w:rPr>
              <w:t>290000,00</w:t>
            </w:r>
          </w:p>
        </w:tc>
        <w:tc>
          <w:tcPr>
            <w:tcW w:w="3323" w:type="dxa"/>
          </w:tcPr>
          <w:p w:rsidR="008D3502" w:rsidRPr="00A30D74" w:rsidRDefault="006F7D53" w:rsidP="004A361F">
            <w:pPr>
              <w:pStyle w:val="24"/>
              <w:shd w:val="clear" w:color="auto" w:fill="auto"/>
              <w:spacing w:line="240" w:lineRule="auto"/>
              <w:jc w:val="center"/>
              <w:rPr>
                <w:rStyle w:val="211pt0"/>
                <w:color w:val="auto"/>
              </w:rPr>
            </w:pPr>
            <w:r>
              <w:rPr>
                <w:rStyle w:val="211pt0"/>
                <w:color w:val="auto"/>
              </w:rPr>
              <w:t>80</w:t>
            </w:r>
          </w:p>
        </w:tc>
      </w:tr>
      <w:tr w:rsidR="008D3502" w:rsidTr="004A361F">
        <w:tc>
          <w:tcPr>
            <w:tcW w:w="3387" w:type="dxa"/>
            <w:vAlign w:val="center"/>
          </w:tcPr>
          <w:p w:rsidR="008D3502" w:rsidRPr="00041BCB" w:rsidRDefault="008D3502" w:rsidP="004A361F">
            <w:pPr>
              <w:pStyle w:val="24"/>
              <w:shd w:val="clear" w:color="auto" w:fill="auto"/>
              <w:spacing w:line="244" w:lineRule="exact"/>
              <w:rPr>
                <w:sz w:val="22"/>
              </w:rPr>
            </w:pPr>
            <w:r>
              <w:rPr>
                <w:sz w:val="22"/>
              </w:rPr>
              <w:t>Насос  ФГ-57</w:t>
            </w:r>
          </w:p>
        </w:tc>
        <w:tc>
          <w:tcPr>
            <w:tcW w:w="3496" w:type="dxa"/>
          </w:tcPr>
          <w:p w:rsidR="008D3502" w:rsidRPr="00BA2794" w:rsidRDefault="006F7D53" w:rsidP="004A361F">
            <w:pPr>
              <w:pStyle w:val="24"/>
              <w:shd w:val="clear" w:color="auto" w:fill="auto"/>
              <w:spacing w:line="240" w:lineRule="auto"/>
              <w:jc w:val="center"/>
              <w:rPr>
                <w:rStyle w:val="211pt0"/>
                <w:color w:val="auto"/>
              </w:rPr>
            </w:pPr>
            <w:r>
              <w:rPr>
                <w:rStyle w:val="211pt0"/>
                <w:color w:val="auto"/>
              </w:rPr>
              <w:t>1,00</w:t>
            </w:r>
          </w:p>
        </w:tc>
        <w:tc>
          <w:tcPr>
            <w:tcW w:w="3323" w:type="dxa"/>
          </w:tcPr>
          <w:p w:rsidR="008D3502" w:rsidRPr="00A30D74" w:rsidRDefault="006F7D53" w:rsidP="004A361F">
            <w:pPr>
              <w:pStyle w:val="24"/>
              <w:shd w:val="clear" w:color="auto" w:fill="auto"/>
              <w:spacing w:line="240" w:lineRule="auto"/>
              <w:jc w:val="center"/>
              <w:rPr>
                <w:rStyle w:val="211pt0"/>
                <w:color w:val="auto"/>
              </w:rPr>
            </w:pPr>
            <w:r>
              <w:rPr>
                <w:rStyle w:val="211pt0"/>
                <w:color w:val="auto"/>
              </w:rPr>
              <w:t>77</w:t>
            </w:r>
          </w:p>
        </w:tc>
      </w:tr>
      <w:tr w:rsidR="008D3502" w:rsidTr="004A361F">
        <w:tc>
          <w:tcPr>
            <w:tcW w:w="3387" w:type="dxa"/>
            <w:vAlign w:val="center"/>
          </w:tcPr>
          <w:p w:rsidR="008D3502" w:rsidRDefault="008D3502" w:rsidP="004A361F">
            <w:pPr>
              <w:pStyle w:val="24"/>
              <w:shd w:val="clear" w:color="auto" w:fill="auto"/>
              <w:spacing w:line="244" w:lineRule="exact"/>
              <w:rPr>
                <w:rStyle w:val="211pt"/>
              </w:rPr>
            </w:pPr>
            <w:r>
              <w:rPr>
                <w:sz w:val="22"/>
              </w:rPr>
              <w:t xml:space="preserve">Насос </w:t>
            </w:r>
            <w:r>
              <w:rPr>
                <w:rStyle w:val="211pt"/>
              </w:rPr>
              <w:t xml:space="preserve"> КМ80-65-160</w:t>
            </w:r>
          </w:p>
        </w:tc>
        <w:tc>
          <w:tcPr>
            <w:tcW w:w="3496" w:type="dxa"/>
          </w:tcPr>
          <w:p w:rsidR="008D3502" w:rsidRPr="00BA2794" w:rsidRDefault="006F7D53" w:rsidP="004A361F">
            <w:pPr>
              <w:pStyle w:val="24"/>
              <w:shd w:val="clear" w:color="auto" w:fill="auto"/>
              <w:spacing w:line="240" w:lineRule="auto"/>
              <w:jc w:val="center"/>
              <w:rPr>
                <w:rStyle w:val="211pt0"/>
                <w:color w:val="auto"/>
              </w:rPr>
            </w:pPr>
            <w:r>
              <w:rPr>
                <w:rStyle w:val="211pt0"/>
                <w:color w:val="auto"/>
              </w:rPr>
              <w:t>1,00</w:t>
            </w:r>
          </w:p>
        </w:tc>
        <w:tc>
          <w:tcPr>
            <w:tcW w:w="3323" w:type="dxa"/>
          </w:tcPr>
          <w:p w:rsidR="008D3502" w:rsidRPr="00A30D74" w:rsidRDefault="006F7D53" w:rsidP="004A361F">
            <w:pPr>
              <w:pStyle w:val="24"/>
              <w:shd w:val="clear" w:color="auto" w:fill="auto"/>
              <w:spacing w:line="240" w:lineRule="auto"/>
              <w:jc w:val="center"/>
              <w:rPr>
                <w:rStyle w:val="211pt0"/>
                <w:color w:val="auto"/>
              </w:rPr>
            </w:pPr>
            <w:r>
              <w:rPr>
                <w:rStyle w:val="211pt0"/>
                <w:color w:val="auto"/>
              </w:rPr>
              <w:t>50</w:t>
            </w:r>
          </w:p>
        </w:tc>
      </w:tr>
      <w:tr w:rsidR="008D3502" w:rsidTr="004A361F">
        <w:tc>
          <w:tcPr>
            <w:tcW w:w="3387" w:type="dxa"/>
          </w:tcPr>
          <w:p w:rsidR="008D3502" w:rsidRPr="007A432D" w:rsidRDefault="008D3502" w:rsidP="004A361F">
            <w:pPr>
              <w:pStyle w:val="24"/>
              <w:shd w:val="clear" w:color="auto" w:fill="auto"/>
              <w:spacing w:line="240" w:lineRule="auto"/>
              <w:rPr>
                <w:rStyle w:val="211pt0"/>
                <w:color w:val="auto"/>
              </w:rPr>
            </w:pPr>
            <w:r w:rsidRPr="007A432D">
              <w:rPr>
                <w:rStyle w:val="211pt0"/>
                <w:color w:val="auto"/>
              </w:rPr>
              <w:t>Дымовая труба</w:t>
            </w:r>
          </w:p>
        </w:tc>
        <w:tc>
          <w:tcPr>
            <w:tcW w:w="3496" w:type="dxa"/>
          </w:tcPr>
          <w:p w:rsidR="008D3502" w:rsidRPr="00BA2794" w:rsidRDefault="006F7D53" w:rsidP="004A361F">
            <w:pPr>
              <w:pStyle w:val="24"/>
              <w:shd w:val="clear" w:color="auto" w:fill="auto"/>
              <w:spacing w:line="240" w:lineRule="auto"/>
              <w:jc w:val="center"/>
              <w:rPr>
                <w:rStyle w:val="211pt0"/>
                <w:color w:val="auto"/>
              </w:rPr>
            </w:pPr>
            <w:r>
              <w:rPr>
                <w:rStyle w:val="211pt0"/>
                <w:color w:val="auto"/>
              </w:rPr>
              <w:t>1,00</w:t>
            </w:r>
          </w:p>
        </w:tc>
        <w:tc>
          <w:tcPr>
            <w:tcW w:w="3323" w:type="dxa"/>
          </w:tcPr>
          <w:p w:rsidR="008D3502" w:rsidRPr="00A30D74" w:rsidRDefault="006F7D53" w:rsidP="004A361F">
            <w:pPr>
              <w:pStyle w:val="24"/>
              <w:shd w:val="clear" w:color="auto" w:fill="auto"/>
              <w:spacing w:line="240" w:lineRule="auto"/>
              <w:jc w:val="center"/>
              <w:rPr>
                <w:rStyle w:val="211pt0"/>
                <w:color w:val="auto"/>
              </w:rPr>
            </w:pPr>
            <w:r>
              <w:rPr>
                <w:rStyle w:val="211pt0"/>
                <w:color w:val="auto"/>
              </w:rPr>
              <w:t>55</w:t>
            </w:r>
          </w:p>
        </w:tc>
      </w:tr>
    </w:tbl>
    <w:p w:rsidR="003A0655" w:rsidRDefault="003A0655" w:rsidP="00037F58">
      <w:pPr>
        <w:pStyle w:val="24"/>
        <w:shd w:val="clear" w:color="auto" w:fill="auto"/>
        <w:spacing w:line="240" w:lineRule="auto"/>
        <w:jc w:val="both"/>
        <w:rPr>
          <w:rStyle w:val="26"/>
        </w:rPr>
      </w:pPr>
    </w:p>
    <w:p w:rsidR="004A361F" w:rsidRDefault="004A361F" w:rsidP="004A361F">
      <w:pPr>
        <w:pStyle w:val="ac"/>
        <w:shd w:val="clear" w:color="auto" w:fill="auto"/>
        <w:ind w:firstLine="709"/>
        <w:rPr>
          <w:rStyle w:val="26"/>
          <w:u w:val="none"/>
        </w:rPr>
      </w:pPr>
      <w:r>
        <w:rPr>
          <w:rStyle w:val="26"/>
          <w:u w:val="none"/>
        </w:rPr>
        <w:t xml:space="preserve">В таблице 1.2.3 предоставлена информация по проведенным капитальным ремонтам </w:t>
      </w:r>
      <w:r w:rsidRPr="00DF1C43">
        <w:rPr>
          <w:rStyle w:val="26"/>
          <w:u w:val="none"/>
        </w:rPr>
        <w:t xml:space="preserve">за </w:t>
      </w:r>
      <w:r>
        <w:rPr>
          <w:rStyle w:val="26"/>
          <w:u w:val="none"/>
        </w:rPr>
        <w:t xml:space="preserve">период </w:t>
      </w:r>
      <w:r w:rsidR="00462933">
        <w:rPr>
          <w:rStyle w:val="26"/>
          <w:u w:val="none"/>
        </w:rPr>
        <w:t>2013-2023</w:t>
      </w:r>
      <w:r w:rsidRPr="00DF1C43">
        <w:rPr>
          <w:rStyle w:val="26"/>
          <w:u w:val="none"/>
        </w:rPr>
        <w:t xml:space="preserve"> гг.</w:t>
      </w:r>
    </w:p>
    <w:p w:rsidR="004A361F" w:rsidRDefault="004A361F" w:rsidP="004A361F">
      <w:pPr>
        <w:pStyle w:val="ac"/>
        <w:shd w:val="clear" w:color="auto" w:fill="auto"/>
        <w:ind w:firstLine="709"/>
        <w:rPr>
          <w:rStyle w:val="26"/>
          <w:u w:val="none"/>
        </w:rPr>
      </w:pPr>
    </w:p>
    <w:p w:rsidR="004A361F" w:rsidRDefault="004A361F" w:rsidP="004A361F">
      <w:pPr>
        <w:pStyle w:val="ac"/>
        <w:shd w:val="clear" w:color="auto" w:fill="auto"/>
        <w:ind w:firstLine="709"/>
        <w:rPr>
          <w:rStyle w:val="26"/>
          <w:u w:val="none"/>
        </w:rPr>
      </w:pPr>
    </w:p>
    <w:p w:rsidR="004A361F" w:rsidRDefault="004A361F" w:rsidP="004A361F">
      <w:pPr>
        <w:pStyle w:val="ac"/>
        <w:shd w:val="clear" w:color="auto" w:fill="auto"/>
        <w:ind w:firstLine="709"/>
        <w:rPr>
          <w:rStyle w:val="26"/>
          <w:u w:val="none"/>
        </w:rPr>
      </w:pPr>
    </w:p>
    <w:p w:rsidR="004A361F" w:rsidRDefault="004A361F" w:rsidP="004A361F">
      <w:pPr>
        <w:pStyle w:val="ac"/>
        <w:shd w:val="clear" w:color="auto" w:fill="auto"/>
        <w:ind w:firstLine="709"/>
        <w:rPr>
          <w:rStyle w:val="26"/>
          <w:u w:val="none"/>
        </w:rPr>
      </w:pPr>
    </w:p>
    <w:p w:rsidR="006C0951" w:rsidRDefault="006C0951" w:rsidP="004A361F">
      <w:pPr>
        <w:pStyle w:val="ac"/>
        <w:shd w:val="clear" w:color="auto" w:fill="auto"/>
        <w:ind w:firstLine="709"/>
        <w:rPr>
          <w:rStyle w:val="26"/>
          <w:u w:val="none"/>
        </w:rPr>
      </w:pPr>
    </w:p>
    <w:p w:rsidR="004A361F" w:rsidRDefault="004A361F" w:rsidP="004A361F">
      <w:pPr>
        <w:pStyle w:val="ac"/>
        <w:shd w:val="clear" w:color="auto" w:fill="auto"/>
        <w:ind w:firstLine="709"/>
        <w:rPr>
          <w:rStyle w:val="26"/>
          <w:u w:val="none"/>
        </w:rPr>
      </w:pPr>
    </w:p>
    <w:p w:rsidR="00493F39" w:rsidRPr="004A361F" w:rsidRDefault="00523BDC" w:rsidP="004A361F">
      <w:pPr>
        <w:pStyle w:val="ac"/>
        <w:shd w:val="clear" w:color="auto" w:fill="auto"/>
        <w:ind w:firstLine="709"/>
        <w:rPr>
          <w:rStyle w:val="26"/>
          <w:u w:val="none"/>
        </w:rPr>
      </w:pPr>
      <w:r w:rsidRPr="004A361F">
        <w:rPr>
          <w:rStyle w:val="ad"/>
          <w:u w:val="none"/>
        </w:rPr>
        <w:lastRenderedPageBreak/>
        <w:t>Таблица 1.2.3</w:t>
      </w:r>
      <w:r w:rsidR="00493F39" w:rsidRPr="004A361F">
        <w:rPr>
          <w:rStyle w:val="ad"/>
          <w:u w:val="none"/>
        </w:rPr>
        <w:t xml:space="preserve"> – </w:t>
      </w:r>
      <w:r w:rsidR="004A361F" w:rsidRPr="004A361F">
        <w:rPr>
          <w:rStyle w:val="ad"/>
          <w:u w:val="none"/>
        </w:rPr>
        <w:t>Информация по проведенным капитальным ремонтам</w:t>
      </w:r>
    </w:p>
    <w:tbl>
      <w:tblPr>
        <w:tblStyle w:val="af4"/>
        <w:tblW w:w="0" w:type="auto"/>
        <w:tblLayout w:type="fixed"/>
        <w:tblLook w:val="04A0" w:firstRow="1" w:lastRow="0" w:firstColumn="1" w:lastColumn="0" w:noHBand="0" w:noVBand="1"/>
      </w:tblPr>
      <w:tblGrid>
        <w:gridCol w:w="5920"/>
        <w:gridCol w:w="1418"/>
        <w:gridCol w:w="2551"/>
      </w:tblGrid>
      <w:tr w:rsidR="00412738" w:rsidTr="00412738">
        <w:tc>
          <w:tcPr>
            <w:tcW w:w="5920" w:type="dxa"/>
          </w:tcPr>
          <w:p w:rsidR="00412738" w:rsidRPr="0053152E" w:rsidRDefault="00412738"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418" w:type="dxa"/>
          </w:tcPr>
          <w:p w:rsidR="00412738" w:rsidRPr="0053152E" w:rsidRDefault="00412738"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551" w:type="dxa"/>
          </w:tcPr>
          <w:p w:rsidR="00412738" w:rsidRPr="0053152E" w:rsidRDefault="00412738" w:rsidP="00493F39">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412738" w:rsidTr="00412738">
        <w:tc>
          <w:tcPr>
            <w:tcW w:w="9889" w:type="dxa"/>
            <w:gridSpan w:val="3"/>
          </w:tcPr>
          <w:p w:rsidR="00412738" w:rsidRDefault="0041273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2013 год</w:t>
            </w:r>
          </w:p>
        </w:tc>
      </w:tr>
      <w:tr w:rsidR="00412738" w:rsidTr="00412738">
        <w:tc>
          <w:tcPr>
            <w:tcW w:w="5920" w:type="dxa"/>
          </w:tcPr>
          <w:p w:rsidR="00412738" w:rsidRDefault="00412738" w:rsidP="00491AF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обмуровки котла №1 </w:t>
            </w:r>
          </w:p>
        </w:tc>
        <w:tc>
          <w:tcPr>
            <w:tcW w:w="1418" w:type="dxa"/>
          </w:tcPr>
          <w:p w:rsidR="00412738" w:rsidRDefault="0041273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551" w:type="dxa"/>
          </w:tcPr>
          <w:p w:rsidR="00412738" w:rsidRDefault="0041273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12738" w:rsidTr="00412738">
        <w:tc>
          <w:tcPr>
            <w:tcW w:w="5920" w:type="dxa"/>
          </w:tcPr>
          <w:p w:rsidR="00412738" w:rsidRDefault="00412738" w:rsidP="00491AF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котла №4</w:t>
            </w:r>
          </w:p>
        </w:tc>
        <w:tc>
          <w:tcPr>
            <w:tcW w:w="1418" w:type="dxa"/>
          </w:tcPr>
          <w:p w:rsidR="00412738" w:rsidRDefault="0041273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551" w:type="dxa"/>
          </w:tcPr>
          <w:p w:rsidR="00412738" w:rsidRDefault="0041273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12738" w:rsidTr="00412738">
        <w:tc>
          <w:tcPr>
            <w:tcW w:w="5920" w:type="dxa"/>
          </w:tcPr>
          <w:p w:rsidR="00412738" w:rsidRDefault="00412738" w:rsidP="00491AF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бункера котла №1</w:t>
            </w:r>
          </w:p>
        </w:tc>
        <w:tc>
          <w:tcPr>
            <w:tcW w:w="1418" w:type="dxa"/>
          </w:tcPr>
          <w:p w:rsidR="00412738" w:rsidRDefault="0041273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551" w:type="dxa"/>
          </w:tcPr>
          <w:p w:rsidR="00412738" w:rsidRDefault="00412738" w:rsidP="00493F39">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12738" w:rsidTr="00412738">
        <w:tc>
          <w:tcPr>
            <w:tcW w:w="9889" w:type="dxa"/>
            <w:gridSpan w:val="3"/>
          </w:tcPr>
          <w:p w:rsidR="00412738" w:rsidRPr="0077547A" w:rsidRDefault="00412738" w:rsidP="0077547A">
            <w:pPr>
              <w:jc w:val="cente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4</w:t>
            </w:r>
            <w:r w:rsidRPr="0077547A">
              <w:rPr>
                <w:rFonts w:ascii="Times New Roman" w:eastAsia="Times New Roman" w:hAnsi="Times New Roman" w:cs="Times New Roman"/>
                <w:bCs/>
                <w:color w:val="auto"/>
                <w:sz w:val="28"/>
                <w:szCs w:val="28"/>
              </w:rPr>
              <w:t xml:space="preserve"> год</w:t>
            </w:r>
          </w:p>
        </w:tc>
      </w:tr>
      <w:tr w:rsidR="00412738" w:rsidTr="00412738">
        <w:tc>
          <w:tcPr>
            <w:tcW w:w="5920" w:type="dxa"/>
          </w:tcPr>
          <w:p w:rsidR="00412738" w:rsidRPr="0077547A" w:rsidRDefault="00412738" w:rsidP="005D3B8A">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 xml:space="preserve">ремонт </w:t>
            </w:r>
            <w:r>
              <w:rPr>
                <w:rFonts w:ascii="Times New Roman" w:eastAsia="Times New Roman" w:hAnsi="Times New Roman" w:cs="Times New Roman"/>
                <w:bCs/>
                <w:sz w:val="28"/>
                <w:szCs w:val="28"/>
              </w:rPr>
              <w:t xml:space="preserve">обмуровки котла </w:t>
            </w:r>
            <w:r>
              <w:rPr>
                <w:rFonts w:ascii="Times New Roman" w:eastAsia="Times New Roman" w:hAnsi="Times New Roman" w:cs="Times New Roman"/>
                <w:bCs/>
                <w:color w:val="auto"/>
                <w:sz w:val="28"/>
                <w:szCs w:val="28"/>
              </w:rPr>
              <w:t>№2</w:t>
            </w:r>
          </w:p>
        </w:tc>
        <w:tc>
          <w:tcPr>
            <w:tcW w:w="1418" w:type="dxa"/>
          </w:tcPr>
          <w:p w:rsidR="00412738" w:rsidRPr="0077547A" w:rsidRDefault="00412738" w:rsidP="00493F39">
            <w:pPr>
              <w:jc w:val="cente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шт.</w:t>
            </w:r>
          </w:p>
        </w:tc>
        <w:tc>
          <w:tcPr>
            <w:tcW w:w="2551" w:type="dxa"/>
          </w:tcPr>
          <w:p w:rsidR="00412738" w:rsidRPr="0077547A"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77547A"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котла №3</w:t>
            </w:r>
          </w:p>
        </w:tc>
        <w:tc>
          <w:tcPr>
            <w:tcW w:w="1418" w:type="dxa"/>
          </w:tcPr>
          <w:p w:rsidR="00412738" w:rsidRPr="0077547A"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Pr="0077547A"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забрасывателя котла №3</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r>
      <w:tr w:rsidR="00412738" w:rsidTr="00412738">
        <w:tc>
          <w:tcPr>
            <w:tcW w:w="5920" w:type="dxa"/>
          </w:tcPr>
          <w:p w:rsidR="00412738" w:rsidRDefault="00412738" w:rsidP="00BE543E">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бойлеров БСП-600</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r>
      <w:tr w:rsidR="00412738" w:rsidTr="00412738">
        <w:tc>
          <w:tcPr>
            <w:tcW w:w="5920" w:type="dxa"/>
          </w:tcPr>
          <w:p w:rsidR="00412738" w:rsidRDefault="00412738" w:rsidP="00BE543E">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системы отопления котельной</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9889" w:type="dxa"/>
            <w:gridSpan w:val="3"/>
          </w:tcPr>
          <w:p w:rsidR="00412738" w:rsidRPr="00E93B09" w:rsidRDefault="00412738" w:rsidP="00E93B0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5</w:t>
            </w:r>
            <w:r w:rsidRPr="00E93B09">
              <w:rPr>
                <w:rFonts w:ascii="Times New Roman" w:eastAsia="Times New Roman" w:hAnsi="Times New Roman" w:cs="Times New Roman"/>
                <w:bCs/>
                <w:color w:val="auto"/>
                <w:sz w:val="28"/>
                <w:szCs w:val="28"/>
              </w:rPr>
              <w:t xml:space="preserve"> год</w:t>
            </w:r>
          </w:p>
        </w:tc>
      </w:tr>
      <w:tr w:rsidR="00412738" w:rsidTr="00412738">
        <w:tc>
          <w:tcPr>
            <w:tcW w:w="5920" w:type="dxa"/>
          </w:tcPr>
          <w:p w:rsidR="00412738" w:rsidRPr="0077547A" w:rsidRDefault="00412738" w:rsidP="00493F39">
            <w:pPr>
              <w:rPr>
                <w:rFonts w:ascii="Times New Roman" w:eastAsia="Times New Roman" w:hAnsi="Times New Roman" w:cs="Times New Roman"/>
                <w:bCs/>
                <w:color w:val="FF0000"/>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конвективной части котла №1</w:t>
            </w:r>
          </w:p>
        </w:tc>
        <w:tc>
          <w:tcPr>
            <w:tcW w:w="1418" w:type="dxa"/>
          </w:tcPr>
          <w:p w:rsidR="00412738" w:rsidRPr="00E93B09" w:rsidRDefault="00412738" w:rsidP="00493F3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77547A" w:rsidRDefault="00412738" w:rsidP="002B0355">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конвективной части котла №3</w:t>
            </w:r>
          </w:p>
        </w:tc>
        <w:tc>
          <w:tcPr>
            <w:tcW w:w="1418"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BE543E">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помещения ДЭС</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BE543E">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теплового пункта ул. Калинина</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670567">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насосов ЦНСГ</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4</w:t>
            </w:r>
          </w:p>
        </w:tc>
      </w:tr>
      <w:tr w:rsidR="00412738" w:rsidTr="00412738">
        <w:tc>
          <w:tcPr>
            <w:tcW w:w="5920" w:type="dxa"/>
          </w:tcPr>
          <w:p w:rsidR="00412738" w:rsidRPr="0077547A" w:rsidRDefault="00412738" w:rsidP="00670567">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бойлеров БСП-600</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w:t>
            </w:r>
          </w:p>
        </w:tc>
      </w:tr>
      <w:tr w:rsidR="00412738" w:rsidTr="00412738">
        <w:tc>
          <w:tcPr>
            <w:tcW w:w="5920" w:type="dxa"/>
          </w:tcPr>
          <w:p w:rsidR="00412738" w:rsidRPr="0077547A" w:rsidRDefault="00412738" w:rsidP="00670567">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ремонт паропровода</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300</w:t>
            </w:r>
          </w:p>
        </w:tc>
      </w:tr>
      <w:tr w:rsidR="00412738" w:rsidTr="00412738">
        <w:tc>
          <w:tcPr>
            <w:tcW w:w="5920" w:type="dxa"/>
          </w:tcPr>
          <w:p w:rsidR="00412738" w:rsidRPr="0077547A" w:rsidRDefault="00412738" w:rsidP="00670567">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 xml:space="preserve">ремонт </w:t>
            </w:r>
            <w:r>
              <w:rPr>
                <w:rFonts w:ascii="Times New Roman" w:eastAsia="Times New Roman" w:hAnsi="Times New Roman" w:cs="Times New Roman"/>
                <w:bCs/>
                <w:sz w:val="28"/>
                <w:szCs w:val="28"/>
              </w:rPr>
              <w:t xml:space="preserve">обмуровки котла </w:t>
            </w:r>
            <w:r>
              <w:rPr>
                <w:rFonts w:ascii="Times New Roman" w:eastAsia="Times New Roman" w:hAnsi="Times New Roman" w:cs="Times New Roman"/>
                <w:bCs/>
                <w:color w:val="auto"/>
                <w:sz w:val="28"/>
                <w:szCs w:val="28"/>
              </w:rPr>
              <w:t>№1</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77547A" w:rsidRDefault="00412738" w:rsidP="00670567">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 xml:space="preserve">ремонт </w:t>
            </w:r>
            <w:r>
              <w:rPr>
                <w:rFonts w:ascii="Times New Roman" w:eastAsia="Times New Roman" w:hAnsi="Times New Roman" w:cs="Times New Roman"/>
                <w:bCs/>
                <w:sz w:val="28"/>
                <w:szCs w:val="28"/>
              </w:rPr>
              <w:t xml:space="preserve">обмуровки котла </w:t>
            </w:r>
            <w:r>
              <w:rPr>
                <w:rFonts w:ascii="Times New Roman" w:eastAsia="Times New Roman" w:hAnsi="Times New Roman" w:cs="Times New Roman"/>
                <w:bCs/>
                <w:color w:val="auto"/>
                <w:sz w:val="28"/>
                <w:szCs w:val="28"/>
              </w:rPr>
              <w:t>№3</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77547A" w:rsidRDefault="00412738" w:rsidP="00670567">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 xml:space="preserve">ремонт </w:t>
            </w:r>
            <w:r>
              <w:rPr>
                <w:rFonts w:ascii="Times New Roman" w:eastAsia="Times New Roman" w:hAnsi="Times New Roman" w:cs="Times New Roman"/>
                <w:bCs/>
                <w:sz w:val="28"/>
                <w:szCs w:val="28"/>
              </w:rPr>
              <w:t xml:space="preserve">обмуровки котла </w:t>
            </w:r>
            <w:r>
              <w:rPr>
                <w:rFonts w:ascii="Times New Roman" w:eastAsia="Times New Roman" w:hAnsi="Times New Roman" w:cs="Times New Roman"/>
                <w:bCs/>
                <w:color w:val="auto"/>
                <w:sz w:val="28"/>
                <w:szCs w:val="28"/>
              </w:rPr>
              <w:t>№4</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77547A" w:rsidRDefault="00412738" w:rsidP="00670567">
            <w:pPr>
              <w:rPr>
                <w:rFonts w:ascii="Times New Roman" w:eastAsia="Times New Roman" w:hAnsi="Times New Roman" w:cs="Times New Roman"/>
                <w:bCs/>
                <w:color w:val="auto"/>
                <w:sz w:val="28"/>
                <w:szCs w:val="28"/>
              </w:rPr>
            </w:pPr>
            <w:r w:rsidRPr="0077547A">
              <w:rPr>
                <w:rFonts w:ascii="Times New Roman" w:eastAsia="Times New Roman" w:hAnsi="Times New Roman" w:cs="Times New Roman"/>
                <w:bCs/>
                <w:color w:val="auto"/>
                <w:sz w:val="28"/>
                <w:szCs w:val="28"/>
              </w:rPr>
              <w:t xml:space="preserve">Капитальный </w:t>
            </w:r>
            <w:r>
              <w:rPr>
                <w:rFonts w:ascii="Times New Roman" w:eastAsia="Times New Roman" w:hAnsi="Times New Roman" w:cs="Times New Roman"/>
                <w:bCs/>
                <w:color w:val="auto"/>
                <w:sz w:val="28"/>
                <w:szCs w:val="28"/>
              </w:rPr>
              <w:t xml:space="preserve">ремонт </w:t>
            </w:r>
            <w:r>
              <w:rPr>
                <w:rFonts w:ascii="Times New Roman" w:eastAsia="Times New Roman" w:hAnsi="Times New Roman" w:cs="Times New Roman"/>
                <w:bCs/>
                <w:sz w:val="28"/>
                <w:szCs w:val="28"/>
              </w:rPr>
              <w:t>ограждения котельной</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9889" w:type="dxa"/>
            <w:gridSpan w:val="3"/>
          </w:tcPr>
          <w:p w:rsidR="00412738" w:rsidRPr="0077547A" w:rsidRDefault="00412738" w:rsidP="00493F39">
            <w:pPr>
              <w:jc w:val="center"/>
              <w:rPr>
                <w:rFonts w:ascii="Times New Roman" w:eastAsia="Times New Roman" w:hAnsi="Times New Roman" w:cs="Times New Roman"/>
                <w:bCs/>
                <w:color w:val="FF0000"/>
                <w:sz w:val="28"/>
                <w:szCs w:val="28"/>
              </w:rPr>
            </w:pPr>
            <w:r>
              <w:rPr>
                <w:rFonts w:ascii="Times New Roman" w:eastAsia="Times New Roman" w:hAnsi="Times New Roman" w:cs="Times New Roman"/>
                <w:bCs/>
                <w:color w:val="auto"/>
                <w:sz w:val="28"/>
                <w:szCs w:val="28"/>
              </w:rPr>
              <w:t>2016</w:t>
            </w:r>
            <w:r w:rsidRPr="00E93B09">
              <w:rPr>
                <w:rFonts w:ascii="Times New Roman" w:eastAsia="Times New Roman" w:hAnsi="Times New Roman" w:cs="Times New Roman"/>
                <w:bCs/>
                <w:color w:val="auto"/>
                <w:sz w:val="28"/>
                <w:szCs w:val="28"/>
              </w:rPr>
              <w:t xml:space="preserve"> год</w:t>
            </w:r>
          </w:p>
        </w:tc>
      </w:tr>
      <w:tr w:rsidR="00412738" w:rsidTr="00412738">
        <w:tc>
          <w:tcPr>
            <w:tcW w:w="5920" w:type="dxa"/>
          </w:tcPr>
          <w:p w:rsidR="00412738" w:rsidRPr="0077547A" w:rsidRDefault="00412738" w:rsidP="002B0355">
            <w:pPr>
              <w:rPr>
                <w:rFonts w:ascii="Times New Roman" w:eastAsia="Times New Roman" w:hAnsi="Times New Roman" w:cs="Times New Roman"/>
                <w:bCs/>
                <w:color w:val="FF0000"/>
                <w:sz w:val="28"/>
                <w:szCs w:val="28"/>
              </w:rPr>
            </w:pPr>
            <w:r>
              <w:rPr>
                <w:rFonts w:ascii="Times New Roman" w:eastAsia="Times New Roman" w:hAnsi="Times New Roman" w:cs="Times New Roman"/>
                <w:bCs/>
                <w:color w:val="auto"/>
                <w:sz w:val="28"/>
                <w:szCs w:val="28"/>
              </w:rPr>
              <w:t>Капитальный ремонт котлов</w:t>
            </w:r>
          </w:p>
        </w:tc>
        <w:tc>
          <w:tcPr>
            <w:tcW w:w="1418" w:type="dxa"/>
          </w:tcPr>
          <w:p w:rsidR="00412738" w:rsidRPr="00E93B09" w:rsidRDefault="00412738" w:rsidP="00493F3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w:t>
            </w:r>
          </w:p>
        </w:tc>
      </w:tr>
      <w:tr w:rsidR="00412738" w:rsidTr="00412738">
        <w:tc>
          <w:tcPr>
            <w:tcW w:w="5920" w:type="dxa"/>
          </w:tcPr>
          <w:p w:rsidR="00412738"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насоса Д630</w:t>
            </w:r>
          </w:p>
        </w:tc>
        <w:tc>
          <w:tcPr>
            <w:tcW w:w="1418" w:type="dxa"/>
          </w:tcPr>
          <w:p w:rsidR="00412738" w:rsidRDefault="00412738" w:rsidP="00670567">
            <w:pPr>
              <w:jc w:val="center"/>
            </w:pPr>
            <w:r w:rsidRPr="00B10324">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деаэратора</w:t>
            </w:r>
          </w:p>
        </w:tc>
        <w:tc>
          <w:tcPr>
            <w:tcW w:w="1418" w:type="dxa"/>
          </w:tcPr>
          <w:p w:rsidR="00412738" w:rsidRDefault="00412738" w:rsidP="00670567">
            <w:pPr>
              <w:jc w:val="center"/>
            </w:pPr>
            <w:r w:rsidRPr="00B10324">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бойлера</w:t>
            </w:r>
          </w:p>
        </w:tc>
        <w:tc>
          <w:tcPr>
            <w:tcW w:w="1418" w:type="dxa"/>
          </w:tcPr>
          <w:p w:rsidR="00412738" w:rsidRDefault="00412738" w:rsidP="00670567">
            <w:pPr>
              <w:jc w:val="center"/>
            </w:pPr>
            <w:r w:rsidRPr="00B10324">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углеподачи</w:t>
            </w:r>
          </w:p>
        </w:tc>
        <w:tc>
          <w:tcPr>
            <w:tcW w:w="1418" w:type="dxa"/>
          </w:tcPr>
          <w:p w:rsidR="00412738" w:rsidRDefault="00412738" w:rsidP="00670567">
            <w:pPr>
              <w:jc w:val="center"/>
            </w:pPr>
            <w:r w:rsidRPr="00B10324">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здания котельной</w:t>
            </w:r>
          </w:p>
        </w:tc>
        <w:tc>
          <w:tcPr>
            <w:tcW w:w="1418" w:type="dxa"/>
          </w:tcPr>
          <w:p w:rsidR="00412738" w:rsidRDefault="00412738" w:rsidP="00670567">
            <w:pPr>
              <w:jc w:val="center"/>
            </w:pPr>
            <w:r w:rsidRPr="00B10324">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электрооборудования</w:t>
            </w:r>
          </w:p>
        </w:tc>
        <w:tc>
          <w:tcPr>
            <w:tcW w:w="1418" w:type="dxa"/>
          </w:tcPr>
          <w:p w:rsidR="00412738" w:rsidRDefault="00412738" w:rsidP="00670567">
            <w:pPr>
              <w:jc w:val="center"/>
            </w:pPr>
            <w:r w:rsidRPr="00B10324">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w:t>
            </w:r>
          </w:p>
        </w:tc>
      </w:tr>
      <w:tr w:rsidR="00412738" w:rsidTr="00412738">
        <w:tc>
          <w:tcPr>
            <w:tcW w:w="5920" w:type="dxa"/>
          </w:tcPr>
          <w:p w:rsidR="00412738"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оборудования</w:t>
            </w:r>
          </w:p>
        </w:tc>
        <w:tc>
          <w:tcPr>
            <w:tcW w:w="1418" w:type="dxa"/>
          </w:tcPr>
          <w:p w:rsidR="00412738" w:rsidRPr="00B10324" w:rsidRDefault="00412738" w:rsidP="00670567">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2B035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насоса Д320</w:t>
            </w:r>
          </w:p>
        </w:tc>
        <w:tc>
          <w:tcPr>
            <w:tcW w:w="1418" w:type="dxa"/>
          </w:tcPr>
          <w:p w:rsidR="00412738" w:rsidRPr="00B10324" w:rsidRDefault="00412738" w:rsidP="00670567">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Pr="00E93B09"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9889" w:type="dxa"/>
            <w:gridSpan w:val="3"/>
          </w:tcPr>
          <w:p w:rsidR="00412738" w:rsidRPr="0077547A" w:rsidRDefault="00412738" w:rsidP="00E93B09">
            <w:pPr>
              <w:jc w:val="center"/>
              <w:rPr>
                <w:rFonts w:ascii="Times New Roman" w:eastAsia="Times New Roman" w:hAnsi="Times New Roman" w:cs="Times New Roman"/>
                <w:bCs/>
                <w:color w:val="FF0000"/>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7</w:t>
            </w:r>
            <w:r w:rsidRPr="00E93B09">
              <w:rPr>
                <w:rFonts w:ascii="Times New Roman" w:eastAsia="Times New Roman" w:hAnsi="Times New Roman" w:cs="Times New Roman"/>
                <w:bCs/>
                <w:color w:val="auto"/>
                <w:sz w:val="28"/>
                <w:szCs w:val="28"/>
              </w:rPr>
              <w:t xml:space="preserve"> год</w:t>
            </w:r>
          </w:p>
        </w:tc>
      </w:tr>
      <w:tr w:rsidR="00412738" w:rsidTr="00412738">
        <w:tc>
          <w:tcPr>
            <w:tcW w:w="5920" w:type="dxa"/>
          </w:tcPr>
          <w:p w:rsidR="00412738" w:rsidRPr="00904394" w:rsidRDefault="00412738"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АНУ-70</w:t>
            </w:r>
          </w:p>
        </w:tc>
        <w:tc>
          <w:tcPr>
            <w:tcW w:w="1418" w:type="dxa"/>
          </w:tcPr>
          <w:p w:rsidR="00412738" w:rsidRPr="00904394" w:rsidRDefault="00412738" w:rsidP="00493F39">
            <w:pPr>
              <w:jc w:val="cente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шт</w:t>
            </w:r>
            <w:r>
              <w:rPr>
                <w:rFonts w:ascii="Times New Roman" w:eastAsia="Times New Roman" w:hAnsi="Times New Roman" w:cs="Times New Roman"/>
                <w:bCs/>
                <w:color w:val="auto"/>
                <w:sz w:val="28"/>
                <w:szCs w:val="28"/>
              </w:rPr>
              <w:t>.</w:t>
            </w:r>
          </w:p>
        </w:tc>
        <w:tc>
          <w:tcPr>
            <w:tcW w:w="2551" w:type="dxa"/>
          </w:tcPr>
          <w:p w:rsidR="00412738" w:rsidRPr="00904394"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оборудования котельной</w:t>
            </w:r>
          </w:p>
        </w:tc>
        <w:tc>
          <w:tcPr>
            <w:tcW w:w="1418" w:type="dxa"/>
          </w:tcPr>
          <w:p w:rsidR="00412738" w:rsidRPr="00904394"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Pr="00904394"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пароводяного подогревателя ПП1-53-7-4</w:t>
            </w:r>
          </w:p>
        </w:tc>
        <w:tc>
          <w:tcPr>
            <w:tcW w:w="1418" w:type="dxa"/>
          </w:tcPr>
          <w:p w:rsidR="00412738" w:rsidRPr="00904394" w:rsidRDefault="00412738" w:rsidP="002B08AB">
            <w:pPr>
              <w:jc w:val="cente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шт</w:t>
            </w:r>
            <w:r>
              <w:rPr>
                <w:rFonts w:ascii="Times New Roman" w:eastAsia="Times New Roman" w:hAnsi="Times New Roman" w:cs="Times New Roman"/>
                <w:bCs/>
                <w:color w:val="auto"/>
                <w:sz w:val="28"/>
                <w:szCs w:val="28"/>
              </w:rPr>
              <w:t>.</w:t>
            </w:r>
          </w:p>
        </w:tc>
        <w:tc>
          <w:tcPr>
            <w:tcW w:w="2551" w:type="dxa"/>
          </w:tcPr>
          <w:p w:rsidR="00412738" w:rsidRPr="00904394"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здания</w:t>
            </w:r>
          </w:p>
        </w:tc>
        <w:tc>
          <w:tcPr>
            <w:tcW w:w="1418" w:type="dxa"/>
          </w:tcPr>
          <w:p w:rsidR="00412738" w:rsidRPr="00904394" w:rsidRDefault="00412738"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Pr="00904394"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насоса</w:t>
            </w:r>
          </w:p>
        </w:tc>
        <w:tc>
          <w:tcPr>
            <w:tcW w:w="1418" w:type="dxa"/>
          </w:tcPr>
          <w:p w:rsidR="00412738" w:rsidRPr="00904394" w:rsidRDefault="00412738" w:rsidP="002B08AB">
            <w:pPr>
              <w:jc w:val="cente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шт</w:t>
            </w:r>
            <w:r>
              <w:rPr>
                <w:rFonts w:ascii="Times New Roman" w:eastAsia="Times New Roman" w:hAnsi="Times New Roman" w:cs="Times New Roman"/>
                <w:bCs/>
                <w:color w:val="auto"/>
                <w:sz w:val="28"/>
                <w:szCs w:val="28"/>
              </w:rPr>
              <w:t>.</w:t>
            </w:r>
          </w:p>
        </w:tc>
        <w:tc>
          <w:tcPr>
            <w:tcW w:w="2551" w:type="dxa"/>
          </w:tcPr>
          <w:p w:rsidR="00412738" w:rsidRPr="00904394"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lastRenderedPageBreak/>
              <w:t>Капитальный ремонт</w:t>
            </w:r>
            <w:r>
              <w:rPr>
                <w:rFonts w:ascii="Times New Roman" w:eastAsia="Times New Roman" w:hAnsi="Times New Roman" w:cs="Times New Roman"/>
                <w:bCs/>
                <w:color w:val="auto"/>
                <w:sz w:val="28"/>
                <w:szCs w:val="28"/>
              </w:rPr>
              <w:t xml:space="preserve"> сети теплоснабжения ул. Полевая</w:t>
            </w:r>
          </w:p>
        </w:tc>
        <w:tc>
          <w:tcPr>
            <w:tcW w:w="1418" w:type="dxa"/>
          </w:tcPr>
          <w:p w:rsidR="00412738" w:rsidRPr="00904394" w:rsidRDefault="00412738"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Pr="00904394"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вспомогательного помещения</w:t>
            </w:r>
          </w:p>
        </w:tc>
        <w:tc>
          <w:tcPr>
            <w:tcW w:w="1418" w:type="dxa"/>
          </w:tcPr>
          <w:p w:rsidR="00412738" w:rsidRDefault="00412738"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котлов №3,4</w:t>
            </w:r>
          </w:p>
        </w:tc>
        <w:tc>
          <w:tcPr>
            <w:tcW w:w="1418" w:type="dxa"/>
          </w:tcPr>
          <w:p w:rsidR="00412738" w:rsidRDefault="00412738"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водоводяных подогревателей ВВП 22-530-4000</w:t>
            </w:r>
          </w:p>
        </w:tc>
        <w:tc>
          <w:tcPr>
            <w:tcW w:w="1418" w:type="dxa"/>
          </w:tcPr>
          <w:p w:rsidR="00412738" w:rsidRDefault="00412738"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4</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насоса Д630</w:t>
            </w:r>
          </w:p>
        </w:tc>
        <w:tc>
          <w:tcPr>
            <w:tcW w:w="1418" w:type="dxa"/>
          </w:tcPr>
          <w:p w:rsidR="00412738" w:rsidRDefault="00412738"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904394" w:rsidRDefault="00412738" w:rsidP="000C7079">
            <w:pPr>
              <w:rPr>
                <w:rFonts w:ascii="Times New Roman" w:eastAsia="Times New Roman" w:hAnsi="Times New Roman" w:cs="Times New Roman"/>
                <w:bCs/>
                <w:color w:val="auto"/>
                <w:sz w:val="28"/>
                <w:szCs w:val="28"/>
              </w:rPr>
            </w:pPr>
            <w:r w:rsidRPr="00904394">
              <w:rPr>
                <w:rFonts w:ascii="Times New Roman" w:eastAsia="Times New Roman" w:hAnsi="Times New Roman" w:cs="Times New Roman"/>
                <w:bCs/>
                <w:color w:val="auto"/>
                <w:sz w:val="28"/>
                <w:szCs w:val="28"/>
              </w:rPr>
              <w:t>Капитальный ремонт</w:t>
            </w:r>
            <w:r>
              <w:rPr>
                <w:rFonts w:ascii="Times New Roman" w:eastAsia="Times New Roman" w:hAnsi="Times New Roman" w:cs="Times New Roman"/>
                <w:bCs/>
                <w:color w:val="auto"/>
                <w:sz w:val="28"/>
                <w:szCs w:val="28"/>
              </w:rPr>
              <w:t xml:space="preserve"> системы отопления теплового пункта ул. Калинина</w:t>
            </w:r>
          </w:p>
        </w:tc>
        <w:tc>
          <w:tcPr>
            <w:tcW w:w="1418" w:type="dxa"/>
          </w:tcPr>
          <w:p w:rsidR="00412738" w:rsidRDefault="00412738"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9889" w:type="dxa"/>
            <w:gridSpan w:val="3"/>
          </w:tcPr>
          <w:p w:rsidR="00412738" w:rsidRPr="00904394" w:rsidRDefault="00412738" w:rsidP="00493F39">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8</w:t>
            </w:r>
            <w:r w:rsidRPr="00E93B09">
              <w:rPr>
                <w:rFonts w:ascii="Times New Roman" w:eastAsia="Times New Roman" w:hAnsi="Times New Roman" w:cs="Times New Roman"/>
                <w:bCs/>
                <w:color w:val="auto"/>
                <w:sz w:val="28"/>
                <w:szCs w:val="28"/>
              </w:rPr>
              <w:t xml:space="preserve"> год</w:t>
            </w:r>
          </w:p>
        </w:tc>
      </w:tr>
      <w:tr w:rsidR="00412738" w:rsidTr="00412738">
        <w:tc>
          <w:tcPr>
            <w:tcW w:w="5920" w:type="dxa"/>
          </w:tcPr>
          <w:p w:rsidR="00412738" w:rsidRDefault="00412738"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здания котельной</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транспортера углеподачи</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котельной дымососа ДН-17</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904394" w:rsidRDefault="00412738"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котельной насоса Д630</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бойлера БСП-600</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котлов</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w:t>
            </w:r>
          </w:p>
        </w:tc>
      </w:tr>
      <w:tr w:rsidR="00412738" w:rsidTr="00412738">
        <w:tc>
          <w:tcPr>
            <w:tcW w:w="9889" w:type="dxa"/>
            <w:gridSpan w:val="3"/>
          </w:tcPr>
          <w:p w:rsidR="00412738" w:rsidRPr="00904394"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2019 год</w:t>
            </w:r>
          </w:p>
        </w:tc>
      </w:tr>
      <w:tr w:rsidR="00412738" w:rsidTr="00412738">
        <w:tc>
          <w:tcPr>
            <w:tcW w:w="5920" w:type="dxa"/>
          </w:tcPr>
          <w:p w:rsidR="00412738" w:rsidRPr="00904394" w:rsidRDefault="00412738" w:rsidP="001219F1">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бойлера БСП-600</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Pr="00904394" w:rsidRDefault="00412738" w:rsidP="001219F1">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ПУ энергоресурсов</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tcPr>
          <w:p w:rsidR="00412738" w:rsidRDefault="00412738" w:rsidP="00904394">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электрооборудования</w:t>
            </w:r>
          </w:p>
        </w:tc>
        <w:tc>
          <w:tcPr>
            <w:tcW w:w="1418"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9889" w:type="dxa"/>
            <w:gridSpan w:val="3"/>
          </w:tcPr>
          <w:p w:rsidR="00412738" w:rsidRDefault="0041273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2020 год</w:t>
            </w:r>
          </w:p>
        </w:tc>
      </w:tr>
      <w:tr w:rsidR="00412738" w:rsidTr="00412738">
        <w:tc>
          <w:tcPr>
            <w:tcW w:w="5920" w:type="dxa"/>
            <w:vAlign w:val="center"/>
          </w:tcPr>
          <w:p w:rsidR="00412738" w:rsidRPr="00412738" w:rsidRDefault="00412738" w:rsidP="00412738">
            <w:pPr>
              <w:contextualSpacing/>
              <w:rPr>
                <w:rFonts w:ascii="Times New Roman" w:hAnsi="Times New Roman"/>
                <w:color w:val="auto"/>
                <w:sz w:val="28"/>
                <w:szCs w:val="22"/>
              </w:rPr>
            </w:pPr>
            <w:r w:rsidRPr="00412738">
              <w:rPr>
                <w:rFonts w:ascii="Times New Roman" w:eastAsia="Sylfaen" w:hAnsi="Times New Roman"/>
                <w:sz w:val="28"/>
                <w:szCs w:val="22"/>
              </w:rPr>
              <w:t xml:space="preserve">Капитальный ремонт обмуровки котла </w:t>
            </w:r>
            <w:r w:rsidRPr="00412738">
              <w:rPr>
                <w:rFonts w:ascii="Times New Roman" w:eastAsia="Sylfaen" w:hAnsi="Times New Roman"/>
                <w:sz w:val="28"/>
                <w:szCs w:val="22"/>
                <w:lang w:bidi="en-US"/>
              </w:rPr>
              <w:t xml:space="preserve">№1 </w:t>
            </w:r>
            <w:r w:rsidRPr="00412738">
              <w:rPr>
                <w:rFonts w:ascii="Times New Roman" w:eastAsia="Sylfaen" w:hAnsi="Times New Roman"/>
                <w:sz w:val="28"/>
                <w:szCs w:val="22"/>
              </w:rPr>
              <w:t xml:space="preserve">ДКВР </w:t>
            </w:r>
            <w:r w:rsidRPr="00412738">
              <w:rPr>
                <w:rFonts w:ascii="Times New Roman" w:eastAsia="Sylfaen" w:hAnsi="Times New Roman"/>
                <w:sz w:val="28"/>
                <w:szCs w:val="22"/>
                <w:lang w:bidi="en-US"/>
              </w:rPr>
              <w:t>20/13</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contextualSpacing/>
              <w:rPr>
                <w:rFonts w:ascii="Times New Roman" w:hAnsi="Times New Roman"/>
                <w:sz w:val="28"/>
                <w:szCs w:val="22"/>
              </w:rPr>
            </w:pPr>
            <w:r w:rsidRPr="00412738">
              <w:rPr>
                <w:rFonts w:ascii="Times New Roman" w:eastAsia="Sylfaen" w:hAnsi="Times New Roman"/>
                <w:sz w:val="28"/>
                <w:szCs w:val="22"/>
              </w:rPr>
              <w:t xml:space="preserve">Капитальный ремонт обмуровки котла </w:t>
            </w:r>
            <w:r w:rsidRPr="00412738">
              <w:rPr>
                <w:rFonts w:ascii="Times New Roman" w:eastAsia="Sylfaen" w:hAnsi="Times New Roman"/>
                <w:sz w:val="28"/>
                <w:szCs w:val="22"/>
                <w:lang w:val="en-US" w:bidi="en-US"/>
              </w:rPr>
              <w:t>KE</w:t>
            </w:r>
            <w:r w:rsidRPr="00412738">
              <w:rPr>
                <w:rFonts w:ascii="Times New Roman" w:eastAsia="Sylfaen" w:hAnsi="Times New Roman"/>
                <w:sz w:val="28"/>
                <w:szCs w:val="22"/>
                <w:lang w:bidi="en-US"/>
              </w:rPr>
              <w:t xml:space="preserve"> 25/14 </w:t>
            </w:r>
            <w:r w:rsidRPr="00412738">
              <w:rPr>
                <w:rFonts w:ascii="Times New Roman" w:eastAsia="Sylfaen" w:hAnsi="Times New Roman"/>
                <w:sz w:val="28"/>
                <w:szCs w:val="22"/>
              </w:rPr>
              <w:t>ВтШп</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contextualSpacing/>
              <w:rPr>
                <w:rFonts w:ascii="Times New Roman" w:hAnsi="Times New Roman"/>
                <w:sz w:val="28"/>
                <w:szCs w:val="22"/>
              </w:rPr>
            </w:pPr>
            <w:r w:rsidRPr="00412738">
              <w:rPr>
                <w:rFonts w:ascii="Times New Roman" w:eastAsia="Sylfaen" w:hAnsi="Times New Roman"/>
                <w:sz w:val="28"/>
                <w:szCs w:val="22"/>
              </w:rPr>
              <w:t>Капитальный ремонт: оптимизация системы подпитки сети теплоснабжения</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contextualSpacing/>
              <w:rPr>
                <w:rFonts w:ascii="Times New Roman" w:hAnsi="Times New Roman"/>
                <w:sz w:val="28"/>
                <w:szCs w:val="22"/>
              </w:rPr>
            </w:pPr>
            <w:r w:rsidRPr="00412738">
              <w:rPr>
                <w:rFonts w:ascii="Times New Roman" w:eastAsia="Sylfaen" w:hAnsi="Times New Roman"/>
                <w:sz w:val="28"/>
                <w:szCs w:val="22"/>
              </w:rPr>
              <w:t>Капитальный ремонт перекрытия, здания котельной. Исполнение предписания</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contextualSpacing/>
              <w:rPr>
                <w:rFonts w:ascii="Times New Roman" w:hAnsi="Times New Roman"/>
                <w:sz w:val="28"/>
                <w:szCs w:val="22"/>
              </w:rPr>
            </w:pPr>
            <w:r w:rsidRPr="00412738">
              <w:rPr>
                <w:rFonts w:ascii="Times New Roman" w:eastAsia="Sylfaen" w:hAnsi="Times New Roman"/>
                <w:sz w:val="28"/>
                <w:szCs w:val="22"/>
              </w:rPr>
              <w:t>Капитальный ремонт оборудования котельной: (пароподогревателей бойлерных установок БСП-600; котельного оборудования)</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contextualSpacing/>
              <w:rPr>
                <w:rFonts w:ascii="Times New Roman" w:hAnsi="Times New Roman"/>
                <w:sz w:val="28"/>
                <w:szCs w:val="22"/>
              </w:rPr>
            </w:pPr>
            <w:r w:rsidRPr="00412738">
              <w:rPr>
                <w:rFonts w:ascii="Times New Roman" w:eastAsia="Sylfaen" w:hAnsi="Times New Roman"/>
                <w:sz w:val="28"/>
                <w:szCs w:val="22"/>
              </w:rPr>
              <w:t>Капитальный ремонт дымовой трубы. Исполнение предписания</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contextualSpacing/>
              <w:rPr>
                <w:rFonts w:ascii="Times New Roman" w:hAnsi="Times New Roman"/>
                <w:sz w:val="28"/>
                <w:szCs w:val="22"/>
              </w:rPr>
            </w:pPr>
            <w:r w:rsidRPr="00412738">
              <w:rPr>
                <w:rFonts w:ascii="Times New Roman" w:eastAsia="Sylfaen" w:hAnsi="Times New Roman"/>
                <w:sz w:val="28"/>
                <w:szCs w:val="22"/>
              </w:rPr>
              <w:t xml:space="preserve">Капитальный ремонт оборудования котельной: установка приборов учета </w:t>
            </w:r>
            <w:r w:rsidRPr="00412738">
              <w:rPr>
                <w:rFonts w:ascii="Times New Roman" w:eastAsia="Sylfaen" w:hAnsi="Times New Roman"/>
                <w:sz w:val="28"/>
                <w:szCs w:val="22"/>
                <w:lang w:val="en-US" w:bidi="en-US"/>
              </w:rPr>
              <w:t>XBC</w:t>
            </w:r>
            <w:r w:rsidRPr="00412738">
              <w:rPr>
                <w:rFonts w:ascii="Times New Roman" w:eastAsia="Sylfaen" w:hAnsi="Times New Roman"/>
                <w:sz w:val="28"/>
                <w:szCs w:val="22"/>
                <w:lang w:bidi="en-US"/>
              </w:rPr>
              <w:t xml:space="preserve"> </w:t>
            </w:r>
            <w:r w:rsidRPr="00412738">
              <w:rPr>
                <w:rFonts w:ascii="Times New Roman" w:eastAsia="Sylfaen" w:hAnsi="Times New Roman"/>
                <w:sz w:val="28"/>
                <w:szCs w:val="22"/>
              </w:rPr>
              <w:t xml:space="preserve">(собственные нужды, технология, общий) </w:t>
            </w:r>
            <w:r w:rsidRPr="00412738">
              <w:rPr>
                <w:rFonts w:ascii="Times New Roman" w:eastAsia="Sylfaen" w:hAnsi="Times New Roman"/>
                <w:sz w:val="28"/>
                <w:szCs w:val="22"/>
                <w:lang w:bidi="en-US"/>
              </w:rPr>
              <w:t xml:space="preserve">(1 </w:t>
            </w:r>
            <w:r w:rsidRPr="00412738">
              <w:rPr>
                <w:rFonts w:ascii="Times New Roman" w:eastAsia="Sylfaen" w:hAnsi="Times New Roman"/>
                <w:sz w:val="28"/>
                <w:szCs w:val="22"/>
              </w:rPr>
              <w:t>этап)</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contextualSpacing/>
              <w:rPr>
                <w:rFonts w:ascii="Times New Roman" w:hAnsi="Times New Roman"/>
                <w:color w:val="auto"/>
                <w:sz w:val="28"/>
                <w:szCs w:val="22"/>
              </w:rPr>
            </w:pPr>
            <w:r w:rsidRPr="00412738">
              <w:rPr>
                <w:rFonts w:ascii="Times New Roman" w:eastAsia="Sylfaen" w:hAnsi="Times New Roman"/>
                <w:sz w:val="28"/>
                <w:szCs w:val="22"/>
              </w:rPr>
              <w:t>Капитальный ремонт резервной ДЭС</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rPr>
                <w:rFonts w:ascii="Times New Roman" w:hAnsi="Times New Roman"/>
                <w:sz w:val="28"/>
                <w:szCs w:val="22"/>
              </w:rPr>
            </w:pPr>
            <w:r w:rsidRPr="00412738">
              <w:rPr>
                <w:rFonts w:ascii="Times New Roman" w:eastAsia="Sylfaen" w:hAnsi="Times New Roman"/>
                <w:sz w:val="28"/>
                <w:szCs w:val="22"/>
              </w:rPr>
              <w:t>Капитальный ремонт электродвигателя системы гидросмыва</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9889" w:type="dxa"/>
            <w:gridSpan w:val="3"/>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2021 год</w:t>
            </w:r>
          </w:p>
        </w:tc>
      </w:tr>
      <w:tr w:rsidR="00412738" w:rsidTr="00412738">
        <w:tc>
          <w:tcPr>
            <w:tcW w:w="5920" w:type="dxa"/>
            <w:vAlign w:val="center"/>
          </w:tcPr>
          <w:p w:rsidR="00412738" w:rsidRPr="00412738" w:rsidRDefault="00412738" w:rsidP="00412738">
            <w:pPr>
              <w:pStyle w:val="aff0"/>
              <w:spacing w:after="0" w:line="240" w:lineRule="auto"/>
              <w:ind w:left="0"/>
              <w:rPr>
                <w:rFonts w:ascii="Times New Roman" w:hAnsi="Times New Roman"/>
                <w:sz w:val="28"/>
              </w:rPr>
            </w:pPr>
            <w:r w:rsidRPr="00412738">
              <w:rPr>
                <w:rFonts w:ascii="Times New Roman" w:hAnsi="Times New Roman"/>
                <w:sz w:val="28"/>
              </w:rPr>
              <w:t>Капитальный ремонт котла KE 25/14С №8346к</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pStyle w:val="aff0"/>
              <w:spacing w:after="0" w:line="240" w:lineRule="auto"/>
              <w:ind w:left="0"/>
              <w:rPr>
                <w:rFonts w:ascii="Times New Roman" w:hAnsi="Times New Roman"/>
                <w:sz w:val="28"/>
              </w:rPr>
            </w:pPr>
            <w:r w:rsidRPr="00412738">
              <w:rPr>
                <w:rFonts w:ascii="Times New Roman" w:hAnsi="Times New Roman"/>
                <w:sz w:val="28"/>
              </w:rPr>
              <w:t>Капитальный ремонт котла KE 25/14 ВтШп №8087к</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pStyle w:val="aff0"/>
              <w:spacing w:after="0" w:line="240" w:lineRule="auto"/>
              <w:ind w:left="0"/>
              <w:rPr>
                <w:rFonts w:ascii="Times New Roman" w:hAnsi="Times New Roman"/>
                <w:sz w:val="28"/>
              </w:rPr>
            </w:pPr>
            <w:r w:rsidRPr="00412738">
              <w:rPr>
                <w:rFonts w:ascii="Times New Roman" w:hAnsi="Times New Roman"/>
                <w:sz w:val="28"/>
              </w:rPr>
              <w:lastRenderedPageBreak/>
              <w:t>Капитальный ремонт котла ДКВР 20/13 №7926к</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pStyle w:val="aff0"/>
              <w:spacing w:after="0" w:line="240" w:lineRule="auto"/>
              <w:ind w:left="0"/>
              <w:rPr>
                <w:rFonts w:ascii="Times New Roman" w:hAnsi="Times New Roman"/>
                <w:sz w:val="28"/>
              </w:rPr>
            </w:pPr>
            <w:r w:rsidRPr="00412738">
              <w:rPr>
                <w:rFonts w:ascii="Times New Roman" w:hAnsi="Times New Roman"/>
                <w:sz w:val="28"/>
              </w:rPr>
              <w:t>Капитальный ремонт кассеты подогревателя пароводяного №1, №2 (ПП 1-53-7-2)</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pStyle w:val="aff0"/>
              <w:spacing w:after="0" w:line="240" w:lineRule="auto"/>
              <w:ind w:left="0"/>
              <w:rPr>
                <w:rFonts w:ascii="Times New Roman" w:hAnsi="Times New Roman"/>
                <w:sz w:val="28"/>
              </w:rPr>
            </w:pPr>
            <w:r w:rsidRPr="00412738">
              <w:rPr>
                <w:rFonts w:ascii="Times New Roman" w:hAnsi="Times New Roman"/>
                <w:sz w:val="28"/>
              </w:rPr>
              <w:t>Капитальный ремонт дымососа ДН-17У</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pStyle w:val="aff0"/>
              <w:spacing w:after="0" w:line="240" w:lineRule="auto"/>
              <w:ind w:left="0"/>
              <w:rPr>
                <w:rFonts w:ascii="Times New Roman" w:hAnsi="Times New Roman"/>
                <w:sz w:val="28"/>
              </w:rPr>
            </w:pPr>
            <w:r w:rsidRPr="00412738">
              <w:rPr>
                <w:rFonts w:ascii="Times New Roman" w:hAnsi="Times New Roman"/>
                <w:sz w:val="28"/>
              </w:rPr>
              <w:t>Капитальный ремонт здания котельной</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pStyle w:val="aff0"/>
              <w:spacing w:after="0" w:line="240" w:lineRule="auto"/>
              <w:ind w:left="0"/>
              <w:rPr>
                <w:rFonts w:ascii="Times New Roman" w:hAnsi="Times New Roman"/>
                <w:sz w:val="28"/>
              </w:rPr>
            </w:pPr>
            <w:r w:rsidRPr="00412738">
              <w:rPr>
                <w:rFonts w:ascii="Times New Roman" w:hAnsi="Times New Roman"/>
                <w:sz w:val="28"/>
              </w:rPr>
              <w:t>Капитальный ремонт оборудования котельной</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pStyle w:val="aff0"/>
              <w:spacing w:after="0" w:line="240" w:lineRule="auto"/>
              <w:ind w:left="0"/>
              <w:rPr>
                <w:rFonts w:ascii="Times New Roman" w:hAnsi="Times New Roman"/>
                <w:sz w:val="28"/>
              </w:rPr>
            </w:pPr>
            <w:r w:rsidRPr="00412738">
              <w:rPr>
                <w:rFonts w:ascii="Times New Roman" w:hAnsi="Times New Roman"/>
                <w:sz w:val="28"/>
              </w:rPr>
              <w:t>Капитальный ремонт автоматики контроля воды в баке аккумуляторе</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412738" w:rsidTr="00412738">
        <w:tc>
          <w:tcPr>
            <w:tcW w:w="5920" w:type="dxa"/>
            <w:vAlign w:val="center"/>
          </w:tcPr>
          <w:p w:rsidR="00412738" w:rsidRPr="00412738" w:rsidRDefault="00412738" w:rsidP="00412738">
            <w:pPr>
              <w:pStyle w:val="aff0"/>
              <w:spacing w:after="0" w:line="240" w:lineRule="auto"/>
              <w:ind w:left="0"/>
              <w:rPr>
                <w:rFonts w:ascii="Times New Roman" w:hAnsi="Times New Roman"/>
                <w:sz w:val="28"/>
              </w:rPr>
            </w:pPr>
            <w:r w:rsidRPr="00412738">
              <w:rPr>
                <w:rFonts w:ascii="Times New Roman" w:hAnsi="Times New Roman"/>
                <w:sz w:val="28"/>
              </w:rPr>
              <w:t>Капитальный ремонт запорной арматуры, систем ХВО, гидросмыва</w:t>
            </w:r>
          </w:p>
        </w:tc>
        <w:tc>
          <w:tcPr>
            <w:tcW w:w="1418"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551" w:type="dxa"/>
          </w:tcPr>
          <w:p w:rsidR="00412738" w:rsidRDefault="00412738"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F228DD" w:rsidTr="00342E82">
        <w:tc>
          <w:tcPr>
            <w:tcW w:w="9889" w:type="dxa"/>
            <w:gridSpan w:val="3"/>
            <w:vAlign w:val="center"/>
          </w:tcPr>
          <w:p w:rsidR="00F228DD" w:rsidRDefault="00F228DD" w:rsidP="0041273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2022 год</w:t>
            </w:r>
          </w:p>
        </w:tc>
      </w:tr>
      <w:tr w:rsidR="00F228DD" w:rsidTr="00342E82">
        <w:tc>
          <w:tcPr>
            <w:tcW w:w="5920" w:type="dxa"/>
            <w:vAlign w:val="center"/>
          </w:tcPr>
          <w:p w:rsidR="00F228DD" w:rsidRPr="00F228DD" w:rsidRDefault="00F228DD" w:rsidP="00F228DD">
            <w:pPr>
              <w:rPr>
                <w:rFonts w:ascii="Times New Roman" w:hAnsi="Times New Roman" w:cs="Times New Roman"/>
                <w:color w:val="auto"/>
                <w:sz w:val="28"/>
              </w:rPr>
            </w:pPr>
            <w:r w:rsidRPr="00F228DD">
              <w:rPr>
                <w:rFonts w:ascii="Times New Roman" w:hAnsi="Times New Roman" w:cs="Times New Roman"/>
                <w:sz w:val="28"/>
              </w:rPr>
              <w:t>Капитальный ремонт системы гидросмыва котельной</w:t>
            </w:r>
          </w:p>
        </w:tc>
        <w:tc>
          <w:tcPr>
            <w:tcW w:w="1418"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шт</w:t>
            </w:r>
          </w:p>
        </w:tc>
        <w:tc>
          <w:tcPr>
            <w:tcW w:w="2551"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1</w:t>
            </w:r>
          </w:p>
        </w:tc>
      </w:tr>
      <w:tr w:rsidR="00F228DD" w:rsidTr="00342E82">
        <w:tc>
          <w:tcPr>
            <w:tcW w:w="5920"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дымососа котельной №2 ДН-13,5</w:t>
            </w:r>
          </w:p>
        </w:tc>
        <w:tc>
          <w:tcPr>
            <w:tcW w:w="1418"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шт</w:t>
            </w:r>
          </w:p>
        </w:tc>
        <w:tc>
          <w:tcPr>
            <w:tcW w:w="2551"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1</w:t>
            </w:r>
          </w:p>
        </w:tc>
      </w:tr>
      <w:tr w:rsidR="00F228DD" w:rsidTr="00342E82">
        <w:tc>
          <w:tcPr>
            <w:tcW w:w="5920"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башенного крана К-47</w:t>
            </w:r>
          </w:p>
        </w:tc>
        <w:tc>
          <w:tcPr>
            <w:tcW w:w="1418"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шт</w:t>
            </w:r>
          </w:p>
        </w:tc>
        <w:tc>
          <w:tcPr>
            <w:tcW w:w="2551"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1</w:t>
            </w:r>
          </w:p>
        </w:tc>
      </w:tr>
      <w:tr w:rsidR="00F228DD" w:rsidTr="00342E82">
        <w:tc>
          <w:tcPr>
            <w:tcW w:w="5920"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устранение дефектов, повреждений, усиление строительных конструкций здания котельной расположенной по адресу: Енисейский район, п. Подтесово, пер.Якорный, 23</w:t>
            </w:r>
          </w:p>
        </w:tc>
        <w:tc>
          <w:tcPr>
            <w:tcW w:w="1418"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шт</w:t>
            </w:r>
          </w:p>
        </w:tc>
        <w:tc>
          <w:tcPr>
            <w:tcW w:w="2551"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1</w:t>
            </w:r>
          </w:p>
        </w:tc>
      </w:tr>
      <w:tr w:rsidR="00F228DD" w:rsidTr="00342E82">
        <w:tc>
          <w:tcPr>
            <w:tcW w:w="5920"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резервного источника электропитания ДЭУ-315, двигатель ЯМЗ 240НМ2</w:t>
            </w:r>
          </w:p>
        </w:tc>
        <w:tc>
          <w:tcPr>
            <w:tcW w:w="1418"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шт</w:t>
            </w:r>
          </w:p>
        </w:tc>
        <w:tc>
          <w:tcPr>
            <w:tcW w:w="2551"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1</w:t>
            </w:r>
          </w:p>
        </w:tc>
      </w:tr>
      <w:tr w:rsidR="00F228DD" w:rsidTr="00342E82">
        <w:tc>
          <w:tcPr>
            <w:tcW w:w="5920"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оборудования котельной  (промывка теплообменного оборудования и водоподогревателей)</w:t>
            </w:r>
          </w:p>
        </w:tc>
        <w:tc>
          <w:tcPr>
            <w:tcW w:w="1418"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шт</w:t>
            </w:r>
          </w:p>
        </w:tc>
        <w:tc>
          <w:tcPr>
            <w:tcW w:w="2551"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8</w:t>
            </w:r>
          </w:p>
        </w:tc>
      </w:tr>
      <w:tr w:rsidR="00F228DD" w:rsidTr="00342E82">
        <w:tc>
          <w:tcPr>
            <w:tcW w:w="5920"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бункеров системы углеподачи</w:t>
            </w:r>
          </w:p>
        </w:tc>
        <w:tc>
          <w:tcPr>
            <w:tcW w:w="1418"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шт</w:t>
            </w:r>
          </w:p>
        </w:tc>
        <w:tc>
          <w:tcPr>
            <w:tcW w:w="2551"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2</w:t>
            </w:r>
          </w:p>
        </w:tc>
      </w:tr>
      <w:tr w:rsidR="0071103D" w:rsidTr="007B346B">
        <w:tc>
          <w:tcPr>
            <w:tcW w:w="9889" w:type="dxa"/>
            <w:gridSpan w:val="3"/>
            <w:vAlign w:val="center"/>
          </w:tcPr>
          <w:p w:rsidR="0071103D" w:rsidRPr="00F228DD" w:rsidRDefault="0071103D" w:rsidP="00F228DD">
            <w:pPr>
              <w:jc w:val="center"/>
              <w:rPr>
                <w:rFonts w:ascii="Times New Roman" w:hAnsi="Times New Roman" w:cs="Times New Roman"/>
                <w:sz w:val="28"/>
              </w:rPr>
            </w:pPr>
            <w:r>
              <w:rPr>
                <w:rFonts w:ascii="Times New Roman" w:hAnsi="Times New Roman" w:cs="Times New Roman"/>
                <w:sz w:val="28"/>
              </w:rPr>
              <w:t>2023 год</w:t>
            </w:r>
          </w:p>
        </w:tc>
      </w:tr>
      <w:tr w:rsidR="0071103D" w:rsidTr="00342E82">
        <w:tc>
          <w:tcPr>
            <w:tcW w:w="5920" w:type="dxa"/>
            <w:vAlign w:val="center"/>
          </w:tcPr>
          <w:p w:rsidR="0071103D" w:rsidRPr="0071103D" w:rsidRDefault="0071103D" w:rsidP="0071103D">
            <w:pPr>
              <w:rPr>
                <w:rFonts w:ascii="Times New Roman" w:hAnsi="Times New Roman" w:cs="Times New Roman"/>
                <w:color w:val="auto"/>
                <w:sz w:val="28"/>
              </w:rPr>
            </w:pPr>
            <w:r w:rsidRPr="0071103D">
              <w:rPr>
                <w:rFonts w:ascii="Times New Roman" w:hAnsi="Times New Roman" w:cs="Times New Roman"/>
                <w:sz w:val="28"/>
              </w:rPr>
              <w:t xml:space="preserve">Капитальный ремонт коллектора котельной </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дымососа ДН-17У котла №3</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здания котельной</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дымовой трубы</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газоходов котельной</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котла №1 ДКВР20/13</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отмостки здания котельной по адресу п. Подтесово, пер. Якорный, 23</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 устранение повреждений плит покрытия котельной по адресу п. Подтесово, пер. Якорный, 23</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 xml:space="preserve">Капитальный ремонт : восстановление антикоррозийного покрытия котельной по </w:t>
            </w:r>
            <w:r w:rsidRPr="0071103D">
              <w:rPr>
                <w:rFonts w:ascii="Times New Roman" w:hAnsi="Times New Roman" w:cs="Times New Roman"/>
                <w:sz w:val="28"/>
              </w:rPr>
              <w:lastRenderedPageBreak/>
              <w:t>адресу п. Подтесово, пер. Якорный, 23</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lastRenderedPageBreak/>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lastRenderedPageBreak/>
              <w:t>Капитальный ремонт : восстановление антикоррозийной защиты конструкции газоходов дымовой трубы котельной</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тепловой изоляции и обшивки стального газохода дымовой трубы котельной</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оборудования котельной (промывка теплообменного оборудования и водоподогревателе)</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3</w:t>
            </w:r>
          </w:p>
        </w:tc>
      </w:tr>
      <w:tr w:rsidR="0071103D" w:rsidTr="00342E82">
        <w:tc>
          <w:tcPr>
            <w:tcW w:w="5920"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башенного крана К-47 (2 этап)</w:t>
            </w:r>
          </w:p>
        </w:tc>
        <w:tc>
          <w:tcPr>
            <w:tcW w:w="1418"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551"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bl>
    <w:p w:rsidR="00421A76" w:rsidRDefault="00421A76" w:rsidP="00493F39">
      <w:pPr>
        <w:pStyle w:val="24"/>
        <w:shd w:val="clear" w:color="auto" w:fill="auto"/>
        <w:spacing w:line="240" w:lineRule="auto"/>
        <w:ind w:firstLine="600"/>
        <w:jc w:val="both"/>
        <w:rPr>
          <w:rStyle w:val="26"/>
        </w:rPr>
      </w:pPr>
    </w:p>
    <w:p w:rsidR="0077547A" w:rsidRDefault="0077547A" w:rsidP="0077547A">
      <w:pPr>
        <w:pStyle w:val="ac"/>
        <w:shd w:val="clear" w:color="auto" w:fill="auto"/>
      </w:pPr>
      <w:r>
        <w:rPr>
          <w:rStyle w:val="ad"/>
        </w:rPr>
        <w:t xml:space="preserve">Таблица 1.2.4 – Капитальный ремонт котельной </w:t>
      </w:r>
      <w:r w:rsidR="00974BF6">
        <w:rPr>
          <w:rStyle w:val="ad"/>
        </w:rPr>
        <w:t>пер. Якорный 2</w:t>
      </w:r>
    </w:p>
    <w:p w:rsidR="0077547A" w:rsidRDefault="0077547A" w:rsidP="0077547A">
      <w:pPr>
        <w:pStyle w:val="24"/>
        <w:shd w:val="clear" w:color="auto" w:fill="auto"/>
        <w:spacing w:line="240" w:lineRule="auto"/>
        <w:ind w:firstLine="600"/>
        <w:jc w:val="both"/>
        <w:rPr>
          <w:rStyle w:val="26"/>
        </w:rPr>
      </w:pPr>
    </w:p>
    <w:tbl>
      <w:tblPr>
        <w:tblStyle w:val="af4"/>
        <w:tblW w:w="0" w:type="auto"/>
        <w:tblLayout w:type="fixed"/>
        <w:tblLook w:val="04A0" w:firstRow="1" w:lastRow="0" w:firstColumn="1" w:lastColumn="0" w:noHBand="0" w:noVBand="1"/>
      </w:tblPr>
      <w:tblGrid>
        <w:gridCol w:w="5778"/>
        <w:gridCol w:w="1560"/>
        <w:gridCol w:w="2551"/>
      </w:tblGrid>
      <w:tr w:rsidR="00412738" w:rsidTr="00412738">
        <w:tc>
          <w:tcPr>
            <w:tcW w:w="5778" w:type="dxa"/>
          </w:tcPr>
          <w:p w:rsidR="00412738" w:rsidRPr="0053152E" w:rsidRDefault="00412738" w:rsidP="00895E54">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412738" w:rsidRPr="0053152E" w:rsidRDefault="00412738" w:rsidP="00895E54">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551" w:type="dxa"/>
          </w:tcPr>
          <w:p w:rsidR="00412738" w:rsidRPr="0053152E" w:rsidRDefault="00412738" w:rsidP="00895E54">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412738" w:rsidTr="00412738">
        <w:tc>
          <w:tcPr>
            <w:tcW w:w="9889" w:type="dxa"/>
            <w:gridSpan w:val="3"/>
          </w:tcPr>
          <w:p w:rsidR="00412738" w:rsidRDefault="0041273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 год</w:t>
            </w:r>
          </w:p>
        </w:tc>
      </w:tr>
      <w:tr w:rsidR="00412738" w:rsidTr="00412738">
        <w:tc>
          <w:tcPr>
            <w:tcW w:w="5778" w:type="dxa"/>
          </w:tcPr>
          <w:p w:rsidR="00412738" w:rsidRDefault="00412738" w:rsidP="00895E54">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котла №1</w:t>
            </w:r>
          </w:p>
        </w:tc>
        <w:tc>
          <w:tcPr>
            <w:tcW w:w="1560" w:type="dxa"/>
          </w:tcPr>
          <w:p w:rsidR="00412738" w:rsidRDefault="0041273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551" w:type="dxa"/>
          </w:tcPr>
          <w:p w:rsidR="00412738" w:rsidRDefault="0041273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12738" w:rsidTr="00412738">
        <w:tc>
          <w:tcPr>
            <w:tcW w:w="9889" w:type="dxa"/>
            <w:gridSpan w:val="3"/>
          </w:tcPr>
          <w:p w:rsidR="00412738" w:rsidRDefault="00412738" w:rsidP="001219F1">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2019 год</w:t>
            </w:r>
          </w:p>
        </w:tc>
      </w:tr>
      <w:tr w:rsidR="00412738" w:rsidTr="00412738">
        <w:tc>
          <w:tcPr>
            <w:tcW w:w="5778" w:type="dxa"/>
          </w:tcPr>
          <w:p w:rsidR="00412738" w:rsidRDefault="00412738" w:rsidP="001219F1">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электрооборудования</w:t>
            </w:r>
          </w:p>
        </w:tc>
        <w:tc>
          <w:tcPr>
            <w:tcW w:w="1560" w:type="dxa"/>
          </w:tcPr>
          <w:p w:rsidR="00412738" w:rsidRDefault="0041273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551" w:type="dxa"/>
          </w:tcPr>
          <w:p w:rsidR="00412738" w:rsidRDefault="0041273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r w:rsidR="00412738" w:rsidTr="00412738">
        <w:tc>
          <w:tcPr>
            <w:tcW w:w="9889" w:type="dxa"/>
            <w:gridSpan w:val="3"/>
          </w:tcPr>
          <w:p w:rsidR="00412738" w:rsidRDefault="00412738" w:rsidP="00895E54">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2020 год</w:t>
            </w:r>
          </w:p>
        </w:tc>
      </w:tr>
      <w:tr w:rsidR="00412738" w:rsidTr="00412738">
        <w:tc>
          <w:tcPr>
            <w:tcW w:w="5778" w:type="dxa"/>
          </w:tcPr>
          <w:p w:rsidR="00412738" w:rsidRPr="00412738" w:rsidRDefault="00412738" w:rsidP="00412738">
            <w:pPr>
              <w:contextualSpacing/>
              <w:rPr>
                <w:color w:val="auto"/>
                <w:sz w:val="22"/>
                <w:szCs w:val="22"/>
              </w:rPr>
            </w:pPr>
            <w:r w:rsidRPr="00412738">
              <w:rPr>
                <w:rFonts w:ascii="Times New Roman" w:eastAsia="Sylfaen" w:hAnsi="Times New Roman"/>
                <w:sz w:val="28"/>
                <w:szCs w:val="22"/>
              </w:rPr>
              <w:t>Капитальный ремонт освещения котельной очистных сооружений</w:t>
            </w:r>
          </w:p>
        </w:tc>
        <w:tc>
          <w:tcPr>
            <w:tcW w:w="1560" w:type="dxa"/>
          </w:tcPr>
          <w:p w:rsidR="00412738" w:rsidRDefault="00412738" w:rsidP="0041273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шт.</w:t>
            </w:r>
          </w:p>
        </w:tc>
        <w:tc>
          <w:tcPr>
            <w:tcW w:w="2551" w:type="dxa"/>
          </w:tcPr>
          <w:p w:rsidR="00412738" w:rsidRDefault="00412738" w:rsidP="0041273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w:t>
            </w:r>
          </w:p>
        </w:tc>
      </w:tr>
    </w:tbl>
    <w:p w:rsidR="00421A76" w:rsidRDefault="00421A76" w:rsidP="00493F39">
      <w:pPr>
        <w:pStyle w:val="24"/>
        <w:shd w:val="clear" w:color="auto" w:fill="auto"/>
        <w:spacing w:line="240" w:lineRule="auto"/>
        <w:ind w:firstLine="600"/>
        <w:jc w:val="both"/>
        <w:rPr>
          <w:rStyle w:val="26"/>
        </w:rPr>
      </w:pPr>
    </w:p>
    <w:p w:rsidR="004A361F" w:rsidRDefault="004A361F" w:rsidP="004A361F">
      <w:pPr>
        <w:pStyle w:val="24"/>
        <w:shd w:val="clear" w:color="auto" w:fill="auto"/>
        <w:spacing w:line="240" w:lineRule="auto"/>
        <w:ind w:firstLine="600"/>
        <w:jc w:val="both"/>
      </w:pPr>
      <w:r w:rsidRPr="005562DE">
        <w:rPr>
          <w:rStyle w:val="26"/>
          <w:u w:val="none"/>
        </w:rPr>
        <w:t>Ограничения тепловой мощности и параметры располагаемой тепловой мощности: с</w:t>
      </w:r>
      <w:r w:rsidRPr="005562DE">
        <w:t>огласно</w:t>
      </w:r>
      <w:r>
        <w:t xml:space="preserve"> предоставленной информации, ограничения по тепловой мощности на рассматриваемом теплоисточнике отсутствуют.</w:t>
      </w:r>
    </w:p>
    <w:p w:rsidR="004A361F" w:rsidRDefault="004A361F" w:rsidP="004A361F">
      <w:pPr>
        <w:pStyle w:val="24"/>
        <w:shd w:val="clear" w:color="auto" w:fill="auto"/>
        <w:spacing w:line="240" w:lineRule="auto"/>
        <w:ind w:firstLine="601"/>
        <w:jc w:val="both"/>
      </w:pPr>
      <w:r w:rsidRPr="005562DE">
        <w:rPr>
          <w:rStyle w:val="26"/>
          <w:u w:val="none"/>
        </w:rPr>
        <w:t>Объем потребления тепловой энергии (мощности) и теплоносителя на собственные и хозяйственные нужды: о</w:t>
      </w:r>
      <w:r w:rsidRPr="005562DE">
        <w:t>бъём</w:t>
      </w:r>
      <w:r>
        <w:t xml:space="preserve"> потребления тепловой энергии (мощности) на собственные и хозяйственные нужды и параметры тепловой мощности «нетто» представлены в таблице 1.3.</w:t>
      </w:r>
    </w:p>
    <w:p w:rsidR="004A361F" w:rsidRDefault="004A361F" w:rsidP="004A361F">
      <w:pPr>
        <w:pStyle w:val="24"/>
        <w:shd w:val="clear" w:color="auto" w:fill="auto"/>
        <w:spacing w:line="240" w:lineRule="auto"/>
        <w:ind w:firstLine="601"/>
        <w:jc w:val="both"/>
        <w:rPr>
          <w:rStyle w:val="26"/>
        </w:rPr>
      </w:pPr>
    </w:p>
    <w:p w:rsidR="004A361F" w:rsidRPr="004A361F" w:rsidRDefault="004A361F" w:rsidP="004A361F">
      <w:pPr>
        <w:pStyle w:val="ac"/>
        <w:shd w:val="clear" w:color="auto" w:fill="auto"/>
        <w:ind w:firstLine="601"/>
      </w:pPr>
      <w:r w:rsidRPr="004A361F">
        <w:rPr>
          <w:rStyle w:val="ad"/>
          <w:u w:val="none"/>
        </w:rPr>
        <w:t>Таблица 1.3 - Структура в</w:t>
      </w:r>
      <w:r>
        <w:rPr>
          <w:rStyle w:val="ad"/>
          <w:u w:val="none"/>
        </w:rPr>
        <w:t>ыработки тепловой энергии НЕТТО</w:t>
      </w:r>
    </w:p>
    <w:tbl>
      <w:tblPr>
        <w:tblpPr w:leftFromText="180" w:rightFromText="180" w:vertAnchor="text" w:horzAnchor="margin" w:tblpY="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07"/>
        <w:gridCol w:w="2554"/>
        <w:gridCol w:w="3403"/>
        <w:gridCol w:w="1541"/>
      </w:tblGrid>
      <w:tr w:rsidR="004A361F" w:rsidTr="004A361F">
        <w:trPr>
          <w:trHeight w:hRule="exact" w:val="1147"/>
        </w:trPr>
        <w:tc>
          <w:tcPr>
            <w:tcW w:w="2707" w:type="dxa"/>
            <w:shd w:val="clear" w:color="auto" w:fill="FFFFFF"/>
            <w:vAlign w:val="center"/>
          </w:tcPr>
          <w:p w:rsidR="004A361F" w:rsidRDefault="004A361F" w:rsidP="004A361F">
            <w:pPr>
              <w:pStyle w:val="24"/>
              <w:shd w:val="clear" w:color="auto" w:fill="auto"/>
              <w:spacing w:line="244" w:lineRule="exact"/>
              <w:jc w:val="center"/>
            </w:pPr>
            <w:r>
              <w:rPr>
                <w:rStyle w:val="211pt"/>
              </w:rPr>
              <w:t>Наименование</w:t>
            </w:r>
          </w:p>
          <w:p w:rsidR="004A361F" w:rsidRDefault="004A361F" w:rsidP="004A361F">
            <w:pPr>
              <w:pStyle w:val="24"/>
              <w:shd w:val="clear" w:color="auto" w:fill="auto"/>
              <w:spacing w:line="244" w:lineRule="exact"/>
              <w:jc w:val="center"/>
            </w:pPr>
            <w:r>
              <w:rPr>
                <w:rStyle w:val="211pt"/>
              </w:rPr>
              <w:t>источника</w:t>
            </w:r>
          </w:p>
        </w:tc>
        <w:tc>
          <w:tcPr>
            <w:tcW w:w="2554" w:type="dxa"/>
            <w:shd w:val="clear" w:color="auto" w:fill="FFFFFF"/>
            <w:vAlign w:val="center"/>
          </w:tcPr>
          <w:p w:rsidR="004A361F" w:rsidRDefault="004A361F" w:rsidP="004A361F">
            <w:pPr>
              <w:pStyle w:val="24"/>
              <w:shd w:val="clear" w:color="auto" w:fill="auto"/>
              <w:spacing w:line="274" w:lineRule="exact"/>
              <w:jc w:val="center"/>
            </w:pPr>
            <w:r>
              <w:rPr>
                <w:rStyle w:val="211pt"/>
              </w:rPr>
              <w:t>Произведено тепловой энергии всего за год, Гкал/год</w:t>
            </w:r>
          </w:p>
        </w:tc>
        <w:tc>
          <w:tcPr>
            <w:tcW w:w="3403" w:type="dxa"/>
            <w:shd w:val="clear" w:color="auto" w:fill="FFFFFF"/>
            <w:vAlign w:val="bottom"/>
          </w:tcPr>
          <w:p w:rsidR="004A361F" w:rsidRDefault="004A361F" w:rsidP="004A361F">
            <w:pPr>
              <w:pStyle w:val="24"/>
              <w:shd w:val="clear" w:color="auto" w:fill="auto"/>
              <w:spacing w:line="274" w:lineRule="exact"/>
              <w:jc w:val="center"/>
            </w:pPr>
            <w:r>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4A361F" w:rsidRDefault="004A361F" w:rsidP="004A361F">
            <w:pPr>
              <w:pStyle w:val="24"/>
              <w:shd w:val="clear" w:color="auto" w:fill="auto"/>
              <w:spacing w:line="274" w:lineRule="exact"/>
              <w:ind w:left="340"/>
            </w:pPr>
            <w:r>
              <w:rPr>
                <w:rStyle w:val="211pt"/>
              </w:rPr>
              <w:t>Тепловая</w:t>
            </w:r>
          </w:p>
          <w:p w:rsidR="004A361F" w:rsidRDefault="004A361F" w:rsidP="004A361F">
            <w:pPr>
              <w:pStyle w:val="24"/>
              <w:shd w:val="clear" w:color="auto" w:fill="auto"/>
              <w:spacing w:line="274" w:lineRule="exact"/>
              <w:jc w:val="center"/>
            </w:pPr>
            <w:r>
              <w:rPr>
                <w:rStyle w:val="211pt"/>
              </w:rPr>
              <w:t>энергия</w:t>
            </w:r>
          </w:p>
          <w:p w:rsidR="004A361F" w:rsidRDefault="004A361F" w:rsidP="004A361F">
            <w:pPr>
              <w:pStyle w:val="24"/>
              <w:shd w:val="clear" w:color="auto" w:fill="auto"/>
              <w:spacing w:line="274" w:lineRule="exact"/>
              <w:jc w:val="center"/>
            </w:pPr>
            <w:r>
              <w:rPr>
                <w:rStyle w:val="211pt"/>
              </w:rPr>
              <w:t>НЕТТО,</w:t>
            </w:r>
          </w:p>
          <w:p w:rsidR="004A361F" w:rsidRDefault="004A361F" w:rsidP="004A361F">
            <w:pPr>
              <w:pStyle w:val="24"/>
              <w:shd w:val="clear" w:color="auto" w:fill="auto"/>
              <w:spacing w:line="274" w:lineRule="exact"/>
              <w:ind w:left="340"/>
            </w:pPr>
            <w:r>
              <w:rPr>
                <w:rStyle w:val="211pt"/>
              </w:rPr>
              <w:t>Гкал/год</w:t>
            </w:r>
          </w:p>
        </w:tc>
      </w:tr>
      <w:tr w:rsidR="004A361F" w:rsidTr="004A361F">
        <w:trPr>
          <w:trHeight w:hRule="exact" w:val="571"/>
        </w:trPr>
        <w:tc>
          <w:tcPr>
            <w:tcW w:w="2707" w:type="dxa"/>
            <w:shd w:val="clear" w:color="auto" w:fill="FFFFFF"/>
            <w:vAlign w:val="bottom"/>
          </w:tcPr>
          <w:p w:rsidR="004A361F" w:rsidRDefault="004A361F" w:rsidP="004A361F">
            <w:pPr>
              <w:pStyle w:val="24"/>
              <w:shd w:val="clear" w:color="auto" w:fill="auto"/>
              <w:spacing w:line="244" w:lineRule="exact"/>
              <w:jc w:val="center"/>
            </w:pPr>
            <w:r>
              <w:rPr>
                <w:rStyle w:val="211pt"/>
              </w:rPr>
              <w:t>Котельная</w:t>
            </w:r>
          </w:p>
          <w:p w:rsidR="004A361F" w:rsidRDefault="004A361F" w:rsidP="004A361F">
            <w:pPr>
              <w:pStyle w:val="24"/>
              <w:shd w:val="clear" w:color="auto" w:fill="auto"/>
              <w:spacing w:line="244" w:lineRule="exact"/>
              <w:jc w:val="center"/>
            </w:pPr>
            <w:r>
              <w:rPr>
                <w:rStyle w:val="211pt"/>
              </w:rPr>
              <w:t>пер. Якорный 23</w:t>
            </w:r>
          </w:p>
        </w:tc>
        <w:tc>
          <w:tcPr>
            <w:tcW w:w="2554" w:type="dxa"/>
            <w:shd w:val="clear" w:color="auto" w:fill="FFFFFF"/>
            <w:vAlign w:val="center"/>
          </w:tcPr>
          <w:p w:rsidR="004A361F" w:rsidRDefault="00462933" w:rsidP="004A361F">
            <w:pPr>
              <w:pStyle w:val="24"/>
              <w:shd w:val="clear" w:color="auto" w:fill="auto"/>
              <w:spacing w:line="244" w:lineRule="exact"/>
              <w:jc w:val="center"/>
            </w:pPr>
            <w:r>
              <w:rPr>
                <w:rStyle w:val="211pt"/>
              </w:rPr>
              <w:t>42057,60</w:t>
            </w:r>
          </w:p>
        </w:tc>
        <w:tc>
          <w:tcPr>
            <w:tcW w:w="3403" w:type="dxa"/>
            <w:shd w:val="clear" w:color="auto" w:fill="FFFFFF"/>
            <w:vAlign w:val="center"/>
          </w:tcPr>
          <w:p w:rsidR="004A361F" w:rsidRPr="00F8161F" w:rsidRDefault="00462933" w:rsidP="00462933">
            <w:pPr>
              <w:spacing w:line="244" w:lineRule="exact"/>
              <w:jc w:val="center"/>
              <w:rPr>
                <w:rFonts w:ascii="Times New Roman" w:hAnsi="Times New Roman" w:cs="Times New Roman"/>
              </w:rPr>
            </w:pPr>
            <w:r>
              <w:rPr>
                <w:rFonts w:ascii="Times New Roman" w:hAnsi="Times New Roman" w:cs="Times New Roman"/>
              </w:rPr>
              <w:t>1594,88</w:t>
            </w:r>
          </w:p>
        </w:tc>
        <w:tc>
          <w:tcPr>
            <w:tcW w:w="1541" w:type="dxa"/>
            <w:shd w:val="clear" w:color="auto" w:fill="FFFFFF"/>
            <w:vAlign w:val="center"/>
          </w:tcPr>
          <w:p w:rsidR="004A361F" w:rsidRPr="00ED049F" w:rsidRDefault="00462933" w:rsidP="00462933">
            <w:pPr>
              <w:pStyle w:val="24"/>
              <w:shd w:val="clear" w:color="auto" w:fill="auto"/>
              <w:spacing w:line="244" w:lineRule="exact"/>
              <w:jc w:val="center"/>
              <w:rPr>
                <w:sz w:val="22"/>
              </w:rPr>
            </w:pPr>
            <w:r>
              <w:rPr>
                <w:sz w:val="22"/>
              </w:rPr>
              <w:t>40462,72</w:t>
            </w:r>
          </w:p>
        </w:tc>
      </w:tr>
    </w:tbl>
    <w:p w:rsidR="004A361F" w:rsidRDefault="004A361F" w:rsidP="004A361F">
      <w:pPr>
        <w:pStyle w:val="24"/>
        <w:shd w:val="clear" w:color="auto" w:fill="auto"/>
        <w:spacing w:line="240" w:lineRule="auto"/>
        <w:ind w:firstLine="601"/>
        <w:jc w:val="both"/>
        <w:rPr>
          <w:rStyle w:val="26"/>
        </w:rPr>
      </w:pPr>
    </w:p>
    <w:p w:rsidR="00C1245D" w:rsidRDefault="00C06AFE" w:rsidP="004A361F">
      <w:pPr>
        <w:pStyle w:val="24"/>
        <w:shd w:val="clear" w:color="auto" w:fill="auto"/>
        <w:spacing w:line="240" w:lineRule="auto"/>
        <w:ind w:firstLine="601"/>
        <w:jc w:val="both"/>
      </w:pPr>
      <w:r>
        <w:rPr>
          <w:rStyle w:val="26"/>
        </w:rPr>
        <w:t>С</w:t>
      </w:r>
      <w:r w:rsidR="004346B2">
        <w:rPr>
          <w:rStyle w:val="26"/>
        </w:rPr>
        <w:t>пособ регулирования отпуска тепловой энергии</w:t>
      </w:r>
    </w:p>
    <w:p w:rsidR="00C1245D" w:rsidRDefault="004346B2" w:rsidP="00A17743">
      <w:pPr>
        <w:pStyle w:val="24"/>
        <w:shd w:val="clear" w:color="auto" w:fill="auto"/>
        <w:spacing w:line="240" w:lineRule="auto"/>
        <w:ind w:firstLine="600"/>
        <w:jc w:val="both"/>
      </w:pPr>
      <w: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F8161F">
        <w:t>емпературный график котельных 90</w:t>
      </w:r>
      <w:r>
        <w:t>/</w:t>
      </w:r>
      <w:r w:rsidR="00584FD3">
        <w:t>70</w:t>
      </w:r>
      <w:r>
        <w:t xml:space="preserve"> °С при расчетной наружной температуре -4</w:t>
      </w:r>
      <w:r w:rsidR="006C0951">
        <w:t>4</w:t>
      </w:r>
      <w:r>
        <w:t>°С.</w:t>
      </w:r>
    </w:p>
    <w:p w:rsidR="00C1245D" w:rsidRDefault="004346B2" w:rsidP="00A17743">
      <w:pPr>
        <w:pStyle w:val="24"/>
        <w:shd w:val="clear" w:color="auto" w:fill="auto"/>
        <w:spacing w:after="464" w:line="240" w:lineRule="auto"/>
        <w:ind w:firstLine="600"/>
        <w:jc w:val="both"/>
      </w:pPr>
      <w:r>
        <w:lastRenderedPageBreak/>
        <w:t xml:space="preserve">Температурный график отпуска тепловой энергии для источников тепла расположенных на территории муниципального образования </w:t>
      </w:r>
      <w:r w:rsidR="007A432D">
        <w:t>поселка</w:t>
      </w:r>
      <w:r>
        <w:t xml:space="preserve"> </w:t>
      </w:r>
      <w:r w:rsidR="00974BF6">
        <w:t>Подтесово</w:t>
      </w:r>
      <w:r>
        <w:t xml:space="preserve"> в таблице 1.4.</w:t>
      </w:r>
    </w:p>
    <w:p w:rsidR="00C1245D" w:rsidRPr="004A361F" w:rsidRDefault="004346B2" w:rsidP="00226FDC">
      <w:pPr>
        <w:pStyle w:val="ac"/>
        <w:framePr w:w="10099" w:h="10141" w:hRule="exact" w:wrap="notBeside" w:vAnchor="text" w:hAnchor="text" w:xAlign="center" w:y="8"/>
        <w:shd w:val="clear" w:color="auto" w:fill="auto"/>
      </w:pPr>
      <w:r w:rsidRPr="004A361F">
        <w:rPr>
          <w:rStyle w:val="ad"/>
          <w:u w:val="none"/>
        </w:rPr>
        <w:t>Таблица 1.4 - Результат</w:t>
      </w:r>
      <w:r w:rsidR="00584FD3" w:rsidRPr="004A361F">
        <w:rPr>
          <w:rStyle w:val="ad"/>
          <w:u w:val="none"/>
        </w:rPr>
        <w:t>ы расчета графика температур - 9</w:t>
      </w:r>
      <w:r w:rsidR="00F8161F" w:rsidRPr="004A361F">
        <w:rPr>
          <w:rStyle w:val="ad"/>
          <w:u w:val="none"/>
        </w:rPr>
        <w:t>0</w:t>
      </w:r>
      <w:r w:rsidRPr="004A361F">
        <w:rPr>
          <w:rStyle w:val="ad"/>
          <w:u w:val="none"/>
        </w:rPr>
        <w:t>/</w:t>
      </w:r>
      <w:r w:rsidR="00584FD3" w:rsidRPr="004A361F">
        <w:rPr>
          <w:rStyle w:val="ad"/>
          <w:u w:val="none"/>
        </w:rPr>
        <w:t>70</w:t>
      </w:r>
      <w:r w:rsidRPr="004A361F">
        <w:rPr>
          <w:rStyle w:val="ad"/>
          <w:u w:val="none"/>
        </w:rPr>
        <w:t xml:space="preserve"> °С</w:t>
      </w:r>
    </w:p>
    <w:tbl>
      <w:tblPr>
        <w:tblOverlap w:val="never"/>
        <w:tblW w:w="9493" w:type="dxa"/>
        <w:tblInd w:w="115" w:type="dxa"/>
        <w:tblLayout w:type="fixed"/>
        <w:tblCellMar>
          <w:left w:w="10" w:type="dxa"/>
          <w:right w:w="10" w:type="dxa"/>
        </w:tblCellMar>
        <w:tblLook w:val="0000" w:firstRow="0" w:lastRow="0" w:firstColumn="0" w:lastColumn="0" w:noHBand="0" w:noVBand="0"/>
      </w:tblPr>
      <w:tblGrid>
        <w:gridCol w:w="2976"/>
        <w:gridCol w:w="3859"/>
        <w:gridCol w:w="2658"/>
      </w:tblGrid>
      <w:tr w:rsidR="00C1245D" w:rsidTr="00AF4AB5">
        <w:trPr>
          <w:trHeight w:hRule="exact" w:val="322"/>
        </w:trPr>
        <w:tc>
          <w:tcPr>
            <w:tcW w:w="9493" w:type="dxa"/>
            <w:gridSpan w:val="3"/>
            <w:tcBorders>
              <w:top w:val="single" w:sz="4" w:space="0" w:color="auto"/>
              <w:left w:val="single" w:sz="4" w:space="0" w:color="auto"/>
              <w:right w:val="single" w:sz="4" w:space="0" w:color="auto"/>
            </w:tcBorders>
            <w:shd w:val="clear" w:color="auto" w:fill="FFFFFF"/>
            <w:vAlign w:val="bottom"/>
          </w:tcPr>
          <w:p w:rsidR="00C1245D" w:rsidRDefault="00F8161F" w:rsidP="00584FD3">
            <w:pPr>
              <w:pStyle w:val="24"/>
              <w:framePr w:w="10099" w:h="10141" w:hRule="exact" w:wrap="notBeside" w:vAnchor="text" w:hAnchor="text" w:xAlign="center" w:y="8"/>
              <w:shd w:val="clear" w:color="auto" w:fill="auto"/>
              <w:spacing w:line="244" w:lineRule="exact"/>
              <w:jc w:val="center"/>
            </w:pPr>
            <w:r>
              <w:rPr>
                <w:rStyle w:val="211pt"/>
              </w:rPr>
              <w:t>Температурный график 90</w:t>
            </w:r>
            <w:r w:rsidR="004346B2">
              <w:rPr>
                <w:rStyle w:val="211pt"/>
              </w:rPr>
              <w:t>/</w:t>
            </w:r>
            <w:r w:rsidR="00584FD3">
              <w:rPr>
                <w:rStyle w:val="211pt"/>
              </w:rPr>
              <w:t>70</w:t>
            </w:r>
            <w:r w:rsidR="004346B2">
              <w:rPr>
                <w:rStyle w:val="211pt"/>
              </w:rPr>
              <w:t xml:space="preserve"> °С</w:t>
            </w:r>
          </w:p>
        </w:tc>
      </w:tr>
      <w:tr w:rsidR="00C1245D" w:rsidTr="00AF4AB5">
        <w:trPr>
          <w:trHeight w:hRule="exact" w:val="581"/>
        </w:trPr>
        <w:tc>
          <w:tcPr>
            <w:tcW w:w="2976" w:type="dxa"/>
            <w:tcBorders>
              <w:top w:val="single" w:sz="4" w:space="0" w:color="auto"/>
              <w:left w:val="single" w:sz="4" w:space="0" w:color="auto"/>
            </w:tcBorders>
            <w:shd w:val="clear" w:color="auto" w:fill="FFFFFF"/>
            <w:vAlign w:val="bottom"/>
          </w:tcPr>
          <w:p w:rsidR="00C1245D" w:rsidRDefault="004346B2" w:rsidP="00226FDC">
            <w:pPr>
              <w:pStyle w:val="24"/>
              <w:framePr w:w="10099" w:h="10141" w:hRule="exact" w:wrap="notBeside" w:vAnchor="text" w:hAnchor="text" w:xAlign="center" w:y="8"/>
              <w:shd w:val="clear" w:color="auto" w:fill="auto"/>
              <w:spacing w:line="278" w:lineRule="exact"/>
              <w:jc w:val="center"/>
            </w:pPr>
            <w:r>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C1245D" w:rsidRDefault="004346B2" w:rsidP="00226FDC">
            <w:pPr>
              <w:pStyle w:val="24"/>
              <w:framePr w:w="10099" w:h="10141" w:hRule="exact" w:wrap="notBeside" w:vAnchor="text" w:hAnchor="text" w:xAlign="center" w:y="8"/>
              <w:shd w:val="clear" w:color="auto" w:fill="auto"/>
              <w:spacing w:line="274" w:lineRule="exact"/>
              <w:jc w:val="center"/>
            </w:pPr>
            <w:r>
              <w:rPr>
                <w:rStyle w:val="211pt"/>
              </w:rPr>
              <w:t xml:space="preserve">Температура в подающем трубопроводе, </w:t>
            </w:r>
            <w:r>
              <w:rPr>
                <w:rStyle w:val="211pt"/>
                <w:vertAlign w:val="superscript"/>
              </w:rPr>
              <w:t>О</w:t>
            </w:r>
            <w:r>
              <w:rPr>
                <w:rStyle w:val="211pt"/>
              </w:rPr>
              <w:t>С</w:t>
            </w:r>
          </w:p>
        </w:tc>
        <w:tc>
          <w:tcPr>
            <w:tcW w:w="2658" w:type="dxa"/>
            <w:tcBorders>
              <w:top w:val="single" w:sz="4" w:space="0" w:color="auto"/>
              <w:left w:val="single" w:sz="4" w:space="0" w:color="auto"/>
              <w:right w:val="single" w:sz="4" w:space="0" w:color="auto"/>
            </w:tcBorders>
            <w:shd w:val="clear" w:color="auto" w:fill="FFFFFF"/>
            <w:vAlign w:val="bottom"/>
          </w:tcPr>
          <w:p w:rsidR="00C1245D" w:rsidRDefault="004346B2" w:rsidP="00226FDC">
            <w:pPr>
              <w:pStyle w:val="24"/>
              <w:framePr w:w="10099" w:h="10141" w:hRule="exact" w:wrap="notBeside" w:vAnchor="text" w:hAnchor="text" w:xAlign="center" w:y="8"/>
              <w:shd w:val="clear" w:color="auto" w:fill="auto"/>
              <w:spacing w:line="274" w:lineRule="exact"/>
              <w:jc w:val="center"/>
            </w:pPr>
            <w:r>
              <w:rPr>
                <w:rStyle w:val="211pt"/>
              </w:rPr>
              <w:t xml:space="preserve">Температура в обратном трубопроводе, </w:t>
            </w:r>
            <w:r>
              <w:rPr>
                <w:rStyle w:val="211pt"/>
                <w:vertAlign w:val="superscript"/>
              </w:rPr>
              <w:t>О</w:t>
            </w:r>
            <w:r>
              <w:rPr>
                <w:rStyle w:val="211pt"/>
              </w:rPr>
              <w:t>С</w:t>
            </w:r>
          </w:p>
        </w:tc>
      </w:tr>
      <w:tr w:rsidR="00AD63B4" w:rsidTr="00AF4AB5">
        <w:trPr>
          <w:trHeight w:hRule="exact" w:val="302"/>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50</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45</w:t>
            </w:r>
          </w:p>
        </w:tc>
      </w:tr>
      <w:tr w:rsidR="00AD63B4" w:rsidTr="00AF4AB5">
        <w:trPr>
          <w:trHeight w:hRule="exact" w:val="302"/>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50</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45</w:t>
            </w:r>
          </w:p>
        </w:tc>
      </w:tr>
      <w:tr w:rsidR="00AD63B4" w:rsidTr="00AF4AB5">
        <w:trPr>
          <w:trHeight w:hRule="exact" w:val="293"/>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50</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45</w:t>
            </w:r>
          </w:p>
        </w:tc>
      </w:tr>
      <w:tr w:rsidR="00AD63B4" w:rsidTr="00AF4AB5">
        <w:trPr>
          <w:trHeight w:hRule="exact" w:val="288"/>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51</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46</w:t>
            </w:r>
          </w:p>
        </w:tc>
      </w:tr>
      <w:tr w:rsidR="00AD63B4" w:rsidTr="00AF4AB5">
        <w:trPr>
          <w:trHeight w:hRule="exact" w:val="293"/>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53</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48</w:t>
            </w:r>
          </w:p>
        </w:tc>
      </w:tr>
      <w:tr w:rsidR="00AD63B4" w:rsidTr="00AF4AB5">
        <w:trPr>
          <w:trHeight w:hRule="exact" w:val="288"/>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0</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56</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49</w:t>
            </w:r>
          </w:p>
        </w:tc>
      </w:tr>
      <w:tr w:rsidR="00AD63B4" w:rsidTr="00AF4AB5">
        <w:trPr>
          <w:trHeight w:hRule="exact" w:val="293"/>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58</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51</w:t>
            </w:r>
          </w:p>
        </w:tc>
      </w:tr>
      <w:tr w:rsidR="00AD63B4" w:rsidTr="00AF4AB5">
        <w:trPr>
          <w:trHeight w:hRule="exact" w:val="293"/>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61</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52</w:t>
            </w:r>
          </w:p>
        </w:tc>
      </w:tr>
      <w:tr w:rsidR="00AD63B4" w:rsidTr="00AF4AB5">
        <w:trPr>
          <w:trHeight w:hRule="exact" w:val="288"/>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63</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54</w:t>
            </w:r>
          </w:p>
        </w:tc>
      </w:tr>
      <w:tr w:rsidR="00AD63B4" w:rsidTr="00AF4AB5">
        <w:trPr>
          <w:trHeight w:hRule="exact" w:val="293"/>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65</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55</w:t>
            </w:r>
          </w:p>
        </w:tc>
      </w:tr>
      <w:tr w:rsidR="00AD63B4" w:rsidTr="00AF4AB5">
        <w:trPr>
          <w:trHeight w:hRule="exact" w:val="293"/>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68</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57</w:t>
            </w:r>
          </w:p>
        </w:tc>
      </w:tr>
      <w:tr w:rsidR="00AD63B4" w:rsidTr="00AF4AB5">
        <w:trPr>
          <w:trHeight w:hRule="exact" w:val="288"/>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-12</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58</w:t>
            </w:r>
          </w:p>
        </w:tc>
      </w:tr>
      <w:tr w:rsidR="00AD63B4" w:rsidTr="00AF4AB5">
        <w:trPr>
          <w:trHeight w:hRule="exact" w:val="288"/>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-14</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72</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60</w:t>
            </w:r>
          </w:p>
        </w:tc>
      </w:tr>
      <w:tr w:rsidR="00AD63B4" w:rsidTr="00AF4AB5">
        <w:trPr>
          <w:trHeight w:hRule="exact" w:val="288"/>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-16</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75</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61</w:t>
            </w:r>
          </w:p>
        </w:tc>
      </w:tr>
      <w:tr w:rsidR="00AD63B4" w:rsidTr="00AF4AB5">
        <w:trPr>
          <w:trHeight w:hRule="exact" w:val="288"/>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-18</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77</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63</w:t>
            </w:r>
          </w:p>
        </w:tc>
      </w:tr>
      <w:tr w:rsidR="00AD63B4" w:rsidTr="00AF4AB5">
        <w:trPr>
          <w:trHeight w:hRule="exact" w:val="293"/>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-20</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80</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64</w:t>
            </w:r>
          </w:p>
        </w:tc>
      </w:tr>
      <w:tr w:rsidR="00AD63B4" w:rsidTr="00AF4AB5">
        <w:trPr>
          <w:trHeight w:hRule="exact" w:val="288"/>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-22</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82</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66</w:t>
            </w:r>
          </w:p>
        </w:tc>
      </w:tr>
      <w:tr w:rsidR="00AD63B4" w:rsidTr="00AF4AB5">
        <w:trPr>
          <w:trHeight w:hRule="exact" w:val="293"/>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-24</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84</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67</w:t>
            </w:r>
          </w:p>
        </w:tc>
      </w:tr>
      <w:tr w:rsidR="00AD63B4" w:rsidTr="00AF4AB5">
        <w:trPr>
          <w:trHeight w:hRule="exact" w:val="288"/>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-26</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87</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68</w:t>
            </w:r>
          </w:p>
        </w:tc>
      </w:tr>
      <w:tr w:rsidR="00AD63B4" w:rsidTr="00AF4AB5">
        <w:trPr>
          <w:trHeight w:hRule="exact" w:val="293"/>
        </w:trPr>
        <w:tc>
          <w:tcPr>
            <w:tcW w:w="2976" w:type="dxa"/>
            <w:tcBorders>
              <w:top w:val="single" w:sz="4" w:space="0" w:color="auto"/>
              <w:left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-28</w:t>
            </w:r>
          </w:p>
        </w:tc>
        <w:tc>
          <w:tcPr>
            <w:tcW w:w="3859" w:type="dxa"/>
            <w:tcBorders>
              <w:top w:val="single" w:sz="4" w:space="0" w:color="auto"/>
              <w:lef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89</w:t>
            </w:r>
          </w:p>
        </w:tc>
        <w:tc>
          <w:tcPr>
            <w:tcW w:w="2658" w:type="dxa"/>
            <w:tcBorders>
              <w:top w:val="single" w:sz="4" w:space="0" w:color="auto"/>
              <w:left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69</w:t>
            </w:r>
          </w:p>
        </w:tc>
      </w:tr>
      <w:tr w:rsidR="00AD63B4" w:rsidTr="00AF4AB5">
        <w:trPr>
          <w:trHeight w:hRule="exact" w:val="312"/>
        </w:trPr>
        <w:tc>
          <w:tcPr>
            <w:tcW w:w="2976" w:type="dxa"/>
            <w:tcBorders>
              <w:top w:val="single" w:sz="4" w:space="0" w:color="auto"/>
              <w:left w:val="single" w:sz="4" w:space="0" w:color="auto"/>
              <w:bottom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90</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r>
      <w:tr w:rsidR="00AD63B4" w:rsidTr="00AF4AB5">
        <w:trPr>
          <w:trHeight w:hRule="exact" w:val="312"/>
        </w:trPr>
        <w:tc>
          <w:tcPr>
            <w:tcW w:w="2976" w:type="dxa"/>
            <w:tcBorders>
              <w:top w:val="single" w:sz="4" w:space="0" w:color="auto"/>
              <w:left w:val="single" w:sz="4" w:space="0" w:color="auto"/>
              <w:bottom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tcPr>
          <w:p w:rsidR="00AD63B4" w:rsidRDefault="00AD63B4" w:rsidP="00AD63B4">
            <w:pPr>
              <w:framePr w:w="10099" w:h="10141" w:hRule="exact" w:wrap="notBeside" w:vAnchor="text" w:hAnchor="text" w:xAlign="center" w:y="8"/>
              <w:jc w:val="center"/>
            </w:pPr>
            <w:r w:rsidRPr="00C472AE">
              <w:rPr>
                <w:rFonts w:ascii="Times New Roman" w:eastAsia="Calibri" w:hAnsi="Times New Roman" w:cs="Times New Roman"/>
                <w:sz w:val="22"/>
                <w:szCs w:val="22"/>
                <w:lang w:eastAsia="en-US"/>
              </w:rPr>
              <w:t>90</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r>
      <w:tr w:rsidR="00AD63B4" w:rsidTr="00AF4AB5">
        <w:trPr>
          <w:trHeight w:hRule="exact" w:val="312"/>
        </w:trPr>
        <w:tc>
          <w:tcPr>
            <w:tcW w:w="2976" w:type="dxa"/>
            <w:tcBorders>
              <w:top w:val="single" w:sz="4" w:space="0" w:color="auto"/>
              <w:left w:val="single" w:sz="4" w:space="0" w:color="auto"/>
              <w:bottom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tcPr>
          <w:p w:rsidR="00AD63B4" w:rsidRDefault="00AD63B4" w:rsidP="00AD63B4">
            <w:pPr>
              <w:framePr w:w="10099" w:h="10141" w:hRule="exact" w:wrap="notBeside" w:vAnchor="text" w:hAnchor="text" w:xAlign="center" w:y="8"/>
              <w:jc w:val="center"/>
            </w:pPr>
            <w:r w:rsidRPr="00C472AE">
              <w:rPr>
                <w:rFonts w:ascii="Times New Roman" w:eastAsia="Calibri" w:hAnsi="Times New Roman" w:cs="Times New Roman"/>
                <w:sz w:val="22"/>
                <w:szCs w:val="22"/>
                <w:lang w:eastAsia="en-US"/>
              </w:rPr>
              <w:t>90</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r>
      <w:tr w:rsidR="00AD63B4" w:rsidTr="00AF4AB5">
        <w:trPr>
          <w:trHeight w:hRule="exact" w:val="312"/>
        </w:trPr>
        <w:tc>
          <w:tcPr>
            <w:tcW w:w="2976" w:type="dxa"/>
            <w:tcBorders>
              <w:top w:val="single" w:sz="4" w:space="0" w:color="auto"/>
              <w:left w:val="single" w:sz="4" w:space="0" w:color="auto"/>
              <w:bottom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tcPr>
          <w:p w:rsidR="00AD63B4" w:rsidRDefault="00AD63B4" w:rsidP="00AD63B4">
            <w:pPr>
              <w:framePr w:w="10099" w:h="10141" w:hRule="exact" w:wrap="notBeside" w:vAnchor="text" w:hAnchor="text" w:xAlign="center" w:y="8"/>
              <w:jc w:val="center"/>
            </w:pPr>
            <w:r w:rsidRPr="00C472AE">
              <w:rPr>
                <w:rFonts w:ascii="Times New Roman" w:eastAsia="Calibri" w:hAnsi="Times New Roman" w:cs="Times New Roman"/>
                <w:sz w:val="22"/>
                <w:szCs w:val="22"/>
                <w:lang w:eastAsia="en-US"/>
              </w:rPr>
              <w:t>90</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r>
      <w:tr w:rsidR="00AD63B4" w:rsidTr="00AF4AB5">
        <w:trPr>
          <w:trHeight w:hRule="exact" w:val="312"/>
        </w:trPr>
        <w:tc>
          <w:tcPr>
            <w:tcW w:w="2976" w:type="dxa"/>
            <w:tcBorders>
              <w:top w:val="single" w:sz="4" w:space="0" w:color="auto"/>
              <w:left w:val="single" w:sz="4" w:space="0" w:color="auto"/>
              <w:bottom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tcPr>
          <w:p w:rsidR="00AD63B4" w:rsidRDefault="00AD63B4" w:rsidP="00AD63B4">
            <w:pPr>
              <w:framePr w:w="10099" w:h="10141" w:hRule="exact" w:wrap="notBeside" w:vAnchor="text" w:hAnchor="text" w:xAlign="center" w:y="8"/>
              <w:jc w:val="center"/>
            </w:pPr>
            <w:r w:rsidRPr="00C472AE">
              <w:rPr>
                <w:rFonts w:ascii="Times New Roman" w:eastAsia="Calibri" w:hAnsi="Times New Roman" w:cs="Times New Roman"/>
                <w:sz w:val="22"/>
                <w:szCs w:val="22"/>
                <w:lang w:eastAsia="en-US"/>
              </w:rPr>
              <w:t>90</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r>
      <w:tr w:rsidR="00AD63B4" w:rsidTr="00AF4AB5">
        <w:trPr>
          <w:trHeight w:hRule="exact" w:val="312"/>
        </w:trPr>
        <w:tc>
          <w:tcPr>
            <w:tcW w:w="2976" w:type="dxa"/>
            <w:tcBorders>
              <w:top w:val="single" w:sz="4" w:space="0" w:color="auto"/>
              <w:left w:val="single" w:sz="4" w:space="0" w:color="auto"/>
              <w:bottom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tcPr>
          <w:p w:rsidR="00AD63B4" w:rsidRDefault="00AD63B4" w:rsidP="00AD63B4">
            <w:pPr>
              <w:framePr w:w="10099" w:h="10141" w:hRule="exact" w:wrap="notBeside" w:vAnchor="text" w:hAnchor="text" w:xAlign="center" w:y="8"/>
              <w:jc w:val="center"/>
            </w:pPr>
            <w:r w:rsidRPr="00C472AE">
              <w:rPr>
                <w:rFonts w:ascii="Times New Roman" w:eastAsia="Calibri" w:hAnsi="Times New Roman" w:cs="Times New Roman"/>
                <w:sz w:val="22"/>
                <w:szCs w:val="22"/>
                <w:lang w:eastAsia="en-US"/>
              </w:rPr>
              <w:t>90</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r>
      <w:tr w:rsidR="00AD63B4" w:rsidTr="00AF4AB5">
        <w:trPr>
          <w:trHeight w:hRule="exact" w:val="312"/>
        </w:trPr>
        <w:tc>
          <w:tcPr>
            <w:tcW w:w="2976" w:type="dxa"/>
            <w:tcBorders>
              <w:top w:val="single" w:sz="4" w:space="0" w:color="auto"/>
              <w:left w:val="single" w:sz="4" w:space="0" w:color="auto"/>
              <w:bottom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tcPr>
          <w:p w:rsidR="00AD63B4" w:rsidRDefault="00AD63B4" w:rsidP="00AD63B4">
            <w:pPr>
              <w:framePr w:w="10099" w:h="10141" w:hRule="exact" w:wrap="notBeside" w:vAnchor="text" w:hAnchor="text" w:xAlign="center" w:y="8"/>
              <w:jc w:val="center"/>
            </w:pPr>
            <w:r w:rsidRPr="00C472AE">
              <w:rPr>
                <w:rFonts w:ascii="Times New Roman" w:eastAsia="Calibri" w:hAnsi="Times New Roman" w:cs="Times New Roman"/>
                <w:sz w:val="22"/>
                <w:szCs w:val="22"/>
                <w:lang w:eastAsia="en-US"/>
              </w:rPr>
              <w:t>90</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r>
      <w:tr w:rsidR="00AD63B4" w:rsidTr="00AF4AB5">
        <w:trPr>
          <w:trHeight w:hRule="exact" w:val="312"/>
        </w:trPr>
        <w:tc>
          <w:tcPr>
            <w:tcW w:w="2976" w:type="dxa"/>
            <w:tcBorders>
              <w:top w:val="single" w:sz="4" w:space="0" w:color="auto"/>
              <w:left w:val="single" w:sz="4" w:space="0" w:color="auto"/>
              <w:bottom w:val="single" w:sz="4" w:space="0" w:color="auto"/>
            </w:tcBorders>
            <w:shd w:val="clear" w:color="auto" w:fill="FFFFFF"/>
            <w:vAlign w:val="bottom"/>
          </w:tcPr>
          <w:p w:rsidR="00AD63B4" w:rsidRDefault="00AD63B4" w:rsidP="00AD63B4">
            <w:pPr>
              <w:framePr w:w="10099" w:h="10141" w:hRule="exact" w:wrap="notBeside" w:vAnchor="text" w:hAnchor="text" w:xAlign="center" w:y="8"/>
              <w:jc w:val="center"/>
              <w:rPr>
                <w:rFonts w:ascii="Calibri" w:hAnsi="Calibri" w:cs="Calibri"/>
                <w:sz w:val="22"/>
              </w:rPr>
            </w:pPr>
            <w:r>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tcPr>
          <w:p w:rsidR="00AD63B4" w:rsidRDefault="00AD63B4" w:rsidP="00AD63B4">
            <w:pPr>
              <w:framePr w:w="10099" w:h="10141" w:hRule="exact" w:wrap="notBeside" w:vAnchor="text" w:hAnchor="text" w:xAlign="center" w:y="8"/>
              <w:jc w:val="center"/>
            </w:pPr>
            <w:r w:rsidRPr="00C472AE">
              <w:rPr>
                <w:rFonts w:ascii="Times New Roman" w:eastAsia="Calibri" w:hAnsi="Times New Roman" w:cs="Times New Roman"/>
                <w:sz w:val="22"/>
                <w:szCs w:val="22"/>
                <w:lang w:eastAsia="en-US"/>
              </w:rPr>
              <w:t>90</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AD63B4" w:rsidRDefault="00AD63B4" w:rsidP="00AD63B4">
            <w:pPr>
              <w:framePr w:w="10099" w:h="10141" w:hRule="exact" w:wrap="notBeside" w:vAnchor="text" w:hAnchor="text" w:xAlign="center" w:y="8"/>
              <w:jc w:val="center"/>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70</w:t>
            </w:r>
          </w:p>
        </w:tc>
      </w:tr>
    </w:tbl>
    <w:p w:rsidR="00C1245D" w:rsidRDefault="00C1245D" w:rsidP="00226FDC">
      <w:pPr>
        <w:framePr w:w="10099" w:h="10141" w:hRule="exact" w:wrap="notBeside" w:vAnchor="text" w:hAnchor="text" w:xAlign="center" w:y="8"/>
        <w:rPr>
          <w:sz w:val="2"/>
          <w:szCs w:val="2"/>
        </w:rPr>
      </w:pPr>
    </w:p>
    <w:p w:rsidR="00C1245D" w:rsidRDefault="00C1245D">
      <w:pPr>
        <w:rPr>
          <w:sz w:val="2"/>
          <w:szCs w:val="2"/>
        </w:rPr>
      </w:pPr>
    </w:p>
    <w:p w:rsidR="00C1245D" w:rsidRDefault="00C1245D">
      <w:pPr>
        <w:rPr>
          <w:sz w:val="2"/>
          <w:szCs w:val="2"/>
        </w:rPr>
      </w:pPr>
    </w:p>
    <w:p w:rsidR="00493F39" w:rsidRPr="00D7124A" w:rsidRDefault="00493F39" w:rsidP="00493F39">
      <w:pPr>
        <w:pStyle w:val="a0"/>
        <w:rPr>
          <w:color w:val="000000" w:themeColor="text1"/>
          <w:lang w:val="ru-RU"/>
        </w:rPr>
      </w:pPr>
      <w:r w:rsidRPr="00D7124A">
        <w:rPr>
          <w:color w:val="000000" w:themeColor="text1"/>
          <w:lang w:val="ru-RU"/>
        </w:rPr>
        <w:t>Согласно СП 131.13330.201</w:t>
      </w:r>
      <w:r w:rsidR="006C0951">
        <w:rPr>
          <w:color w:val="000000" w:themeColor="text1"/>
          <w:lang w:val="ru-RU"/>
        </w:rPr>
        <w:t>8</w:t>
      </w:r>
      <w:r w:rsidRPr="00D7124A">
        <w:rPr>
          <w:color w:val="000000" w:themeColor="text1"/>
          <w:lang w:val="ru-RU"/>
        </w:rPr>
        <w:t xml:space="preserve"> «Строительная климатология Актуализиро</w:t>
      </w:r>
      <w:r w:rsidR="00DF51FA">
        <w:rPr>
          <w:color w:val="000000" w:themeColor="text1"/>
          <w:lang w:val="ru-RU"/>
        </w:rPr>
        <w:t xml:space="preserve">ванная редакция СНиП 23-01-99» </w:t>
      </w:r>
      <w:r w:rsidRPr="00D7124A">
        <w:rPr>
          <w:color w:val="000000" w:themeColor="text1"/>
          <w:lang w:val="ru-RU"/>
        </w:rPr>
        <w:t xml:space="preserve">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н.в</m:t>
            </m:r>
          </m:sub>
          <m:sup>
            <m:r>
              <w:rPr>
                <w:rFonts w:ascii="Cambria Math" w:hAnsi="Cambria Math"/>
                <w:color w:val="000000" w:themeColor="text1"/>
                <w:lang w:val="ru-RU"/>
              </w:rPr>
              <m:t>р</m:t>
            </m:r>
          </m:sup>
        </m:sSubSup>
        <m:r>
          <w:rPr>
            <w:rFonts w:ascii="Cambria Math" w:hAnsi="Cambria Math"/>
            <w:color w:val="000000" w:themeColor="text1"/>
            <w:lang w:val="ru-RU"/>
          </w:rPr>
          <m:t>=-44℃</m:t>
        </m:r>
      </m:oMath>
      <w:r w:rsidRPr="00D7124A">
        <w:rPr>
          <w:color w:val="000000" w:themeColor="text1"/>
          <w:lang w:val="ru-RU"/>
        </w:rPr>
        <w:t>.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w:t>
      </w:r>
      <w:r w:rsidR="00DF51FA">
        <w:rPr>
          <w:color w:val="000000" w:themeColor="text1"/>
          <w:lang w:val="ru-RU"/>
        </w:rPr>
        <w:t>етры микроклимата в помещениях»</w:t>
      </w:r>
      <w:r w:rsidRPr="00D7124A">
        <w:rPr>
          <w:color w:val="000000" w:themeColor="text1"/>
          <w:lang w:val="ru-RU"/>
        </w:rPr>
        <w:t xml:space="preserve">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Pr="00D7124A">
        <w:rPr>
          <w:color w:val="000000" w:themeColor="text1"/>
          <w:lang w:val="ru-RU"/>
        </w:rPr>
        <w:t xml:space="preserve">. Принять расчетные температуры сетевой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=90℃</m:t>
        </m:r>
      </m:oMath>
      <w:r w:rsidRPr="00D7124A">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=70℃</m:t>
        </m:r>
      </m:oMath>
      <w:r w:rsidRPr="00D7124A">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Pr="00D7124A">
        <w:rPr>
          <w:color w:val="000000" w:themeColor="text1"/>
          <w:lang w:val="ru-RU"/>
        </w:rPr>
        <w:t>.</w:t>
      </w:r>
    </w:p>
    <w:p w:rsidR="00493F39" w:rsidRPr="00D7124A" w:rsidRDefault="00493F39" w:rsidP="00493F39">
      <w:pPr>
        <w:pStyle w:val="a0"/>
        <w:rPr>
          <w:color w:val="000000" w:themeColor="text1"/>
          <w:lang w:val="ru-RU"/>
        </w:rPr>
      </w:pPr>
      <w:r w:rsidRPr="00D7124A">
        <w:rPr>
          <w:color w:val="000000" w:themeColor="text1"/>
          <w:lang w:val="ru-RU"/>
        </w:rPr>
        <w:lastRenderedPageBreak/>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=+10…-44℃</m:t>
        </m:r>
      </m:oMath>
      <w:r w:rsidRPr="00D7124A">
        <w:rPr>
          <w:color w:val="000000" w:themeColor="text1"/>
          <w:lang w:val="ru-RU"/>
        </w:rPr>
        <w:t xml:space="preserve"> с шагом </w:t>
      </w:r>
      <m:oMath>
        <m:r>
          <w:rPr>
            <w:rFonts w:ascii="Cambria Math" w:hAnsi="Cambria Math"/>
            <w:color w:val="000000" w:themeColor="text1"/>
            <w:lang w:val="ru-RU"/>
          </w:rPr>
          <m:t>2℃</m:t>
        </m:r>
      </m:oMath>
      <w:r w:rsidRPr="00D7124A">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D7124A">
        <w:rPr>
          <w:color w:val="000000" w:themeColor="text1"/>
          <w:lang w:val="ru-RU"/>
        </w:rPr>
        <w:t xml:space="preserve"> используя расчетные зависимости (1), (2):</w:t>
      </w:r>
    </w:p>
    <w:p w:rsidR="00493F39" w:rsidRPr="00D7124A" w:rsidRDefault="00FA55AF"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(1)</w:t>
      </w:r>
    </w:p>
    <w:p w:rsidR="00493F39" w:rsidRPr="00D7124A" w:rsidRDefault="00493F39" w:rsidP="00493F39">
      <w:pPr>
        <w:pStyle w:val="a0"/>
        <w:rPr>
          <w:color w:val="000000" w:themeColor="text1"/>
          <w:lang w:val="ru-RU"/>
        </w:rPr>
      </w:pPr>
    </w:p>
    <w:p w:rsidR="00493F39" w:rsidRPr="00D7124A" w:rsidRDefault="00FA55AF"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(2)</w:t>
      </w:r>
    </w:p>
    <w:p w:rsidR="00493F39" w:rsidRPr="00D7124A" w:rsidRDefault="00493F39" w:rsidP="00493F39">
      <w:pPr>
        <w:pStyle w:val="a0"/>
        <w:rPr>
          <w:color w:val="000000" w:themeColor="text1"/>
          <w:lang w:val="ru-RU"/>
        </w:rPr>
      </w:pPr>
    </w:p>
    <w:p w:rsidR="00493F39" w:rsidRPr="00D7124A" w:rsidRDefault="00493F39" w:rsidP="00493F39">
      <w:pPr>
        <w:pStyle w:val="a0"/>
        <w:rPr>
          <w:rFonts w:ascii="Cambria Math" w:hAnsi="Cambria Math"/>
          <w:i/>
          <w:color w:val="000000" w:themeColor="text1"/>
          <w:lang w:val="ru-RU"/>
        </w:rPr>
      </w:pPr>
      <w:r w:rsidRPr="00D7124A">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m:r>
          <m:rPr>
            <m:sty m:val="p"/>
          </m:rPr>
          <w:rPr>
            <w:rFonts w:ascii="Cambria Math"/>
            <w:color w:val="000000" w:themeColor="text1"/>
            <w:lang w:val="ru-RU"/>
          </w:rPr>
          <m:t xml:space="preserve"> </m:t>
        </m:r>
        <m:r>
          <w:rPr>
            <w:rFonts w:ascii="Cambria Math"/>
            <w:color w:val="000000" w:themeColor="text1"/>
            <w:lang w:val="ru-RU"/>
          </w:rPr>
          <m:t>:</m:t>
        </m:r>
      </m:oMath>
    </w:p>
    <w:p w:rsidR="00493F39" w:rsidRPr="00D7124A" w:rsidRDefault="00493F39" w:rsidP="00493F39">
      <w:pPr>
        <w:pStyle w:val="a0"/>
        <w:rPr>
          <w:color w:val="000000" w:themeColor="text1"/>
          <w:lang w:val="ru-RU"/>
        </w:rPr>
      </w:pP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D7124A">
        <w:rPr>
          <w:color w:val="000000" w:themeColor="text1"/>
          <w:lang w:val="ru-RU"/>
        </w:rPr>
        <w:t>(3)</w:t>
      </w: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(4)</w:t>
      </w:r>
    </w:p>
    <w:p w:rsidR="00493F39" w:rsidRPr="00D7124A" w:rsidRDefault="00493F39" w:rsidP="001E277C">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(5)</w:t>
      </w:r>
    </w:p>
    <w:p w:rsidR="00493F39" w:rsidRPr="00D7124A" w:rsidRDefault="00493F39" w:rsidP="00493F39">
      <w:pPr>
        <w:pStyle w:val="afb"/>
        <w:rPr>
          <w:color w:val="000000" w:themeColor="text1"/>
          <w:lang w:val="ru-RU"/>
        </w:rPr>
      </w:pPr>
      <w:r w:rsidRPr="00D7124A">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493F39" w:rsidP="00493F39">
      <w:pPr>
        <w:pStyle w:val="afb"/>
        <w:rPr>
          <w:color w:val="000000" w:themeColor="text1"/>
          <w:lang w:val="ru-RU"/>
        </w:rPr>
      </w:pPr>
      <w:r w:rsidRPr="00D7124A">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493F39" w:rsidRPr="00D7124A" w:rsidRDefault="00FA55AF"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493F39" w:rsidRPr="00D7124A">
        <w:rPr>
          <w:color w:val="000000" w:themeColor="text1"/>
          <w:lang w:val="ru-RU"/>
        </w:rPr>
        <w:t>(6)</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D7124A">
        <w:rPr>
          <w:color w:val="000000" w:themeColor="text1"/>
          <w:lang w:val="ru-RU"/>
        </w:rPr>
        <w:t xml:space="preserve"> – скорость ветра, м/с.</w:t>
      </w:r>
    </w:p>
    <w:p w:rsidR="00493F39" w:rsidRPr="00D7124A" w:rsidRDefault="00493F39" w:rsidP="00493F39">
      <w:pPr>
        <w:pStyle w:val="afb"/>
        <w:rPr>
          <w:color w:val="000000" w:themeColor="text1"/>
          <w:lang w:val="ru-RU"/>
        </w:rPr>
      </w:pPr>
      <w:r w:rsidRPr="00D7124A">
        <w:rPr>
          <w:color w:val="000000" w:themeColor="text1"/>
          <w:lang w:val="ru-RU"/>
        </w:rPr>
        <w:t>Выполним данный расчет для скорост</w:t>
      </w:r>
      <w:r w:rsidR="00D239CA">
        <w:rPr>
          <w:color w:val="000000" w:themeColor="text1"/>
          <w:lang w:val="ru-RU"/>
        </w:rPr>
        <w:t xml:space="preserve">и ветра 5 м/с, 10 м/с, 15 </w:t>
      </w:r>
      <w:r w:rsidRPr="00D7124A">
        <w:rPr>
          <w:color w:val="000000" w:themeColor="text1"/>
          <w:lang w:val="ru-RU"/>
        </w:rPr>
        <w:t xml:space="preserve">м/с. </w:t>
      </w:r>
    </w:p>
    <w:p w:rsidR="001E277C" w:rsidRDefault="00493F39" w:rsidP="001E277C">
      <w:pPr>
        <w:pStyle w:val="afb"/>
        <w:rPr>
          <w:color w:val="000000" w:themeColor="text1"/>
          <w:lang w:val="ru-RU"/>
        </w:rPr>
      </w:pPr>
      <w:r w:rsidRPr="00D7124A">
        <w:rPr>
          <w:color w:val="000000" w:themeColor="text1"/>
          <w:lang w:val="ru-RU"/>
        </w:rPr>
        <w:t xml:space="preserve">Для того,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D7124A">
        <w:rPr>
          <w:color w:val="000000" w:themeColor="text1"/>
          <w:lang w:val="ru-RU"/>
        </w:rPr>
        <w:t xml:space="preserve"> необходимо, используя зависимость (7), определить значение удельного теплового потока </w:t>
      </w:r>
      <w:r w:rsidRPr="00D7124A">
        <w:rPr>
          <w:color w:val="000000" w:themeColor="text1"/>
        </w:rPr>
        <w:t>q</w:t>
      </w:r>
      <w:r w:rsidRPr="00D7124A">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D7124A">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FA55AF"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(7)</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r>
          <w:rPr>
            <w:rFonts w:ascii="Cambria Math" w:hAnsi="Cambria Math"/>
            <w:color w:val="000000" w:themeColor="text1"/>
            <w:lang w:val="ru-RU"/>
          </w:rPr>
          <m:t>n</m:t>
        </m:r>
      </m:oMath>
      <w:r w:rsidRPr="00D7124A">
        <w:rPr>
          <w:color w:val="000000" w:themeColor="text1"/>
          <w:lang w:val="ru-RU"/>
        </w:rPr>
        <w:t xml:space="preserve"> – показатель нелинейности теплоотдачи приборов отопления, принимаем 0,3.</w:t>
      </w:r>
    </w:p>
    <w:p w:rsidR="00493F39" w:rsidRPr="00D7124A" w:rsidRDefault="00493F39" w:rsidP="00493F39">
      <w:pPr>
        <w:pStyle w:val="afb"/>
        <w:rPr>
          <w:color w:val="000000" w:themeColor="text1"/>
          <w:lang w:val="ru-RU"/>
        </w:rPr>
      </w:pPr>
      <w:r w:rsidRPr="00D7124A">
        <w:rPr>
          <w:color w:val="000000" w:themeColor="text1"/>
          <w:lang w:val="ru-RU"/>
        </w:rPr>
        <w:t xml:space="preserve">Определим температуру сетевой воды в обратном трубопроводе, используя зависимость (8). </w:t>
      </w:r>
    </w:p>
    <w:p w:rsidR="00493F39" w:rsidRDefault="00FA55AF"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(8)</w:t>
      </w:r>
    </w:p>
    <w:p w:rsidR="00F8161F" w:rsidRPr="00F8161F" w:rsidRDefault="00F8161F" w:rsidP="00F8161F">
      <w:pPr>
        <w:ind w:firstLine="600"/>
        <w:jc w:val="both"/>
        <w:rPr>
          <w:rFonts w:ascii="Times New Roman" w:hAnsi="Times New Roman" w:cs="Times New Roman"/>
          <w:sz w:val="28"/>
        </w:rPr>
      </w:pPr>
      <w:r w:rsidRPr="00F8161F">
        <w:rPr>
          <w:rFonts w:ascii="Times New Roman" w:hAnsi="Times New Roman" w:cs="Times New Roman"/>
          <w:sz w:val="28"/>
        </w:rPr>
        <w:lastRenderedPageBreak/>
        <w:t>На котельной пер. Якорный 2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котельной 80/65 °С при расчетной наружной температуре -4</w:t>
      </w:r>
      <w:r w:rsidR="006C0951">
        <w:rPr>
          <w:rFonts w:ascii="Times New Roman" w:hAnsi="Times New Roman" w:cs="Times New Roman"/>
          <w:sz w:val="28"/>
        </w:rPr>
        <w:t>4</w:t>
      </w:r>
      <w:r w:rsidRPr="00F8161F">
        <w:rPr>
          <w:rFonts w:ascii="Times New Roman" w:hAnsi="Times New Roman" w:cs="Times New Roman"/>
          <w:sz w:val="28"/>
        </w:rPr>
        <w:t>°С.</w:t>
      </w:r>
    </w:p>
    <w:p w:rsidR="00F8161F" w:rsidRPr="00F8161F" w:rsidRDefault="00F8161F" w:rsidP="00F8161F">
      <w:pPr>
        <w:ind w:firstLine="600"/>
        <w:jc w:val="both"/>
        <w:rPr>
          <w:rFonts w:ascii="Times New Roman" w:hAnsi="Times New Roman" w:cs="Times New Roman"/>
          <w:sz w:val="28"/>
        </w:rPr>
      </w:pPr>
      <w:r w:rsidRPr="00F8161F">
        <w:rPr>
          <w:rFonts w:ascii="Times New Roman" w:hAnsi="Times New Roman" w:cs="Times New Roman"/>
          <w:sz w:val="28"/>
        </w:rPr>
        <w:t>Температурный график отпуска тепловой энергии дл</w:t>
      </w:r>
      <w:r w:rsidR="004A361F">
        <w:rPr>
          <w:rFonts w:ascii="Times New Roman" w:hAnsi="Times New Roman" w:cs="Times New Roman"/>
          <w:sz w:val="28"/>
        </w:rPr>
        <w:t>я котельной приведен в таблице 1</w:t>
      </w:r>
      <w:r w:rsidRPr="00F8161F">
        <w:rPr>
          <w:rFonts w:ascii="Times New Roman" w:hAnsi="Times New Roman" w:cs="Times New Roman"/>
          <w:sz w:val="28"/>
        </w:rPr>
        <w:t>.</w:t>
      </w:r>
      <w:r w:rsidR="004A361F">
        <w:rPr>
          <w:rFonts w:ascii="Times New Roman" w:hAnsi="Times New Roman" w:cs="Times New Roman"/>
          <w:sz w:val="28"/>
        </w:rPr>
        <w:t>4.1</w:t>
      </w:r>
      <w:r w:rsidRPr="00F8161F">
        <w:rPr>
          <w:rFonts w:ascii="Times New Roman" w:hAnsi="Times New Roman" w:cs="Times New Roman"/>
          <w:sz w:val="28"/>
        </w:rPr>
        <w:t>.</w:t>
      </w:r>
    </w:p>
    <w:p w:rsidR="00F8161F" w:rsidRPr="00F8161F" w:rsidRDefault="00F8161F" w:rsidP="00F8161F">
      <w:pPr>
        <w:ind w:firstLine="600"/>
        <w:jc w:val="both"/>
        <w:rPr>
          <w:rFonts w:ascii="Times New Roman" w:hAnsi="Times New Roman" w:cs="Times New Roman"/>
          <w:sz w:val="28"/>
        </w:rPr>
      </w:pPr>
    </w:p>
    <w:p w:rsidR="00F8161F" w:rsidRDefault="004A361F" w:rsidP="00F8161F">
      <w:pPr>
        <w:ind w:firstLine="600"/>
        <w:jc w:val="both"/>
        <w:rPr>
          <w:rStyle w:val="ad"/>
          <w:rFonts w:eastAsia="Courier New"/>
        </w:rPr>
      </w:pPr>
      <w:r>
        <w:rPr>
          <w:rFonts w:ascii="Times New Roman" w:hAnsi="Times New Roman" w:cs="Times New Roman"/>
          <w:sz w:val="28"/>
        </w:rPr>
        <w:t>Таблица 1</w:t>
      </w:r>
      <w:r w:rsidR="00F8161F" w:rsidRPr="00F8161F">
        <w:rPr>
          <w:rFonts w:ascii="Times New Roman" w:hAnsi="Times New Roman" w:cs="Times New Roman"/>
          <w:sz w:val="28"/>
        </w:rPr>
        <w:t>.</w:t>
      </w:r>
      <w:r>
        <w:rPr>
          <w:rFonts w:ascii="Times New Roman" w:hAnsi="Times New Roman" w:cs="Times New Roman"/>
          <w:sz w:val="28"/>
        </w:rPr>
        <w:t>4.1</w:t>
      </w:r>
      <w:r w:rsidR="00F8161F" w:rsidRPr="00F8161F">
        <w:rPr>
          <w:rFonts w:ascii="Times New Roman" w:hAnsi="Times New Roman" w:cs="Times New Roman"/>
          <w:sz w:val="28"/>
        </w:rPr>
        <w:t xml:space="preserve"> - Результаты расчета графика температур - 80/65 °С для</w:t>
      </w:r>
      <w:r w:rsidR="00F8161F" w:rsidRPr="00F8161F">
        <w:rPr>
          <w:sz w:val="28"/>
        </w:rPr>
        <w:t xml:space="preserve"> </w:t>
      </w:r>
      <w:r w:rsidR="00F8161F" w:rsidRPr="004A361F">
        <w:rPr>
          <w:rStyle w:val="ad"/>
          <w:rFonts w:eastAsia="Courier New"/>
          <w:u w:val="none"/>
        </w:rPr>
        <w:t>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7"/>
        <w:gridCol w:w="3814"/>
        <w:gridCol w:w="3109"/>
      </w:tblGrid>
      <w:tr w:rsidR="00F8161F" w:rsidRPr="000A0A2D" w:rsidTr="00F8161F">
        <w:trPr>
          <w:trHeight w:val="383"/>
        </w:trPr>
        <w:tc>
          <w:tcPr>
            <w:tcW w:w="3369" w:type="dxa"/>
            <w:vMerge w:val="restart"/>
            <w:vAlign w:val="center"/>
          </w:tcPr>
          <w:p w:rsidR="00F8161F" w:rsidRPr="00F8161F" w:rsidRDefault="00F8161F" w:rsidP="00171E09">
            <w:pPr>
              <w:jc w:val="center"/>
              <w:rPr>
                <w:rFonts w:ascii="Times New Roman" w:hAnsi="Times New Roman" w:cs="Times New Roman"/>
              </w:rPr>
            </w:pPr>
            <w:r w:rsidRPr="00F8161F">
              <w:rPr>
                <w:rFonts w:ascii="Times New Roman" w:hAnsi="Times New Roman" w:cs="Times New Roman"/>
              </w:rPr>
              <w:t>Температура наружного воздуха, °С</w:t>
            </w:r>
          </w:p>
        </w:tc>
        <w:tc>
          <w:tcPr>
            <w:tcW w:w="3827" w:type="dxa"/>
            <w:vMerge w:val="restart"/>
            <w:vAlign w:val="center"/>
          </w:tcPr>
          <w:p w:rsidR="00F8161F" w:rsidRPr="00F8161F" w:rsidRDefault="00F8161F" w:rsidP="00171E09">
            <w:pPr>
              <w:jc w:val="center"/>
              <w:rPr>
                <w:rFonts w:ascii="Times New Roman" w:hAnsi="Times New Roman" w:cs="Times New Roman"/>
              </w:rPr>
            </w:pPr>
            <w:r w:rsidRPr="00F8161F">
              <w:rPr>
                <w:rFonts w:ascii="Times New Roman" w:hAnsi="Times New Roman" w:cs="Times New Roman"/>
              </w:rPr>
              <w:t>Температура воды в подающем трубопроводе, °С</w:t>
            </w:r>
          </w:p>
        </w:tc>
        <w:tc>
          <w:tcPr>
            <w:tcW w:w="3118" w:type="dxa"/>
            <w:vMerge w:val="restart"/>
            <w:vAlign w:val="center"/>
          </w:tcPr>
          <w:p w:rsidR="00F8161F" w:rsidRPr="00F8161F" w:rsidRDefault="00F8161F" w:rsidP="00171E09">
            <w:pPr>
              <w:jc w:val="center"/>
              <w:rPr>
                <w:rFonts w:ascii="Times New Roman" w:hAnsi="Times New Roman" w:cs="Times New Roman"/>
              </w:rPr>
            </w:pPr>
            <w:r w:rsidRPr="00F8161F">
              <w:rPr>
                <w:rFonts w:ascii="Times New Roman" w:hAnsi="Times New Roman" w:cs="Times New Roman"/>
              </w:rPr>
              <w:t>Температура воды в обратном трубопроводе, °С</w:t>
            </w:r>
          </w:p>
        </w:tc>
      </w:tr>
      <w:tr w:rsidR="00F8161F" w:rsidRPr="000A0A2D" w:rsidTr="00F8161F">
        <w:trPr>
          <w:trHeight w:val="382"/>
        </w:trPr>
        <w:tc>
          <w:tcPr>
            <w:tcW w:w="3369" w:type="dxa"/>
            <w:vMerge/>
            <w:vAlign w:val="center"/>
          </w:tcPr>
          <w:p w:rsidR="00F8161F" w:rsidRPr="000A0A2D" w:rsidRDefault="00F8161F" w:rsidP="00171E09">
            <w:pPr>
              <w:jc w:val="center"/>
            </w:pPr>
          </w:p>
        </w:tc>
        <w:tc>
          <w:tcPr>
            <w:tcW w:w="3827" w:type="dxa"/>
            <w:vMerge/>
            <w:vAlign w:val="center"/>
          </w:tcPr>
          <w:p w:rsidR="00F8161F" w:rsidRPr="000A0A2D" w:rsidRDefault="00F8161F" w:rsidP="00171E09">
            <w:pPr>
              <w:jc w:val="center"/>
            </w:pPr>
          </w:p>
        </w:tc>
        <w:tc>
          <w:tcPr>
            <w:tcW w:w="3118" w:type="dxa"/>
            <w:vMerge/>
            <w:vAlign w:val="center"/>
          </w:tcPr>
          <w:p w:rsidR="00F8161F" w:rsidRPr="000A0A2D" w:rsidRDefault="00F8161F" w:rsidP="00171E09">
            <w:pPr>
              <w:jc w:val="center"/>
            </w:pP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10</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43</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39</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8</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45</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40</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6</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46</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41</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4</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47</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42</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2</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49</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43</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0</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50</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44</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-2</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51</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45</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-4</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53</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46</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-6</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54</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47</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-8</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55</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48</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-10</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57</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48</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-12</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58</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49</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-14</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59</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50</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-16</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60</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51</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-18</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62</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52</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-20</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63</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53</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-22</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64</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54</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-24</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66</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55</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-26</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67</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56</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-28</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68</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57</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-30</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70</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58</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-32</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71</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59</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-34</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72</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60</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-36</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73</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60</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-38</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75</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61</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-40</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76</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62</w:t>
            </w:r>
          </w:p>
        </w:tc>
      </w:tr>
      <w:tr w:rsidR="00F8161F" w:rsidRPr="000A0A2D" w:rsidTr="00F8161F">
        <w:tc>
          <w:tcPr>
            <w:tcW w:w="3369" w:type="dxa"/>
            <w:vAlign w:val="bottom"/>
          </w:tcPr>
          <w:p w:rsidR="00F8161F" w:rsidRDefault="00F8161F" w:rsidP="00171E09">
            <w:pPr>
              <w:jc w:val="center"/>
              <w:rPr>
                <w:rFonts w:ascii="Calibri" w:hAnsi="Calibri" w:cs="Calibri"/>
                <w:sz w:val="22"/>
              </w:rPr>
            </w:pPr>
            <w:r>
              <w:rPr>
                <w:rFonts w:ascii="Calibri" w:hAnsi="Calibri" w:cs="Calibri"/>
                <w:sz w:val="22"/>
              </w:rPr>
              <w:t>-42</w:t>
            </w:r>
          </w:p>
        </w:tc>
        <w:tc>
          <w:tcPr>
            <w:tcW w:w="3827" w:type="dxa"/>
            <w:vAlign w:val="bottom"/>
          </w:tcPr>
          <w:p w:rsidR="00F8161F" w:rsidRDefault="00F8161F" w:rsidP="00171E09">
            <w:pPr>
              <w:jc w:val="center"/>
              <w:rPr>
                <w:rFonts w:ascii="Calibri" w:hAnsi="Calibri" w:cs="Calibri"/>
                <w:sz w:val="22"/>
              </w:rPr>
            </w:pPr>
            <w:r>
              <w:rPr>
                <w:rFonts w:ascii="Calibri" w:hAnsi="Calibri" w:cs="Calibri"/>
                <w:sz w:val="22"/>
              </w:rPr>
              <w:t>77</w:t>
            </w:r>
          </w:p>
        </w:tc>
        <w:tc>
          <w:tcPr>
            <w:tcW w:w="3118" w:type="dxa"/>
            <w:vAlign w:val="bottom"/>
          </w:tcPr>
          <w:p w:rsidR="00F8161F" w:rsidRDefault="00F8161F" w:rsidP="00171E09">
            <w:pPr>
              <w:jc w:val="center"/>
              <w:rPr>
                <w:rFonts w:ascii="Calibri" w:hAnsi="Calibri" w:cs="Calibri"/>
                <w:sz w:val="22"/>
              </w:rPr>
            </w:pPr>
            <w:r>
              <w:rPr>
                <w:rFonts w:ascii="Calibri" w:hAnsi="Calibri" w:cs="Calibri"/>
                <w:sz w:val="22"/>
              </w:rPr>
              <w:t>63</w:t>
            </w:r>
          </w:p>
        </w:tc>
      </w:tr>
      <w:tr w:rsidR="006C0951" w:rsidRPr="000A0A2D" w:rsidTr="00F8161F">
        <w:tc>
          <w:tcPr>
            <w:tcW w:w="3369" w:type="dxa"/>
            <w:vAlign w:val="bottom"/>
          </w:tcPr>
          <w:p w:rsidR="006C0951" w:rsidRDefault="006C0951" w:rsidP="00171E09">
            <w:pPr>
              <w:jc w:val="center"/>
              <w:rPr>
                <w:rFonts w:ascii="Calibri" w:hAnsi="Calibri" w:cs="Calibri"/>
                <w:sz w:val="22"/>
              </w:rPr>
            </w:pPr>
            <w:r>
              <w:rPr>
                <w:rFonts w:ascii="Calibri" w:hAnsi="Calibri" w:cs="Calibri"/>
                <w:sz w:val="22"/>
              </w:rPr>
              <w:t>-44</w:t>
            </w:r>
          </w:p>
        </w:tc>
        <w:tc>
          <w:tcPr>
            <w:tcW w:w="3827" w:type="dxa"/>
            <w:vAlign w:val="bottom"/>
          </w:tcPr>
          <w:p w:rsidR="006C0951" w:rsidRDefault="006C0951" w:rsidP="00F4052B">
            <w:pPr>
              <w:jc w:val="center"/>
              <w:rPr>
                <w:rFonts w:ascii="Calibri" w:hAnsi="Calibri" w:cs="Calibri"/>
                <w:sz w:val="22"/>
              </w:rPr>
            </w:pPr>
            <w:r>
              <w:rPr>
                <w:rFonts w:ascii="Calibri" w:hAnsi="Calibri" w:cs="Calibri"/>
                <w:sz w:val="22"/>
              </w:rPr>
              <w:t>80</w:t>
            </w:r>
          </w:p>
        </w:tc>
        <w:tc>
          <w:tcPr>
            <w:tcW w:w="3118" w:type="dxa"/>
            <w:vAlign w:val="bottom"/>
          </w:tcPr>
          <w:p w:rsidR="006C0951" w:rsidRDefault="006C0951" w:rsidP="00F4052B">
            <w:pPr>
              <w:jc w:val="center"/>
              <w:rPr>
                <w:rFonts w:ascii="Calibri" w:hAnsi="Calibri" w:cs="Calibri"/>
                <w:sz w:val="22"/>
              </w:rPr>
            </w:pPr>
            <w:r>
              <w:rPr>
                <w:rFonts w:ascii="Calibri" w:hAnsi="Calibri" w:cs="Calibri"/>
                <w:sz w:val="22"/>
              </w:rPr>
              <w:t>65</w:t>
            </w:r>
          </w:p>
        </w:tc>
      </w:tr>
    </w:tbl>
    <w:p w:rsidR="00F8161F" w:rsidRDefault="00F8161F" w:rsidP="00F8161F">
      <w:pPr>
        <w:rPr>
          <w:sz w:val="32"/>
          <w:szCs w:val="32"/>
        </w:rPr>
      </w:pPr>
    </w:p>
    <w:p w:rsidR="00F8161F" w:rsidRPr="00501F9A" w:rsidRDefault="006C0951" w:rsidP="00F8161F">
      <w:pPr>
        <w:pStyle w:val="a0"/>
        <w:rPr>
          <w:color w:val="auto"/>
          <w:lang w:val="ru-RU"/>
        </w:rPr>
      </w:pPr>
      <w:r>
        <w:rPr>
          <w:color w:val="auto"/>
          <w:lang w:val="ru-RU"/>
        </w:rPr>
        <w:t>Согласно СП 131.13330.2018</w:t>
      </w:r>
      <w:r w:rsidR="00F8161F" w:rsidRPr="00501F9A">
        <w:rPr>
          <w:color w:val="auto"/>
          <w:lang w:val="ru-RU"/>
        </w:rPr>
        <w:t xml:space="preserve"> «Строительная климатология Актуализирован</w:t>
      </w:r>
      <w:r w:rsidR="00F8161F">
        <w:rPr>
          <w:color w:val="auto"/>
          <w:lang w:val="ru-RU"/>
        </w:rPr>
        <w:t xml:space="preserve">ная редакция СНиП 23-01-99» </w:t>
      </w:r>
      <w:r w:rsidR="00F8161F" w:rsidRPr="00501F9A">
        <w:rPr>
          <w:color w:val="auto"/>
          <w:lang w:val="ru-RU"/>
        </w:rPr>
        <w:t xml:space="preserve">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hAnsi="Cambria Math"/>
                <w:i/>
                <w:color w:val="auto"/>
                <w:lang w:val="ru-RU"/>
              </w:rPr>
            </m:ctrlPr>
          </m:sSubSupPr>
          <m:e>
            <m:r>
              <w:rPr>
                <w:rFonts w:ascii="Cambria Math" w:hAnsi="Cambria Math"/>
                <w:color w:val="auto"/>
                <w:lang w:val="ru-RU"/>
              </w:rPr>
              <m:t>t</m:t>
            </m:r>
          </m:e>
          <m:sub>
            <m:r>
              <w:rPr>
                <w:rFonts w:ascii="Cambria Math" w:hAnsi="Cambria Math"/>
                <w:color w:val="auto"/>
                <w:lang w:val="ru-RU"/>
              </w:rPr>
              <m:t>н.в</m:t>
            </m:r>
          </m:sub>
          <m:sup>
            <m:r>
              <w:rPr>
                <w:rFonts w:ascii="Cambria Math" w:hAnsi="Cambria Math"/>
                <w:color w:val="auto"/>
                <w:lang w:val="ru-RU"/>
              </w:rPr>
              <m:t>р</m:t>
            </m:r>
          </m:sup>
        </m:sSubSup>
        <m:r>
          <w:rPr>
            <w:rFonts w:ascii="Cambria Math" w:hAnsi="Cambria Math"/>
            <w:color w:val="auto"/>
            <w:lang w:val="ru-RU"/>
          </w:rPr>
          <m:t>=-44℃</m:t>
        </m:r>
      </m:oMath>
      <w:r w:rsidR="00F8161F" w:rsidRPr="00501F9A">
        <w:rPr>
          <w:color w:val="auto"/>
          <w:lang w:val="ru-RU"/>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вн.в.</m:t>
            </m:r>
          </m:sub>
        </m:sSub>
        <m:r>
          <w:rPr>
            <w:rFonts w:ascii="Cambria Math" w:hAnsi="Cambria Math"/>
            <w:color w:val="auto"/>
            <w:lang w:val="ru-RU"/>
          </w:rPr>
          <m:t>=20℃</m:t>
        </m:r>
      </m:oMath>
      <w:r w:rsidR="00F8161F" w:rsidRPr="00501F9A">
        <w:rPr>
          <w:color w:val="auto"/>
          <w:lang w:val="ru-RU"/>
        </w:rPr>
        <w:t xml:space="preserve">. Принять расчетные температуры сетевой воды в подающей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m:t>
            </m:r>
          </m:sub>
        </m:sSub>
        <m:r>
          <w:rPr>
            <w:rFonts w:ascii="Cambria Math" w:hAnsi="Cambria Math"/>
            <w:color w:val="auto"/>
            <w:lang w:val="ru-RU"/>
          </w:rPr>
          <m:t>=80℃</m:t>
        </m:r>
      </m:oMath>
      <w:r w:rsidR="00F8161F" w:rsidRPr="00501F9A">
        <w:rPr>
          <w:color w:val="auto"/>
          <w:lang w:val="ru-RU"/>
        </w:rPr>
        <w:t xml:space="preserve">, в обратной магистрали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m:t>
            </m:r>
          </m:sub>
        </m:sSub>
        <m:r>
          <w:rPr>
            <w:rFonts w:ascii="Cambria Math" w:hAnsi="Cambria Math"/>
            <w:color w:val="auto"/>
            <w:lang w:val="ru-RU"/>
          </w:rPr>
          <m:t>=65℃</m:t>
        </m:r>
      </m:oMath>
      <w:r w:rsidR="00F8161F" w:rsidRPr="00501F9A">
        <w:rPr>
          <w:color w:val="auto"/>
          <w:lang w:val="ru-RU"/>
        </w:rPr>
        <w:t xml:space="preserve">. Ввиду отсутствия элеваторных узлов, </w:t>
      </w:r>
      <w:r w:rsidR="00F8161F" w:rsidRPr="00501F9A">
        <w:rPr>
          <w:color w:val="auto"/>
          <w:lang w:val="ru-RU"/>
        </w:rPr>
        <w:lastRenderedPageBreak/>
        <w:t xml:space="preserve">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3</m:t>
            </m:r>
          </m:sub>
        </m:sSub>
        <m:r>
          <w:rPr>
            <w:rFonts w:ascii="Cambria Math" w:hAnsi="Cambria Math"/>
            <w:color w:val="auto"/>
            <w:lang w:val="ru-RU"/>
          </w:rPr>
          <m:t>=80℃</m:t>
        </m:r>
      </m:oMath>
      <w:r w:rsidR="00F8161F" w:rsidRPr="00501F9A">
        <w:rPr>
          <w:color w:val="auto"/>
          <w:lang w:val="ru-RU"/>
        </w:rPr>
        <w:t>.</w:t>
      </w:r>
    </w:p>
    <w:p w:rsidR="00F8161F" w:rsidRPr="00501F9A" w:rsidRDefault="00F8161F" w:rsidP="00F8161F">
      <w:pPr>
        <w:pStyle w:val="a0"/>
        <w:rPr>
          <w:color w:val="auto"/>
          <w:lang w:val="ru-RU"/>
        </w:rPr>
      </w:pPr>
      <w:r w:rsidRPr="00501F9A">
        <w:rPr>
          <w:color w:val="auto"/>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lang w:val="ru-RU"/>
              </w:rPr>
              <m:t>н.в.</m:t>
            </m:r>
          </m:sub>
        </m:sSub>
        <m:r>
          <w:rPr>
            <w:rFonts w:ascii="Cambria Math" w:hAnsi="Cambria Math"/>
            <w:color w:val="auto"/>
            <w:lang w:val="ru-RU"/>
          </w:rPr>
          <m:t>=+10…-44℃</m:t>
        </m:r>
      </m:oMath>
      <w:r w:rsidRPr="00501F9A">
        <w:rPr>
          <w:color w:val="auto"/>
          <w:lang w:val="ru-RU"/>
        </w:rPr>
        <w:t xml:space="preserve"> с шагом </w:t>
      </w:r>
      <m:oMath>
        <m:r>
          <w:rPr>
            <w:rFonts w:ascii="Cambria Math" w:hAnsi="Cambria Math"/>
            <w:color w:val="auto"/>
            <w:lang w:val="ru-RU"/>
          </w:rPr>
          <m:t>2℃</m:t>
        </m:r>
      </m:oMath>
      <w:r w:rsidRPr="00501F9A">
        <w:rPr>
          <w:color w:val="auto"/>
          <w:lang w:val="ru-RU"/>
        </w:rPr>
        <w:t xml:space="preserve"> определим значение сетевой воды для систем отопления  </w:t>
      </w:r>
      <m:oMath>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1i,</m:t>
            </m:r>
          </m:sub>
        </m:sSub>
        <m:sSub>
          <m:sSubPr>
            <m:ctrlPr>
              <w:rPr>
                <w:rFonts w:ascii="Cambria Math" w:hAnsi="Cambria Math"/>
                <w:i/>
                <w:color w:val="auto"/>
              </w:rPr>
            </m:ctrlPr>
          </m:sSubPr>
          <m:e>
            <m:r>
              <w:rPr>
                <w:rFonts w:ascii="Cambria Math" w:hAnsi="Cambria Math"/>
                <w:color w:val="auto"/>
              </w:rPr>
              <m:t>τ</m:t>
            </m:r>
          </m:e>
          <m:sub>
            <m:r>
              <w:rPr>
                <w:rFonts w:ascii="Cambria Math" w:hAnsi="Cambria Math"/>
                <w:color w:val="auto"/>
                <w:lang w:val="ru-RU"/>
              </w:rPr>
              <m:t>2i,</m:t>
            </m:r>
          </m:sub>
        </m:sSub>
      </m:oMath>
      <w:r w:rsidRPr="00501F9A">
        <w:rPr>
          <w:color w:val="auto"/>
          <w:lang w:val="ru-RU"/>
        </w:rPr>
        <w:t xml:space="preserve"> используя расчетные зависимости (1), (2):</w:t>
      </w:r>
    </w:p>
    <w:p w:rsidR="00F8161F" w:rsidRPr="00501F9A" w:rsidRDefault="00FA55AF" w:rsidP="00F8161F">
      <w:pPr>
        <w:pStyle w:val="afb"/>
        <w:rPr>
          <w:color w:val="auto"/>
          <w:lang w:val="ru-RU"/>
        </w:rPr>
      </w:pPr>
      <m:oMath>
        <m:sSub>
          <m:sSubPr>
            <m:ctrlPr>
              <w:rPr>
                <w:i/>
                <w:color w:val="auto"/>
              </w:rPr>
            </m:ctrlPr>
          </m:sSubPr>
          <m:e>
            <m:r>
              <w:rPr>
                <w:color w:val="auto"/>
              </w:rPr>
              <m:t>τ</m:t>
            </m:r>
          </m:e>
          <m:sub>
            <m:r>
              <w:rPr>
                <w:color w:val="auto"/>
                <w:lang w:val="ru-RU"/>
              </w:rPr>
              <m:t>1i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w:rPr>
            <w:color w:val="auto"/>
            <w:lang w:val="ru-RU"/>
          </w:rPr>
          <m:t>+(</m:t>
        </m:r>
        <m:r>
          <m:rPr>
            <m:sty m:val="p"/>
          </m:rPr>
          <w:rPr>
            <w:color w:val="auto"/>
            <w:lang w:val="ru-RU"/>
          </w:rPr>
          <m:t>∆τ-0,5Θ)∙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F8161F" w:rsidRPr="00501F9A">
        <w:rPr>
          <w:color w:val="auto"/>
          <w:sz w:val="25"/>
          <w:szCs w:val="25"/>
          <w:lang w:val="ru-RU"/>
        </w:rPr>
        <w:tab/>
      </w:r>
      <w:r w:rsidR="00F8161F" w:rsidRPr="00501F9A">
        <w:rPr>
          <w:color w:val="auto"/>
          <w:lang w:val="ru-RU"/>
        </w:rPr>
        <w:t>(1)</w:t>
      </w:r>
    </w:p>
    <w:p w:rsidR="00F8161F" w:rsidRPr="00501F9A" w:rsidRDefault="00F8161F" w:rsidP="00F8161F">
      <w:pPr>
        <w:pStyle w:val="a0"/>
        <w:rPr>
          <w:color w:val="auto"/>
          <w:lang w:val="ru-RU"/>
        </w:rPr>
      </w:pPr>
    </w:p>
    <w:p w:rsidR="00F8161F" w:rsidRPr="00501F9A" w:rsidRDefault="00FA55AF" w:rsidP="00F8161F">
      <w:pPr>
        <w:pStyle w:val="afb"/>
        <w:rPr>
          <w:color w:val="auto"/>
          <w:lang w:val="ru-RU"/>
        </w:rPr>
      </w:pPr>
      <m:oMath>
        <m:sSub>
          <m:sSubPr>
            <m:ctrlPr>
              <w:rPr>
                <w:i/>
                <w:color w:val="auto"/>
              </w:rPr>
            </m:ctrlPr>
          </m:sSubPr>
          <m:e>
            <m:r>
              <w:rPr>
                <w:color w:val="auto"/>
              </w:rPr>
              <m:t>τ</m:t>
            </m:r>
          </m:e>
          <m:sub>
            <m:r>
              <w:rPr>
                <w:color w:val="auto"/>
                <w:lang w:val="ru-RU"/>
              </w:rPr>
              <m:t>2i</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m:t>
        </m:r>
        <m:r>
          <w:rPr>
            <w:color w:val="auto"/>
          </w:rPr>
          <m:t>t</m:t>
        </m:r>
        <m:r>
          <m:rPr>
            <m:sty m:val="p"/>
          </m:rPr>
          <w:rPr>
            <w:color w:val="auto"/>
            <w:lang w:val="ru-RU"/>
          </w:rPr>
          <m:t>∙</m:t>
        </m:r>
        <m:sSup>
          <m:sSupPr>
            <m:ctrlPr>
              <w:rPr>
                <w:color w:val="auto"/>
              </w:rPr>
            </m:ctrlPr>
          </m:sSupPr>
          <m:e>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e>
          <m:sup>
            <m:r>
              <w:rPr>
                <w:color w:val="auto"/>
                <w:lang w:val="ru-RU"/>
              </w:rPr>
              <m:t>0,8</m:t>
            </m:r>
          </m:sup>
        </m:sSup>
        <m:r>
          <m:rPr>
            <m:sty m:val="p"/>
          </m:rPr>
          <w:rPr>
            <w:color w:val="auto"/>
            <w:lang w:val="ru-RU"/>
          </w:rPr>
          <m:t>-0,5Θ∙</m:t>
        </m:r>
        <m:d>
          <m:dPr>
            <m:ctrlPr>
              <w:rPr>
                <w:color w:val="auto"/>
              </w:rPr>
            </m:ctrlPr>
          </m:dPr>
          <m:e>
            <m:f>
              <m:fPr>
                <m:ctrlPr>
                  <w:rPr>
                    <w:color w:val="auto"/>
                  </w:rPr>
                </m:ctrlPr>
              </m:fPr>
              <m:num>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i</m:t>
                    </m:r>
                  </m:sup>
                </m:sSubSup>
              </m:num>
              <m:den>
                <m:sSub>
                  <m:sSubPr>
                    <m:ctrlPr>
                      <w:rPr>
                        <w:i/>
                        <w:color w:val="auto"/>
                      </w:rPr>
                    </m:ctrlPr>
                  </m:sSubPr>
                  <m:e>
                    <m:r>
                      <w:rPr>
                        <w:color w:val="auto"/>
                      </w:rPr>
                      <m:t>t</m:t>
                    </m:r>
                  </m:e>
                  <m:sub>
                    <m:r>
                      <w:rPr>
                        <w:color w:val="auto"/>
                        <w:lang w:val="ru-RU"/>
                      </w:rPr>
                      <m:t>вн.в.</m:t>
                    </m:r>
                  </m:sub>
                </m:sSub>
                <m:r>
                  <w:rPr>
                    <w:color w:val="auto"/>
                    <w:lang w:val="ru-RU"/>
                  </w:rPr>
                  <m:t>-</m:t>
                </m:r>
                <m:sSubSup>
                  <m:sSubSupPr>
                    <m:ctrlPr>
                      <w:rPr>
                        <w:i/>
                        <w:color w:val="auto"/>
                        <w:lang w:val="ru-RU"/>
                      </w:rPr>
                    </m:ctrlPr>
                  </m:sSubSupPr>
                  <m:e>
                    <m:r>
                      <w:rPr>
                        <w:color w:val="auto"/>
                        <w:lang w:val="ru-RU"/>
                      </w:rPr>
                      <m:t>t</m:t>
                    </m:r>
                  </m:e>
                  <m:sub>
                    <m:r>
                      <w:rPr>
                        <w:color w:val="auto"/>
                        <w:lang w:val="ru-RU"/>
                      </w:rPr>
                      <m:t>н.в</m:t>
                    </m:r>
                  </m:sub>
                  <m:sup>
                    <m:r>
                      <w:rPr>
                        <w:color w:val="auto"/>
                        <w:lang w:val="ru-RU"/>
                      </w:rPr>
                      <m:t>р</m:t>
                    </m:r>
                  </m:sup>
                </m:sSubSup>
              </m:den>
            </m:f>
          </m:e>
        </m:d>
      </m:oMath>
      <w:r w:rsidR="00F8161F" w:rsidRPr="00501F9A">
        <w:rPr>
          <w:color w:val="auto"/>
          <w:sz w:val="25"/>
          <w:szCs w:val="25"/>
          <w:lang w:val="ru-RU"/>
        </w:rPr>
        <w:tab/>
      </w:r>
      <w:r w:rsidR="00F8161F" w:rsidRPr="00501F9A">
        <w:rPr>
          <w:color w:val="auto"/>
          <w:lang w:val="ru-RU"/>
        </w:rPr>
        <w:t>(2)</w:t>
      </w:r>
    </w:p>
    <w:p w:rsidR="00F8161F" w:rsidRPr="00501F9A" w:rsidRDefault="00F8161F" w:rsidP="00F8161F">
      <w:pPr>
        <w:pStyle w:val="a0"/>
        <w:rPr>
          <w:color w:val="auto"/>
          <w:lang w:val="ru-RU"/>
        </w:rPr>
      </w:pPr>
    </w:p>
    <w:p w:rsidR="00F8161F" w:rsidRPr="00501F9A" w:rsidRDefault="00F8161F" w:rsidP="00F8161F">
      <w:pPr>
        <w:pStyle w:val="a0"/>
        <w:rPr>
          <w:rFonts w:ascii="Cambria Math" w:hAnsi="Cambria Math"/>
          <w:i/>
          <w:color w:val="auto"/>
          <w:lang w:val="ru-RU"/>
        </w:rPr>
      </w:pPr>
      <w:r w:rsidRPr="00501F9A">
        <w:rPr>
          <w:color w:val="auto"/>
          <w:lang w:val="ru-RU"/>
        </w:rPr>
        <w:t xml:space="preserve">Определим, используя формулы (3), (4), (5) значения величин </w:t>
      </w:r>
      <m:oMath>
        <m:r>
          <m:rPr>
            <m:sty m:val="p"/>
          </m:rPr>
          <w:rPr>
            <w:rFonts w:ascii="Cambria Math" w:hAnsi="Cambria Math"/>
            <w:color w:val="auto"/>
            <w:lang w:val="ru-RU"/>
          </w:rPr>
          <m:t>∆</m:t>
        </m:r>
        <m:r>
          <w:rPr>
            <w:rFonts w:ascii="Cambria Math" w:hAnsi="Cambria Math"/>
            <w:color w:val="auto"/>
          </w:rPr>
          <m:t>t</m:t>
        </m:r>
        <m:r>
          <w:rPr>
            <w:rFonts w:ascii="Cambria Math" w:hAnsi="Cambria Math"/>
            <w:color w:val="auto"/>
            <w:lang w:val="ru-RU"/>
          </w:rPr>
          <m:t xml:space="preserve">, </m:t>
        </m:r>
        <m:r>
          <m:rPr>
            <m:sty m:val="p"/>
          </m:rPr>
          <w:rPr>
            <w:rFonts w:ascii="Cambria Math" w:hAnsi="Cambria Math"/>
            <w:color w:val="auto"/>
            <w:lang w:val="ru-RU"/>
          </w:rPr>
          <m:t>∆τ</m:t>
        </m:r>
        <m:r>
          <m:rPr>
            <m:sty m:val="p"/>
          </m:rPr>
          <w:rPr>
            <w:rFonts w:ascii="Cambria Math"/>
            <w:color w:val="auto"/>
            <w:lang w:val="ru-RU"/>
          </w:rPr>
          <m:t>,</m:t>
        </m:r>
        <m:r>
          <m:rPr>
            <m:sty m:val="p"/>
          </m:rPr>
          <w:rPr>
            <w:rFonts w:ascii="Cambria Math" w:hAnsi="Cambria Math"/>
            <w:color w:val="auto"/>
            <w:lang w:val="ru-RU"/>
          </w:rPr>
          <m:t>Θ</m:t>
        </m:r>
        <m:r>
          <m:rPr>
            <m:sty m:val="p"/>
          </m:rPr>
          <w:rPr>
            <w:rFonts w:ascii="Cambria Math"/>
            <w:color w:val="auto"/>
            <w:lang w:val="ru-RU"/>
          </w:rPr>
          <m:t xml:space="preserve"> </m:t>
        </m:r>
        <m:r>
          <w:rPr>
            <w:rFonts w:ascii="Cambria Math"/>
            <w:color w:val="auto"/>
            <w:lang w:val="ru-RU"/>
          </w:rPr>
          <m:t>:</m:t>
        </m:r>
      </m:oMath>
    </w:p>
    <w:p w:rsidR="00F8161F" w:rsidRPr="00501F9A" w:rsidRDefault="00F8161F" w:rsidP="00F8161F">
      <w:pPr>
        <w:pStyle w:val="a0"/>
        <w:rPr>
          <w:color w:val="auto"/>
          <w:lang w:val="ru-RU"/>
        </w:rPr>
      </w:pPr>
    </w:p>
    <w:p w:rsidR="00F8161F" w:rsidRPr="00501F9A" w:rsidRDefault="00F8161F" w:rsidP="00F8161F">
      <w:pPr>
        <w:pStyle w:val="afb"/>
        <w:jc w:val="center"/>
        <w:rPr>
          <w:color w:val="auto"/>
          <w:lang w:val="ru-RU"/>
        </w:rPr>
      </w:pPr>
      <m:oMath>
        <m:r>
          <m:rPr>
            <m:sty m:val="p"/>
          </m:rPr>
          <w:rPr>
            <w:color w:val="auto"/>
            <w:lang w:val="ru-RU"/>
          </w:rPr>
          <m:t>∆</m:t>
        </m:r>
        <m:r>
          <w:rPr>
            <w:color w:val="auto"/>
          </w:rPr>
          <m:t>t</m:t>
        </m:r>
        <m:r>
          <m:rPr>
            <m:sty m:val="p"/>
          </m:rPr>
          <w:rPr>
            <w:color w:val="auto"/>
            <w:lang w:val="ru-RU"/>
          </w:rPr>
          <m:t>=</m:t>
        </m:r>
        <m:f>
          <m:fPr>
            <m:ctrlPr>
              <w:rPr>
                <w:color w:val="auto"/>
                <w:lang w:val="ru-RU"/>
              </w:rPr>
            </m:ctrlPr>
          </m:fPr>
          <m:num>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num>
          <m:den>
            <m:r>
              <w:rPr>
                <w:color w:val="auto"/>
                <w:lang w:val="ru-RU"/>
              </w:rPr>
              <m:t>2</m:t>
            </m:r>
          </m:den>
        </m:f>
        <m:r>
          <w:rPr>
            <w:color w:val="auto"/>
            <w:lang w:val="ru-RU"/>
          </w:rPr>
          <m:t>-</m:t>
        </m:r>
        <m:sSub>
          <m:sSubPr>
            <m:ctrlPr>
              <w:rPr>
                <w:i/>
                <w:color w:val="auto"/>
              </w:rPr>
            </m:ctrlPr>
          </m:sSubPr>
          <m:e>
            <m:r>
              <w:rPr>
                <w:color w:val="auto"/>
              </w:rPr>
              <m:t>t</m:t>
            </m:r>
          </m:e>
          <m:sub>
            <m:r>
              <w:rPr>
                <w:color w:val="auto"/>
                <w:lang w:val="ru-RU"/>
              </w:rPr>
              <m:t>вн.в.,</m:t>
            </m:r>
          </m:sub>
        </m:sSub>
      </m:oMath>
      <w:r w:rsidRPr="00501F9A">
        <w:rPr>
          <w:color w:val="auto"/>
          <w:lang w:val="ru-RU"/>
        </w:rPr>
        <w:t>(3)</w:t>
      </w:r>
    </w:p>
    <w:p w:rsidR="00F8161F" w:rsidRPr="00501F9A" w:rsidRDefault="00F8161F" w:rsidP="00F8161F">
      <w:pPr>
        <w:pStyle w:val="afb"/>
        <w:jc w:val="center"/>
        <w:rPr>
          <w:color w:val="auto"/>
          <w:lang w:val="ru-RU"/>
        </w:rPr>
      </w:pPr>
      <m:oMath>
        <m:r>
          <m:rPr>
            <m:sty m:val="p"/>
          </m:rPr>
          <w:rPr>
            <w:color w:val="auto"/>
            <w:lang w:val="ru-RU"/>
          </w:rPr>
          <m:t>∆</m:t>
        </m:r>
        <m:r>
          <w:rPr>
            <w:color w:val="auto"/>
          </w:rPr>
          <m:t>τ</m:t>
        </m:r>
        <m:r>
          <m:rPr>
            <m:sty m:val="p"/>
          </m:rPr>
          <w:rPr>
            <w:color w:val="auto"/>
            <w:lang w:val="ru-RU"/>
          </w:rPr>
          <m:t>=</m:t>
        </m:r>
        <m:sSub>
          <m:sSubPr>
            <m:ctrlPr>
              <w:rPr>
                <w:i/>
                <w:color w:val="auto"/>
              </w:rPr>
            </m:ctrlPr>
          </m:sSubPr>
          <m:e>
            <m:r>
              <w:rPr>
                <w:color w:val="auto"/>
              </w:rPr>
              <m:t>τ</m:t>
            </m:r>
          </m:e>
          <m:sub>
            <m:r>
              <w:rPr>
                <w:color w:val="auto"/>
                <w:lang w:val="ru-RU"/>
              </w:rPr>
              <m:t>1</m:t>
            </m:r>
          </m:sub>
        </m:sSub>
        <m:r>
          <w:rPr>
            <w:color w:val="auto"/>
            <w:lang w:val="ru-RU"/>
          </w:rPr>
          <m:t>-</m:t>
        </m:r>
        <m:sSub>
          <m:sSubPr>
            <m:ctrlPr>
              <w:rPr>
                <w:i/>
                <w:color w:val="auto"/>
              </w:rPr>
            </m:ctrlPr>
          </m:sSubPr>
          <m:e>
            <m:r>
              <w:rPr>
                <w:color w:val="auto"/>
              </w:rPr>
              <m:t>τ</m:t>
            </m:r>
          </m:e>
          <m:sub>
            <m:r>
              <w:rPr>
                <w:color w:val="auto"/>
                <w:lang w:val="ru-RU"/>
              </w:rPr>
              <m:t>2,</m:t>
            </m:r>
          </m:sub>
        </m:sSub>
      </m:oMath>
      <w:r w:rsidRPr="00501F9A">
        <w:rPr>
          <w:color w:val="auto"/>
          <w:lang w:val="ru-RU"/>
        </w:rPr>
        <w:t>(4)</w:t>
      </w:r>
    </w:p>
    <w:p w:rsidR="00F8161F" w:rsidRPr="00501F9A" w:rsidRDefault="00F8161F" w:rsidP="00F8161F">
      <w:pPr>
        <w:pStyle w:val="afb"/>
        <w:jc w:val="center"/>
        <w:rPr>
          <w:color w:val="auto"/>
          <w:lang w:val="ru-RU"/>
        </w:rPr>
      </w:pPr>
      <m:oMath>
        <m:r>
          <m:rPr>
            <m:sty m:val="p"/>
          </m:rPr>
          <w:rPr>
            <w:color w:val="auto"/>
            <w:lang w:val="ru-RU"/>
          </w:rPr>
          <m:t>Θ=</m:t>
        </m:r>
        <m:sSub>
          <m:sSubPr>
            <m:ctrlPr>
              <w:rPr>
                <w:i/>
                <w:color w:val="auto"/>
              </w:rPr>
            </m:ctrlPr>
          </m:sSubPr>
          <m:e>
            <m:r>
              <w:rPr>
                <w:color w:val="auto"/>
              </w:rPr>
              <m:t>τ</m:t>
            </m:r>
          </m:e>
          <m:sub>
            <m:r>
              <w:rPr>
                <w:color w:val="auto"/>
                <w:lang w:val="ru-RU"/>
              </w:rPr>
              <m:t>3</m:t>
            </m:r>
          </m:sub>
        </m:sSub>
        <m:r>
          <w:rPr>
            <w:color w:val="auto"/>
            <w:lang w:val="ru-RU"/>
          </w:rPr>
          <m:t>-</m:t>
        </m:r>
        <m:sSub>
          <m:sSubPr>
            <m:ctrlPr>
              <w:rPr>
                <w:i/>
                <w:color w:val="auto"/>
              </w:rPr>
            </m:ctrlPr>
          </m:sSubPr>
          <m:e>
            <m:r>
              <w:rPr>
                <w:color w:val="auto"/>
              </w:rPr>
              <m:t>τ</m:t>
            </m:r>
          </m:e>
          <m:sub>
            <m:r>
              <w:rPr>
                <w:color w:val="auto"/>
                <w:lang w:val="ru-RU"/>
              </w:rPr>
              <m:t>2</m:t>
            </m:r>
          </m:sub>
        </m:sSub>
      </m:oMath>
      <w:r>
        <w:rPr>
          <w:color w:val="auto"/>
          <w:lang w:val="ru-RU"/>
        </w:rPr>
        <w:t>,</w:t>
      </w:r>
      <w:r w:rsidRPr="00501F9A">
        <w:rPr>
          <w:color w:val="auto"/>
          <w:lang w:val="ru-RU"/>
        </w:rPr>
        <w:t>(5)</w:t>
      </w:r>
    </w:p>
    <w:p w:rsidR="00F8161F" w:rsidRPr="00501F9A" w:rsidRDefault="00F8161F" w:rsidP="00F8161F">
      <w:pPr>
        <w:pStyle w:val="afb"/>
        <w:rPr>
          <w:color w:val="auto"/>
          <w:lang w:val="ru-RU"/>
        </w:rPr>
      </w:pPr>
      <w:r w:rsidRPr="00501F9A">
        <w:rPr>
          <w:color w:val="auto"/>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F8161F" w:rsidRPr="00501F9A" w:rsidRDefault="00FA55AF" w:rsidP="00F8161F">
      <w:pPr>
        <w:pStyle w:val="afb"/>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τ</m:t>
            </m:r>
          </m:e>
          <m:sub>
            <m:r>
              <w:rPr>
                <w:color w:val="auto"/>
                <w:lang w:val="ru-RU"/>
              </w:rPr>
              <m:t>1i</m:t>
            </m:r>
          </m:sub>
        </m:sSub>
        <m:r>
          <w:rPr>
            <w:color w:val="auto"/>
            <w:lang w:val="ru-RU"/>
          </w:rPr>
          <m:t>-</m:t>
        </m:r>
        <m:d>
          <m:dPr>
            <m:ctrlPr>
              <w:rPr>
                <w:i/>
                <w:color w:val="auto"/>
                <w:lang w:val="ru-RU"/>
              </w:rPr>
            </m:ctrlPr>
          </m:dPr>
          <m:e>
            <m:sSub>
              <m:sSubPr>
                <m:ctrlPr>
                  <w:rPr>
                    <w:i/>
                    <w:color w:val="auto"/>
                  </w:rPr>
                </m:ctrlPr>
              </m:sSubPr>
              <m:e>
                <m:r>
                  <w:rPr>
                    <w:color w:val="auto"/>
                  </w:rPr>
                  <m:t>τ</m:t>
                </m:r>
              </m:e>
              <m:sub>
                <m:r>
                  <w:rPr>
                    <w:color w:val="auto"/>
                    <w:lang w:val="ru-RU"/>
                  </w:rPr>
                  <m:t>1i</m:t>
                </m:r>
              </m:sub>
            </m:sSub>
            <m:r>
              <w:rPr>
                <w:color w:val="auto"/>
                <w:lang w:val="ru-RU"/>
              </w:rPr>
              <m:t>+</m:t>
            </m:r>
            <m:sSub>
              <m:sSubPr>
                <m:ctrlPr>
                  <w:rPr>
                    <w:i/>
                    <w:color w:val="auto"/>
                  </w:rPr>
                </m:ctrlPr>
              </m:sSubPr>
              <m:e>
                <m:r>
                  <w:rPr>
                    <w:color w:val="auto"/>
                  </w:rPr>
                  <m:t>t</m:t>
                </m:r>
              </m:e>
              <m:sub>
                <m:r>
                  <w:rPr>
                    <w:color w:val="auto"/>
                    <w:lang w:val="ru-RU"/>
                  </w:rPr>
                  <m:t>вн.в.</m:t>
                </m:r>
              </m:sub>
            </m:sSub>
          </m:e>
        </m:d>
        <m:r>
          <m:rPr>
            <m:sty m:val="p"/>
          </m:rPr>
          <w:rPr>
            <w:color w:val="auto"/>
            <w:lang w:val="ru-RU"/>
          </w:rPr>
          <m:t>∙</m:t>
        </m:r>
        <m:f>
          <m:fPr>
            <m:ctrlPr>
              <w:rPr>
                <w:color w:val="auto"/>
                <w:lang w:val="ru-RU"/>
              </w:rPr>
            </m:ctrlPr>
          </m:fPr>
          <m:num>
            <m:sSub>
              <m:sSubPr>
                <m:ctrlPr>
                  <w:rPr>
                    <w:i/>
                    <w:color w:val="auto"/>
                    <w:lang w:val="ru-RU"/>
                  </w:rPr>
                </m:ctrlPr>
              </m:sSubPr>
              <m:e>
                <m:r>
                  <w:rPr>
                    <w:color w:val="auto"/>
                    <w:lang w:val="ru-RU"/>
                  </w:rPr>
                  <m:t>υ</m:t>
                </m:r>
              </m:e>
              <m:sub>
                <m:r>
                  <w:rPr>
                    <w:color w:val="auto"/>
                    <w:lang w:val="ru-RU"/>
                  </w:rPr>
                  <m:t>в</m:t>
                </m:r>
              </m:sub>
            </m:sSub>
            <m:r>
              <w:rPr>
                <w:color w:val="auto"/>
                <w:lang w:val="ru-RU"/>
              </w:rPr>
              <m:t>-5</m:t>
            </m:r>
          </m:num>
          <m:den>
            <m:r>
              <w:rPr>
                <w:color w:val="auto"/>
                <w:lang w:val="ru-RU"/>
              </w:rPr>
              <m:t>100</m:t>
            </m:r>
          </m:den>
        </m:f>
        <m:r>
          <w:rPr>
            <w:color w:val="auto"/>
            <w:lang w:val="ru-RU"/>
          </w:rPr>
          <m:t>,</m:t>
        </m:r>
      </m:oMath>
      <w:r w:rsidR="00F8161F" w:rsidRPr="00501F9A">
        <w:rPr>
          <w:color w:val="auto"/>
          <w:lang w:val="ru-RU"/>
        </w:rPr>
        <w:t>(6)</w:t>
      </w:r>
    </w:p>
    <w:p w:rsidR="00F8161F" w:rsidRPr="00501F9A" w:rsidRDefault="00F8161F" w:rsidP="00F8161F">
      <w:pPr>
        <w:pStyle w:val="afd"/>
        <w:rPr>
          <w:color w:val="auto"/>
          <w:lang w:val="ru-RU"/>
        </w:rPr>
      </w:pPr>
      <w:r w:rsidRPr="00501F9A">
        <w:rPr>
          <w:color w:val="auto"/>
          <w:lang w:val="ru-RU"/>
        </w:rPr>
        <w:t xml:space="preserve">где </w:t>
      </w:r>
      <w:r w:rsidRPr="00501F9A">
        <w:rPr>
          <w:color w:val="auto"/>
          <w:lang w:val="ru-RU"/>
        </w:rPr>
        <w:tab/>
      </w:r>
      <m:oMath>
        <m:sSub>
          <m:sSubPr>
            <m:ctrlPr>
              <w:rPr>
                <w:rFonts w:ascii="Cambria Math" w:hAnsi="Cambria Math"/>
                <w:i/>
                <w:color w:val="auto"/>
                <w:lang w:val="ru-RU"/>
              </w:rPr>
            </m:ctrlPr>
          </m:sSubPr>
          <m:e>
            <m:r>
              <w:rPr>
                <w:rFonts w:ascii="Cambria Math" w:hAnsi="Cambria Math"/>
                <w:color w:val="auto"/>
                <w:lang w:val="ru-RU"/>
              </w:rPr>
              <m:t>υ</m:t>
            </m:r>
          </m:e>
          <m:sub>
            <m:r>
              <w:rPr>
                <w:rFonts w:ascii="Cambria Math" w:hAnsi="Cambria Math"/>
                <w:color w:val="auto"/>
                <w:lang w:val="ru-RU"/>
              </w:rPr>
              <m:t>в</m:t>
            </m:r>
          </m:sub>
        </m:sSub>
      </m:oMath>
      <w:r w:rsidRPr="00501F9A">
        <w:rPr>
          <w:color w:val="auto"/>
          <w:lang w:val="ru-RU"/>
        </w:rPr>
        <w:t xml:space="preserve"> – скорость ветра, м/с.</w:t>
      </w:r>
    </w:p>
    <w:p w:rsidR="00F8161F" w:rsidRPr="00501F9A" w:rsidRDefault="00F8161F" w:rsidP="00F8161F">
      <w:pPr>
        <w:pStyle w:val="afb"/>
        <w:rPr>
          <w:color w:val="auto"/>
          <w:lang w:val="ru-RU"/>
        </w:rPr>
      </w:pPr>
      <w:r w:rsidRPr="00501F9A">
        <w:rPr>
          <w:color w:val="auto"/>
          <w:lang w:val="ru-RU"/>
        </w:rPr>
        <w:t>Выполним данный расчет для скорости ветра 5 м/с, 10 м/с, 15  м/с.</w:t>
      </w:r>
    </w:p>
    <w:p w:rsidR="00F8161F" w:rsidRPr="00501F9A" w:rsidRDefault="00F8161F" w:rsidP="00F8161F">
      <w:pPr>
        <w:pStyle w:val="aff"/>
      </w:pPr>
      <w:r w:rsidRPr="00501F9A">
        <w:t xml:space="preserve">Для того, чтобы определить температуру сетевой воды в обратном трубопроводе с учетом ветровой нагрузки </w:t>
      </w:r>
      <m:oMath>
        <m:sSub>
          <m:sSubPr>
            <m:ctrlPr>
              <w:rPr>
                <w:rFonts w:ascii="Cambria Math" w:hAnsi="Cambria Math"/>
                <w:i/>
              </w:rPr>
            </m:ctrlPr>
          </m:sSubPr>
          <m:e>
            <m:r>
              <w:rPr>
                <w:rFonts w:ascii="Cambria Math" w:hAnsi="Cambria Math"/>
              </w:rPr>
              <m:t>τ</m:t>
            </m:r>
          </m:e>
          <m:sub>
            <m:r>
              <w:rPr>
                <w:rFonts w:ascii="Cambria Math" w:hAnsi="Cambria Math"/>
              </w:rPr>
              <m:t>2j</m:t>
            </m:r>
          </m:sub>
        </m:sSub>
      </m:oMath>
      <w:r w:rsidRPr="00501F9A">
        <w:t xml:space="preserve"> необходимо, используя зависимость (7), определить значение удельного теплового потока q в зависимости от скорости ветра </w:t>
      </w:r>
      <m:oMath>
        <m:sSub>
          <m:sSubPr>
            <m:ctrlPr>
              <w:rPr>
                <w:rFonts w:ascii="Cambria Math" w:hAnsi="Cambria Math"/>
                <w:i/>
              </w:rPr>
            </m:ctrlPr>
          </m:sSubPr>
          <m:e>
            <m:r>
              <w:rPr>
                <w:rFonts w:ascii="Cambria Math" w:hAnsi="Cambria Math"/>
              </w:rPr>
              <m:t>υ</m:t>
            </m:r>
          </m:e>
          <m:sub>
            <m:r>
              <w:rPr>
                <w:rFonts w:ascii="Cambria Math" w:hAnsi="Cambria Math"/>
              </w:rPr>
              <m:t>в</m:t>
            </m:r>
          </m:sub>
        </m:sSub>
      </m:oMath>
      <w:r w:rsidRPr="00501F9A">
        <w:t xml:space="preserve"> и температуры наружного воздуха </w:t>
      </w:r>
      <m:oMath>
        <m:sSub>
          <m:sSubPr>
            <m:ctrlPr>
              <w:rPr>
                <w:rFonts w:ascii="Cambria Math" w:hAnsi="Cambria Math"/>
                <w:i/>
              </w:rPr>
            </m:ctrlPr>
          </m:sSubPr>
          <m:e>
            <m:r>
              <w:rPr>
                <w:rFonts w:ascii="Cambria Math" w:hAnsi="Cambria Math"/>
              </w:rPr>
              <m:t>t</m:t>
            </m:r>
          </m:e>
          <m:sub>
            <m:r>
              <w:rPr>
                <w:rFonts w:ascii="Cambria Math" w:hAnsi="Cambria Math"/>
              </w:rPr>
              <m:t>н.в.</m:t>
            </m:r>
          </m:sub>
        </m:sSub>
      </m:oMath>
      <w:r>
        <w:t>.</w:t>
      </w:r>
    </w:p>
    <w:p w:rsidR="00F8161F" w:rsidRPr="00501F9A" w:rsidRDefault="00FA55AF" w:rsidP="00F8161F">
      <w:pPr>
        <w:pStyle w:val="afb"/>
        <w:jc w:val="center"/>
        <w:rPr>
          <w:color w:val="auto"/>
          <w:lang w:val="ru-RU"/>
        </w:rPr>
      </w:pPr>
      <m:oMath>
        <m:sSub>
          <m:sSubPr>
            <m:ctrlPr>
              <w:rPr>
                <w:i/>
                <w:color w:val="auto"/>
              </w:rPr>
            </m:ctrlPr>
          </m:sSubPr>
          <m:e>
            <m:r>
              <w:rPr>
                <w:color w:val="auto"/>
              </w:rPr>
              <m:t>τ</m:t>
            </m:r>
          </m:e>
          <m:sub>
            <m:r>
              <w:rPr>
                <w:color w:val="auto"/>
                <w:lang w:val="ru-RU"/>
              </w:rPr>
              <m:t>1</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F8161F" w:rsidRPr="00501F9A">
        <w:rPr>
          <w:color w:val="auto"/>
          <w:lang w:val="ru-RU"/>
        </w:rPr>
        <w:t>(7)</w:t>
      </w:r>
    </w:p>
    <w:p w:rsidR="00F8161F" w:rsidRPr="00501F9A" w:rsidRDefault="00F8161F" w:rsidP="00F8161F">
      <w:pPr>
        <w:pStyle w:val="afd"/>
        <w:rPr>
          <w:color w:val="auto"/>
          <w:lang w:val="ru-RU"/>
        </w:rPr>
      </w:pPr>
      <w:r w:rsidRPr="00501F9A">
        <w:rPr>
          <w:color w:val="auto"/>
          <w:lang w:val="ru-RU"/>
        </w:rPr>
        <w:t xml:space="preserve">где </w:t>
      </w:r>
      <w:r w:rsidRPr="00501F9A">
        <w:rPr>
          <w:color w:val="auto"/>
          <w:lang w:val="ru-RU"/>
        </w:rPr>
        <w:tab/>
      </w:r>
      <m:oMath>
        <m:r>
          <w:rPr>
            <w:rFonts w:ascii="Cambria Math" w:hAnsi="Cambria Math"/>
            <w:color w:val="auto"/>
            <w:lang w:val="ru-RU"/>
          </w:rPr>
          <m:t>n</m:t>
        </m:r>
      </m:oMath>
      <w:r w:rsidRPr="00501F9A">
        <w:rPr>
          <w:color w:val="auto"/>
          <w:lang w:val="ru-RU"/>
        </w:rPr>
        <w:t xml:space="preserve"> – показатель нелинейности теплоотдачи приборов отопления, принимаем 0,3.</w:t>
      </w:r>
    </w:p>
    <w:p w:rsidR="00F8161F" w:rsidRPr="00501F9A" w:rsidRDefault="00F8161F" w:rsidP="00F8161F">
      <w:pPr>
        <w:pStyle w:val="afb"/>
        <w:rPr>
          <w:color w:val="auto"/>
          <w:lang w:val="ru-RU"/>
        </w:rPr>
      </w:pPr>
      <w:r w:rsidRPr="00501F9A">
        <w:rPr>
          <w:color w:val="auto"/>
          <w:lang w:val="ru-RU"/>
        </w:rPr>
        <w:t>Определим температуру сетевой воды в обратном трубопроводе, используя зависимость (8).</w:t>
      </w:r>
    </w:p>
    <w:p w:rsidR="00F8161F" w:rsidRPr="00501F9A" w:rsidRDefault="00FA55AF" w:rsidP="00F8161F">
      <w:pPr>
        <w:pStyle w:val="afb"/>
        <w:jc w:val="center"/>
        <w:rPr>
          <w:color w:val="auto"/>
          <w:lang w:val="ru-RU"/>
        </w:rPr>
      </w:pPr>
      <m:oMath>
        <m:sSub>
          <m:sSubPr>
            <m:ctrlPr>
              <w:rPr>
                <w:i/>
                <w:color w:val="auto"/>
              </w:rPr>
            </m:ctrlPr>
          </m:sSubPr>
          <m:e>
            <m:r>
              <w:rPr>
                <w:color w:val="auto"/>
              </w:rPr>
              <m:t>τ</m:t>
            </m:r>
          </m:e>
          <m:sub>
            <m:r>
              <w:rPr>
                <w:color w:val="auto"/>
                <w:lang w:val="ru-RU"/>
              </w:rPr>
              <m:t>2</m:t>
            </m:r>
            <m:r>
              <w:rPr>
                <w:color w:val="auto"/>
              </w:rPr>
              <m:t>j</m:t>
            </m:r>
          </m:sub>
        </m:sSub>
        <m:r>
          <m:rPr>
            <m:sty m:val="p"/>
          </m:rPr>
          <w:rPr>
            <w:color w:val="auto"/>
            <w:lang w:val="ru-RU"/>
          </w:rPr>
          <m:t>=</m:t>
        </m:r>
        <m:sSub>
          <m:sSubPr>
            <m:ctrlPr>
              <w:rPr>
                <w:i/>
                <w:color w:val="auto"/>
              </w:rPr>
            </m:ctrlPr>
          </m:sSubPr>
          <m:e>
            <m:r>
              <w:rPr>
                <w:color w:val="auto"/>
              </w:rPr>
              <m:t>t</m:t>
            </m:r>
          </m:e>
          <m:sub>
            <m:r>
              <w:rPr>
                <w:color w:val="auto"/>
                <w:lang w:val="ru-RU"/>
              </w:rPr>
              <m:t>вн.в.</m:t>
            </m:r>
          </m:sub>
        </m:sSub>
        <m:r>
          <m:rPr>
            <m:sty m:val="p"/>
          </m:rPr>
          <w:rPr>
            <w:color w:val="auto"/>
            <w:lang w:val="ru-RU"/>
          </w:rPr>
          <m:t>-0.5∙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e>
        </m:d>
        <m:r>
          <m:rPr>
            <m:sty m:val="p"/>
          </m:rPr>
          <w:rPr>
            <w:color w:val="auto"/>
            <w:lang w:val="ru-RU"/>
          </w:rPr>
          <m:t>∙q+0.5∙</m:t>
        </m:r>
        <m:d>
          <m:dPr>
            <m:ctrlPr>
              <w:rPr>
                <w:color w:val="auto"/>
                <w:lang w:val="ru-RU"/>
              </w:rPr>
            </m:ctrlPr>
          </m:dPr>
          <m:e>
            <m:sSub>
              <m:sSubPr>
                <m:ctrlPr>
                  <w:rPr>
                    <w:i/>
                    <w:color w:val="auto"/>
                  </w:rPr>
                </m:ctrlPr>
              </m:sSubPr>
              <m:e>
                <m:r>
                  <w:rPr>
                    <w:color w:val="auto"/>
                  </w:rPr>
                  <m:t>τ</m:t>
                </m:r>
              </m:e>
              <m:sub>
                <m:r>
                  <w:rPr>
                    <w:color w:val="auto"/>
                    <w:lang w:val="ru-RU"/>
                  </w:rPr>
                  <m:t>1</m:t>
                </m:r>
              </m:sub>
            </m:sSub>
            <m:r>
              <m:rPr>
                <m:sty m:val="p"/>
              </m:rPr>
              <w:rPr>
                <w:color w:val="auto"/>
                <w:lang w:val="ru-RU"/>
              </w:rPr>
              <m:t>+</m:t>
            </m:r>
            <m:sSub>
              <m:sSubPr>
                <m:ctrlPr>
                  <w:rPr>
                    <w:i/>
                    <w:color w:val="auto"/>
                  </w:rPr>
                </m:ctrlPr>
              </m:sSubPr>
              <m:e>
                <m:r>
                  <w:rPr>
                    <w:color w:val="auto"/>
                  </w:rPr>
                  <m:t>τ</m:t>
                </m:r>
              </m:e>
              <m:sub>
                <m:r>
                  <w:rPr>
                    <w:color w:val="auto"/>
                    <w:lang w:val="ru-RU"/>
                  </w:rPr>
                  <m:t>2</m:t>
                </m:r>
              </m:sub>
            </m:sSub>
            <m:r>
              <w:rPr>
                <w:color w:val="auto"/>
                <w:lang w:val="ru-RU"/>
              </w:rPr>
              <m:t>-2</m:t>
            </m:r>
            <m:sSub>
              <m:sSubPr>
                <m:ctrlPr>
                  <w:rPr>
                    <w:i/>
                    <w:color w:val="auto"/>
                  </w:rPr>
                </m:ctrlPr>
              </m:sSubPr>
              <m:e>
                <m:r>
                  <w:rPr>
                    <w:color w:val="auto"/>
                  </w:rPr>
                  <m:t>t</m:t>
                </m:r>
              </m:e>
              <m:sub>
                <m:r>
                  <w:rPr>
                    <w:color w:val="auto"/>
                    <w:lang w:val="ru-RU"/>
                  </w:rPr>
                  <m:t>вн.в.</m:t>
                </m:r>
              </m:sub>
            </m:sSub>
          </m:e>
        </m:d>
        <m:sSup>
          <m:sSupPr>
            <m:ctrlPr>
              <w:rPr>
                <w:color w:val="auto"/>
              </w:rPr>
            </m:ctrlPr>
          </m:sSupPr>
          <m:e>
            <m:r>
              <m:rPr>
                <m:sty m:val="p"/>
              </m:rPr>
              <w:rPr>
                <w:color w:val="auto"/>
                <w:lang w:val="ru-RU"/>
              </w:rPr>
              <m:t>∙</m:t>
            </m:r>
            <m:r>
              <m:rPr>
                <m:sty m:val="p"/>
              </m:rPr>
              <w:rPr>
                <w:color w:val="auto"/>
              </w:rPr>
              <m:t>q</m:t>
            </m:r>
          </m:e>
          <m:sup>
            <m:d>
              <m:dPr>
                <m:ctrlPr>
                  <w:rPr>
                    <w:i/>
                    <w:color w:val="auto"/>
                    <w:lang w:val="ru-RU"/>
                  </w:rPr>
                </m:ctrlPr>
              </m:dPr>
              <m:e>
                <m:f>
                  <m:fPr>
                    <m:ctrlPr>
                      <w:rPr>
                        <w:i/>
                        <w:color w:val="auto"/>
                        <w:lang w:val="ru-RU"/>
                      </w:rPr>
                    </m:ctrlPr>
                  </m:fPr>
                  <m:num>
                    <m:r>
                      <w:rPr>
                        <w:color w:val="auto"/>
                        <w:lang w:val="ru-RU"/>
                      </w:rPr>
                      <m:t>1</m:t>
                    </m:r>
                  </m:num>
                  <m:den>
                    <m:r>
                      <w:rPr>
                        <w:color w:val="auto"/>
                        <w:lang w:val="ru-RU"/>
                      </w:rPr>
                      <m:t>1+n</m:t>
                    </m:r>
                  </m:den>
                </m:f>
              </m:e>
            </m:d>
          </m:sup>
        </m:sSup>
        <m:r>
          <w:rPr>
            <w:color w:val="auto"/>
            <w:lang w:val="ru-RU"/>
          </w:rPr>
          <m:t>,</m:t>
        </m:r>
      </m:oMath>
      <w:r w:rsidR="00F8161F" w:rsidRPr="00501F9A">
        <w:rPr>
          <w:color w:val="auto"/>
          <w:lang w:val="ru-RU"/>
        </w:rPr>
        <w:t>(8)</w:t>
      </w:r>
    </w:p>
    <w:p w:rsidR="00C1245D" w:rsidRDefault="004346B2" w:rsidP="00493F39">
      <w:pPr>
        <w:pStyle w:val="24"/>
        <w:shd w:val="clear" w:color="auto" w:fill="auto"/>
        <w:spacing w:line="240" w:lineRule="auto"/>
        <w:ind w:firstLine="709"/>
        <w:jc w:val="both"/>
      </w:pPr>
      <w:r>
        <w:rPr>
          <w:rStyle w:val="26"/>
        </w:rPr>
        <w:t>Среднегодовая загрузка оборудования</w:t>
      </w:r>
    </w:p>
    <w:p w:rsidR="00C1245D" w:rsidRDefault="004346B2" w:rsidP="00A17743">
      <w:pPr>
        <w:pStyle w:val="24"/>
        <w:shd w:val="clear" w:color="auto" w:fill="auto"/>
        <w:spacing w:after="464" w:line="240" w:lineRule="auto"/>
        <w:ind w:firstLine="640"/>
        <w:jc w:val="both"/>
      </w:pPr>
      <w:r>
        <w:lastRenderedPageBreak/>
        <w:t>Количество отпущенной тепловой энергии, среднесуточный отпуск тепловой энергии и среднегодовая загрузка котель</w:t>
      </w:r>
      <w:r w:rsidR="0080200B">
        <w:t xml:space="preserve">ной муниципального образования </w:t>
      </w:r>
      <w:r w:rsidR="007A432D">
        <w:t>поселка</w:t>
      </w:r>
      <w:r>
        <w:t xml:space="preserve"> </w:t>
      </w:r>
      <w:r w:rsidR="00974BF6">
        <w:t>Подтесово</w:t>
      </w:r>
      <w:r>
        <w:t xml:space="preserve"> представлены в табл. 1.5.</w:t>
      </w:r>
    </w:p>
    <w:p w:rsidR="00C1245D" w:rsidRPr="004A361F" w:rsidRDefault="004346B2" w:rsidP="00A17743">
      <w:pPr>
        <w:pStyle w:val="ac"/>
        <w:shd w:val="clear" w:color="auto" w:fill="auto"/>
      </w:pPr>
      <w:r w:rsidRPr="004A361F">
        <w:rPr>
          <w:rStyle w:val="ad"/>
          <w:u w:val="none"/>
        </w:rPr>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5"/>
        <w:gridCol w:w="1738"/>
        <w:gridCol w:w="2093"/>
        <w:gridCol w:w="1776"/>
        <w:gridCol w:w="2112"/>
      </w:tblGrid>
      <w:tr w:rsidR="00C1245D" w:rsidTr="0080200B">
        <w:trPr>
          <w:trHeight w:hRule="exact" w:val="1147"/>
          <w:jc w:val="center"/>
        </w:trPr>
        <w:tc>
          <w:tcPr>
            <w:tcW w:w="2645" w:type="dxa"/>
            <w:shd w:val="clear" w:color="auto" w:fill="FFFFFF"/>
            <w:vAlign w:val="center"/>
          </w:tcPr>
          <w:p w:rsidR="00C1245D" w:rsidRDefault="004346B2" w:rsidP="00A17743">
            <w:pPr>
              <w:pStyle w:val="24"/>
              <w:shd w:val="clear" w:color="auto" w:fill="auto"/>
              <w:spacing w:line="244" w:lineRule="exact"/>
              <w:jc w:val="center"/>
            </w:pPr>
            <w:r>
              <w:rPr>
                <w:rStyle w:val="211pt"/>
              </w:rPr>
              <w:t>Наименование</w:t>
            </w:r>
          </w:p>
          <w:p w:rsidR="00C1245D" w:rsidRDefault="004346B2" w:rsidP="00A17743">
            <w:pPr>
              <w:pStyle w:val="24"/>
              <w:shd w:val="clear" w:color="auto" w:fill="auto"/>
              <w:spacing w:line="244" w:lineRule="exact"/>
              <w:jc w:val="center"/>
            </w:pPr>
            <w:r>
              <w:rPr>
                <w:rStyle w:val="211pt"/>
              </w:rPr>
              <w:t>теплоисточника</w:t>
            </w:r>
          </w:p>
        </w:tc>
        <w:tc>
          <w:tcPr>
            <w:tcW w:w="1738" w:type="dxa"/>
            <w:shd w:val="clear" w:color="auto" w:fill="FFFFFF"/>
            <w:vAlign w:val="center"/>
          </w:tcPr>
          <w:p w:rsidR="00C1245D" w:rsidRDefault="002D31FC" w:rsidP="00A17743">
            <w:pPr>
              <w:pStyle w:val="24"/>
              <w:shd w:val="clear" w:color="auto" w:fill="auto"/>
              <w:spacing w:line="274" w:lineRule="exact"/>
              <w:jc w:val="center"/>
            </w:pPr>
            <w:r>
              <w:rPr>
                <w:rStyle w:val="211pt"/>
              </w:rPr>
              <w:t>Выработка тепловой энергии, Г</w:t>
            </w:r>
            <w:r w:rsidR="004346B2">
              <w:rPr>
                <w:rStyle w:val="211pt"/>
              </w:rPr>
              <w:t>кал</w:t>
            </w:r>
          </w:p>
        </w:tc>
        <w:tc>
          <w:tcPr>
            <w:tcW w:w="2093" w:type="dxa"/>
            <w:shd w:val="clear" w:color="auto" w:fill="FFFFFF"/>
          </w:tcPr>
          <w:p w:rsidR="00C1245D" w:rsidRDefault="004346B2" w:rsidP="00A17743">
            <w:pPr>
              <w:pStyle w:val="24"/>
              <w:shd w:val="clear" w:color="auto" w:fill="auto"/>
              <w:spacing w:line="274" w:lineRule="exact"/>
              <w:ind w:left="300"/>
            </w:pPr>
            <w:r>
              <w:rPr>
                <w:rStyle w:val="211pt"/>
              </w:rPr>
              <w:t>Располагаемая</w:t>
            </w:r>
          </w:p>
          <w:p w:rsidR="00C1245D" w:rsidRDefault="004346B2" w:rsidP="00A17743">
            <w:pPr>
              <w:pStyle w:val="24"/>
              <w:shd w:val="clear" w:color="auto" w:fill="auto"/>
              <w:spacing w:line="274" w:lineRule="exact"/>
              <w:jc w:val="center"/>
            </w:pPr>
            <w:r>
              <w:rPr>
                <w:rStyle w:val="211pt"/>
              </w:rPr>
              <w:t>мощность</w:t>
            </w:r>
          </w:p>
          <w:p w:rsidR="00C1245D" w:rsidRDefault="004346B2" w:rsidP="00A17743">
            <w:pPr>
              <w:pStyle w:val="24"/>
              <w:shd w:val="clear" w:color="auto" w:fill="auto"/>
              <w:spacing w:line="274" w:lineRule="exact"/>
              <w:ind w:left="200"/>
            </w:pPr>
            <w:r>
              <w:rPr>
                <w:rStyle w:val="211pt"/>
              </w:rPr>
              <w:t>теплоисточника,</w:t>
            </w:r>
          </w:p>
          <w:p w:rsidR="00C1245D" w:rsidRDefault="004346B2" w:rsidP="00A17743">
            <w:pPr>
              <w:pStyle w:val="24"/>
              <w:shd w:val="clear" w:color="auto" w:fill="auto"/>
              <w:spacing w:line="274" w:lineRule="exact"/>
              <w:jc w:val="center"/>
            </w:pPr>
            <w:r>
              <w:rPr>
                <w:rStyle w:val="211pt"/>
              </w:rPr>
              <w:t>Гкал/час</w:t>
            </w:r>
          </w:p>
        </w:tc>
        <w:tc>
          <w:tcPr>
            <w:tcW w:w="1776" w:type="dxa"/>
            <w:shd w:val="clear" w:color="auto" w:fill="FFFFFF"/>
            <w:vAlign w:val="center"/>
          </w:tcPr>
          <w:p w:rsidR="00C1245D" w:rsidRDefault="004346B2" w:rsidP="00A17743">
            <w:pPr>
              <w:pStyle w:val="24"/>
              <w:shd w:val="clear" w:color="auto" w:fill="auto"/>
              <w:spacing w:line="274" w:lineRule="exact"/>
              <w:jc w:val="center"/>
            </w:pPr>
            <w:r>
              <w:rPr>
                <w:rStyle w:val="211pt"/>
              </w:rPr>
              <w:t>Среднечасовой отпуск тепла, Гкал/час</w:t>
            </w:r>
          </w:p>
        </w:tc>
        <w:tc>
          <w:tcPr>
            <w:tcW w:w="2112" w:type="dxa"/>
            <w:shd w:val="clear" w:color="auto" w:fill="FFFFFF"/>
            <w:vAlign w:val="center"/>
          </w:tcPr>
          <w:p w:rsidR="00C1245D" w:rsidRDefault="004346B2" w:rsidP="00A17743">
            <w:pPr>
              <w:pStyle w:val="24"/>
              <w:shd w:val="clear" w:color="auto" w:fill="auto"/>
              <w:spacing w:line="274" w:lineRule="exact"/>
              <w:ind w:left="300"/>
            </w:pPr>
            <w:r>
              <w:rPr>
                <w:rStyle w:val="211pt"/>
              </w:rPr>
              <w:t>Среднегодовая</w:t>
            </w:r>
          </w:p>
          <w:p w:rsidR="00C1245D" w:rsidRDefault="004346B2" w:rsidP="00A17743">
            <w:pPr>
              <w:pStyle w:val="24"/>
              <w:shd w:val="clear" w:color="auto" w:fill="auto"/>
              <w:spacing w:line="274" w:lineRule="exact"/>
              <w:jc w:val="center"/>
            </w:pPr>
            <w:r>
              <w:rPr>
                <w:rStyle w:val="211pt"/>
              </w:rPr>
              <w:t>загрузка</w:t>
            </w:r>
          </w:p>
          <w:p w:rsidR="00C1245D" w:rsidRDefault="004346B2" w:rsidP="00A17743">
            <w:pPr>
              <w:pStyle w:val="24"/>
              <w:shd w:val="clear" w:color="auto" w:fill="auto"/>
              <w:spacing w:line="274" w:lineRule="exact"/>
              <w:ind w:left="180"/>
            </w:pPr>
            <w:r>
              <w:rPr>
                <w:rStyle w:val="211pt"/>
              </w:rPr>
              <w:t>оборудования, %</w:t>
            </w:r>
          </w:p>
        </w:tc>
      </w:tr>
      <w:tr w:rsidR="00A17743" w:rsidTr="0080200B">
        <w:trPr>
          <w:trHeight w:hRule="exact" w:val="571"/>
          <w:jc w:val="center"/>
        </w:trPr>
        <w:tc>
          <w:tcPr>
            <w:tcW w:w="2645" w:type="dxa"/>
            <w:shd w:val="clear" w:color="auto" w:fill="FFFFFF"/>
            <w:vAlign w:val="bottom"/>
          </w:tcPr>
          <w:p w:rsidR="00A17743" w:rsidRDefault="00A17743" w:rsidP="00A17743">
            <w:pPr>
              <w:pStyle w:val="24"/>
              <w:shd w:val="clear" w:color="auto" w:fill="auto"/>
              <w:spacing w:line="244" w:lineRule="exact"/>
              <w:jc w:val="center"/>
            </w:pPr>
            <w:r>
              <w:rPr>
                <w:rStyle w:val="211pt"/>
              </w:rPr>
              <w:t>Котельная</w:t>
            </w:r>
          </w:p>
          <w:p w:rsidR="00A17743" w:rsidRDefault="00974BF6" w:rsidP="00ED049F">
            <w:pPr>
              <w:pStyle w:val="24"/>
              <w:shd w:val="clear" w:color="auto" w:fill="auto"/>
              <w:spacing w:line="244" w:lineRule="exact"/>
              <w:jc w:val="center"/>
            </w:pPr>
            <w:r>
              <w:rPr>
                <w:rStyle w:val="211pt"/>
              </w:rPr>
              <w:t>пер. Якорный 23</w:t>
            </w:r>
          </w:p>
        </w:tc>
        <w:tc>
          <w:tcPr>
            <w:tcW w:w="1738" w:type="dxa"/>
            <w:shd w:val="clear" w:color="auto" w:fill="FFFFFF"/>
            <w:vAlign w:val="center"/>
          </w:tcPr>
          <w:p w:rsidR="00A17743" w:rsidRDefault="00462933" w:rsidP="00A17743">
            <w:pPr>
              <w:pStyle w:val="24"/>
              <w:shd w:val="clear" w:color="auto" w:fill="auto"/>
              <w:spacing w:line="244" w:lineRule="exact"/>
              <w:jc w:val="center"/>
            </w:pPr>
            <w:r>
              <w:rPr>
                <w:sz w:val="22"/>
              </w:rPr>
              <w:t>42057,60</w:t>
            </w:r>
          </w:p>
        </w:tc>
        <w:tc>
          <w:tcPr>
            <w:tcW w:w="2093" w:type="dxa"/>
            <w:shd w:val="clear" w:color="auto" w:fill="FFFFFF"/>
            <w:vAlign w:val="center"/>
          </w:tcPr>
          <w:p w:rsidR="00A17743" w:rsidRPr="0080200B" w:rsidRDefault="00D239CA" w:rsidP="00D239CA">
            <w:pPr>
              <w:pStyle w:val="24"/>
              <w:shd w:val="clear" w:color="auto" w:fill="auto"/>
              <w:spacing w:line="244" w:lineRule="exact"/>
              <w:jc w:val="center"/>
              <w:rPr>
                <w:rStyle w:val="211pt0"/>
              </w:rPr>
            </w:pPr>
            <w:r>
              <w:rPr>
                <w:rStyle w:val="211pt0"/>
              </w:rPr>
              <w:t>31,36</w:t>
            </w:r>
          </w:p>
        </w:tc>
        <w:tc>
          <w:tcPr>
            <w:tcW w:w="1776" w:type="dxa"/>
            <w:shd w:val="clear" w:color="auto" w:fill="FFFFFF"/>
            <w:vAlign w:val="center"/>
          </w:tcPr>
          <w:p w:rsidR="00A17743" w:rsidRDefault="00D239CA" w:rsidP="00F8161F">
            <w:pPr>
              <w:pStyle w:val="24"/>
              <w:shd w:val="clear" w:color="auto" w:fill="auto"/>
              <w:spacing w:line="244" w:lineRule="exact"/>
              <w:jc w:val="center"/>
            </w:pPr>
            <w:r w:rsidRPr="00D239CA">
              <w:rPr>
                <w:sz w:val="22"/>
              </w:rPr>
              <w:t>13,095</w:t>
            </w:r>
          </w:p>
        </w:tc>
        <w:tc>
          <w:tcPr>
            <w:tcW w:w="2112" w:type="dxa"/>
            <w:shd w:val="clear" w:color="auto" w:fill="FFFFFF"/>
            <w:vAlign w:val="center"/>
          </w:tcPr>
          <w:p w:rsidR="00A17743" w:rsidRPr="0080200B" w:rsidRDefault="00D239CA" w:rsidP="0030555E">
            <w:pPr>
              <w:pStyle w:val="24"/>
              <w:shd w:val="clear" w:color="auto" w:fill="auto"/>
              <w:spacing w:line="244" w:lineRule="exact"/>
              <w:jc w:val="center"/>
              <w:rPr>
                <w:rStyle w:val="211pt0"/>
              </w:rPr>
            </w:pPr>
            <w:r>
              <w:rPr>
                <w:rStyle w:val="211pt0"/>
              </w:rPr>
              <w:t>42,0</w:t>
            </w:r>
          </w:p>
        </w:tc>
      </w:tr>
    </w:tbl>
    <w:p w:rsidR="00C1245D" w:rsidRDefault="00C1245D" w:rsidP="00A17743">
      <w:pPr>
        <w:rPr>
          <w:sz w:val="2"/>
          <w:szCs w:val="2"/>
        </w:rPr>
      </w:pPr>
    </w:p>
    <w:p w:rsidR="00C1245D" w:rsidRDefault="00C1245D">
      <w:pPr>
        <w:rPr>
          <w:sz w:val="2"/>
          <w:szCs w:val="2"/>
        </w:rPr>
      </w:pPr>
    </w:p>
    <w:p w:rsidR="004A361F" w:rsidRDefault="004A361F" w:rsidP="004A361F">
      <w:pPr>
        <w:pStyle w:val="24"/>
        <w:shd w:val="clear" w:color="auto" w:fill="auto"/>
        <w:spacing w:after="20" w:line="310" w:lineRule="exact"/>
        <w:ind w:firstLine="600"/>
        <w:jc w:val="both"/>
      </w:pPr>
      <w:r w:rsidRPr="005562DE">
        <w:rPr>
          <w:rStyle w:val="26"/>
          <w:u w:val="none"/>
        </w:rPr>
        <w:t>Способы учета тепла, отпущенного в тепловые сети: н</w:t>
      </w:r>
      <w:r>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4A361F" w:rsidRDefault="004A361F" w:rsidP="004A361F">
      <w:pPr>
        <w:pStyle w:val="24"/>
        <w:shd w:val="clear" w:color="auto" w:fill="auto"/>
        <w:spacing w:line="240" w:lineRule="auto"/>
        <w:ind w:firstLine="600"/>
        <w:jc w:val="both"/>
      </w:pPr>
      <w:r w:rsidRPr="005562DE">
        <w:rPr>
          <w:rStyle w:val="26"/>
          <w:u w:val="none"/>
        </w:rPr>
        <w:t>Статистика отказов и восстановлений оборудования источников тепловой энергии</w:t>
      </w:r>
      <w:r>
        <w:rPr>
          <w:rStyle w:val="26"/>
          <w:u w:val="none"/>
        </w:rPr>
        <w:t>: д</w:t>
      </w:r>
      <w:r>
        <w:t xml:space="preserve">анные по статистике отказов и восстановления основного оборудования источников тепловой энергии </w:t>
      </w:r>
      <w:r w:rsidR="00F228DD">
        <w:t>указана в таблице 1.7.3</w:t>
      </w:r>
      <w:r>
        <w:t>.</w:t>
      </w:r>
    </w:p>
    <w:p w:rsidR="004A361F" w:rsidRDefault="004A361F" w:rsidP="004A361F">
      <w:pPr>
        <w:pStyle w:val="24"/>
        <w:shd w:val="clear" w:color="auto" w:fill="auto"/>
        <w:spacing w:line="240" w:lineRule="auto"/>
        <w:ind w:firstLine="600"/>
        <w:jc w:val="both"/>
      </w:pPr>
      <w:r w:rsidRPr="005562DE">
        <w:rPr>
          <w:rStyle w:val="26"/>
          <w:u w:val="none"/>
        </w:rPr>
        <w:t>Предписания надзорных органов по запрещению дальнейшей эксплуатации источников тепловой энергии</w:t>
      </w:r>
      <w:r>
        <w:rPr>
          <w:rStyle w:val="26"/>
          <w:u w:val="none"/>
        </w:rPr>
        <w:t xml:space="preserve">: </w:t>
      </w:r>
      <w:bookmarkStart w:id="5" w:name="bookmark5"/>
      <w:r>
        <w:rPr>
          <w:rStyle w:val="26"/>
          <w:u w:val="none"/>
        </w:rPr>
        <w:t>п</w:t>
      </w:r>
      <w:r>
        <w:t>редписания надзорных органов по запрещению дальнейшей эксплуатации не выдавались.</w:t>
      </w:r>
      <w:bookmarkEnd w:id="5"/>
    </w:p>
    <w:p w:rsidR="00226FDC" w:rsidRDefault="00226FDC">
      <w:pPr>
        <w:pStyle w:val="24"/>
        <w:shd w:val="clear" w:color="auto" w:fill="auto"/>
        <w:spacing w:after="20" w:line="310" w:lineRule="exact"/>
        <w:ind w:firstLine="600"/>
        <w:jc w:val="both"/>
        <w:rPr>
          <w:rStyle w:val="26"/>
        </w:rPr>
      </w:pPr>
    </w:p>
    <w:p w:rsidR="00C1245D" w:rsidRDefault="004346B2" w:rsidP="00A17743">
      <w:pPr>
        <w:pStyle w:val="34"/>
        <w:keepNext/>
        <w:keepLines/>
        <w:numPr>
          <w:ilvl w:val="1"/>
          <w:numId w:val="4"/>
        </w:numPr>
        <w:shd w:val="clear" w:color="auto" w:fill="auto"/>
        <w:tabs>
          <w:tab w:val="left" w:pos="1075"/>
        </w:tabs>
        <w:spacing w:after="0" w:line="240" w:lineRule="auto"/>
        <w:jc w:val="both"/>
      </w:pPr>
      <w:bookmarkStart w:id="6" w:name="bookmark6"/>
      <w:r>
        <w:t>Тепловые сети, сооружения на них и тепловые пункты</w:t>
      </w:r>
      <w:bookmarkEnd w:id="6"/>
    </w:p>
    <w:p w:rsidR="00C1245D" w:rsidRDefault="004346B2" w:rsidP="004A361F">
      <w:pPr>
        <w:pStyle w:val="24"/>
        <w:shd w:val="clear" w:color="auto" w:fill="auto"/>
        <w:spacing w:line="240" w:lineRule="auto"/>
        <w:ind w:firstLine="600"/>
        <w:jc w:val="both"/>
      </w:pPr>
      <w:r>
        <w:t>Общая структура тепловых сетей системы теплоснабжения муниципального образован</w:t>
      </w:r>
      <w:r w:rsidR="00606D54">
        <w:t xml:space="preserve">ия </w:t>
      </w:r>
      <w:r w:rsidR="007A432D">
        <w:t>поселка</w:t>
      </w:r>
      <w:r>
        <w:t xml:space="preserve"> </w:t>
      </w:r>
      <w:r w:rsidR="00974BF6">
        <w:t>Подтесово</w:t>
      </w:r>
      <w:r>
        <w:t xml:space="preserve"> и суммарные характеристики участков тепловых сетей представлены в таблице 1.6.</w:t>
      </w:r>
    </w:p>
    <w:p w:rsidR="004A361F" w:rsidRDefault="004A361F" w:rsidP="004A361F">
      <w:pPr>
        <w:pStyle w:val="24"/>
        <w:shd w:val="clear" w:color="auto" w:fill="auto"/>
        <w:spacing w:line="240" w:lineRule="auto"/>
        <w:ind w:firstLine="600"/>
        <w:jc w:val="both"/>
      </w:pPr>
    </w:p>
    <w:p w:rsidR="00C1245D" w:rsidRPr="004A361F" w:rsidRDefault="004346B2" w:rsidP="004A361F">
      <w:pPr>
        <w:pStyle w:val="ac"/>
        <w:framePr w:w="10061" w:wrap="notBeside" w:vAnchor="text" w:hAnchor="text" w:xAlign="center" w:y="1"/>
        <w:shd w:val="clear" w:color="auto" w:fill="auto"/>
        <w:spacing w:line="240" w:lineRule="auto"/>
      </w:pPr>
      <w:r w:rsidRPr="004A361F">
        <w:rPr>
          <w:rStyle w:val="ad"/>
          <w:u w:val="none"/>
        </w:rPr>
        <w:t>Таблица 1.6 - Структура тепловых сетей</w:t>
      </w:r>
    </w:p>
    <w:tbl>
      <w:tblPr>
        <w:tblOverlap w:val="neve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59"/>
        <w:gridCol w:w="2635"/>
        <w:gridCol w:w="1936"/>
        <w:gridCol w:w="1984"/>
      </w:tblGrid>
      <w:tr w:rsidR="00C1245D" w:rsidTr="00AF4AB5">
        <w:trPr>
          <w:trHeight w:hRule="exact" w:val="1147"/>
        </w:trPr>
        <w:tc>
          <w:tcPr>
            <w:tcW w:w="2659"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Наименование источника тепловой энергии</w:t>
            </w:r>
          </w:p>
        </w:tc>
        <w:tc>
          <w:tcPr>
            <w:tcW w:w="2635" w:type="dxa"/>
            <w:shd w:val="clear" w:color="auto" w:fill="FFFFFF"/>
            <w:vAlign w:val="bottom"/>
          </w:tcPr>
          <w:p w:rsidR="00C1245D" w:rsidRDefault="004346B2" w:rsidP="00235C60">
            <w:pPr>
              <w:pStyle w:val="24"/>
              <w:framePr w:w="10061" w:wrap="notBeside" w:vAnchor="text" w:hAnchor="text" w:xAlign="center" w:y="1"/>
              <w:shd w:val="clear" w:color="auto" w:fill="auto"/>
              <w:spacing w:line="240" w:lineRule="auto"/>
              <w:jc w:val="center"/>
            </w:pPr>
            <w:r>
              <w:rPr>
                <w:rStyle w:val="211pt"/>
              </w:rPr>
              <w:t>Длина трубопроводов теплосети (в двухтрубном исчислении), м</w:t>
            </w:r>
          </w:p>
        </w:tc>
        <w:tc>
          <w:tcPr>
            <w:tcW w:w="1936"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Внутренний объем трубопроводов тепловой сети, м</w:t>
            </w:r>
            <w:r>
              <w:rPr>
                <w:rStyle w:val="211pt"/>
                <w:vertAlign w:val="superscript"/>
              </w:rPr>
              <w:t>3</w:t>
            </w:r>
          </w:p>
        </w:tc>
        <w:tc>
          <w:tcPr>
            <w:tcW w:w="1984"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Материальная</w:t>
            </w:r>
          </w:p>
          <w:p w:rsidR="00C1245D" w:rsidRPr="004A361F" w:rsidRDefault="004346B2" w:rsidP="00A17743">
            <w:pPr>
              <w:pStyle w:val="24"/>
              <w:framePr w:w="10061" w:wrap="notBeside" w:vAnchor="text" w:hAnchor="text" w:xAlign="center" w:y="1"/>
              <w:shd w:val="clear" w:color="auto" w:fill="auto"/>
              <w:spacing w:line="240" w:lineRule="auto"/>
              <w:jc w:val="center"/>
              <w:rPr>
                <w:vertAlign w:val="superscript"/>
              </w:rPr>
            </w:pPr>
            <w:r>
              <w:rPr>
                <w:rStyle w:val="211pt"/>
              </w:rPr>
              <w:t>характеристика</w:t>
            </w:r>
            <w:r w:rsidR="004A361F">
              <w:rPr>
                <w:rStyle w:val="211pt"/>
              </w:rPr>
              <w:t>, м</w:t>
            </w:r>
            <w:r w:rsidR="004A361F">
              <w:rPr>
                <w:rStyle w:val="211pt"/>
                <w:vertAlign w:val="superscript"/>
              </w:rPr>
              <w:t>2</w:t>
            </w:r>
          </w:p>
        </w:tc>
      </w:tr>
      <w:tr w:rsidR="00C1245D" w:rsidTr="00AF4AB5">
        <w:trPr>
          <w:trHeight w:hRule="exact" w:val="571"/>
        </w:trPr>
        <w:tc>
          <w:tcPr>
            <w:tcW w:w="2659"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Котельная</w:t>
            </w:r>
          </w:p>
          <w:p w:rsidR="00C1245D" w:rsidRDefault="00974BF6" w:rsidP="00ED049F">
            <w:pPr>
              <w:pStyle w:val="24"/>
              <w:framePr w:w="10061" w:wrap="notBeside" w:vAnchor="text" w:hAnchor="text" w:xAlign="center" w:y="1"/>
              <w:shd w:val="clear" w:color="auto" w:fill="auto"/>
              <w:spacing w:line="240" w:lineRule="auto"/>
              <w:jc w:val="center"/>
            </w:pPr>
            <w:r>
              <w:rPr>
                <w:rStyle w:val="211pt"/>
              </w:rPr>
              <w:t>пер. Якорный 23</w:t>
            </w:r>
          </w:p>
        </w:tc>
        <w:tc>
          <w:tcPr>
            <w:tcW w:w="2635" w:type="dxa"/>
            <w:shd w:val="clear" w:color="auto" w:fill="FFFFFF"/>
            <w:vAlign w:val="center"/>
          </w:tcPr>
          <w:p w:rsidR="00C1245D" w:rsidRPr="00422491" w:rsidRDefault="00D239CA" w:rsidP="00A17743">
            <w:pPr>
              <w:pStyle w:val="24"/>
              <w:framePr w:w="10061" w:wrap="notBeside" w:vAnchor="text" w:hAnchor="text" w:xAlign="center" w:y="1"/>
              <w:shd w:val="clear" w:color="auto" w:fill="auto"/>
              <w:spacing w:line="240" w:lineRule="auto"/>
              <w:jc w:val="center"/>
              <w:rPr>
                <w:rStyle w:val="211pt0"/>
              </w:rPr>
            </w:pPr>
            <w:r>
              <w:rPr>
                <w:rStyle w:val="211pt0"/>
              </w:rPr>
              <w:t>16609,50</w:t>
            </w:r>
          </w:p>
        </w:tc>
        <w:tc>
          <w:tcPr>
            <w:tcW w:w="1936" w:type="dxa"/>
            <w:shd w:val="clear" w:color="auto" w:fill="FFFFFF"/>
            <w:vAlign w:val="center"/>
          </w:tcPr>
          <w:p w:rsidR="00C1245D" w:rsidRPr="00422491" w:rsidRDefault="00D239CA" w:rsidP="00AC07C4">
            <w:pPr>
              <w:pStyle w:val="24"/>
              <w:framePr w:w="10061" w:wrap="notBeside" w:vAnchor="text" w:hAnchor="text" w:xAlign="center" w:y="1"/>
              <w:shd w:val="clear" w:color="auto" w:fill="auto"/>
              <w:spacing w:line="240" w:lineRule="auto"/>
              <w:jc w:val="center"/>
              <w:rPr>
                <w:rStyle w:val="211pt0"/>
              </w:rPr>
            </w:pPr>
            <w:r>
              <w:rPr>
                <w:rStyle w:val="211pt0"/>
                <w:color w:val="auto"/>
              </w:rPr>
              <w:t>608,8</w:t>
            </w:r>
          </w:p>
        </w:tc>
        <w:tc>
          <w:tcPr>
            <w:tcW w:w="1984" w:type="dxa"/>
            <w:shd w:val="clear" w:color="auto" w:fill="FFFFFF"/>
            <w:vAlign w:val="center"/>
          </w:tcPr>
          <w:p w:rsidR="00C1245D" w:rsidRPr="00422491" w:rsidRDefault="00D239CA" w:rsidP="00235C60">
            <w:pPr>
              <w:pStyle w:val="24"/>
              <w:framePr w:w="10061" w:wrap="notBeside" w:vAnchor="text" w:hAnchor="text" w:xAlign="center" w:y="1"/>
              <w:shd w:val="clear" w:color="auto" w:fill="auto"/>
              <w:spacing w:line="240" w:lineRule="auto"/>
              <w:jc w:val="center"/>
              <w:rPr>
                <w:rStyle w:val="211pt0"/>
              </w:rPr>
            </w:pPr>
            <w:r>
              <w:rPr>
                <w:rStyle w:val="211pt0"/>
              </w:rPr>
              <w:t>4</w:t>
            </w:r>
            <w:r w:rsidR="00771D5C">
              <w:rPr>
                <w:rStyle w:val="211pt0"/>
              </w:rPr>
              <w:t>1</w:t>
            </w:r>
            <w:r>
              <w:rPr>
                <w:rStyle w:val="211pt0"/>
              </w:rPr>
              <w:t>36,88</w:t>
            </w:r>
          </w:p>
        </w:tc>
      </w:tr>
    </w:tbl>
    <w:p w:rsidR="00C1245D" w:rsidRDefault="00C1245D" w:rsidP="00A17743">
      <w:pPr>
        <w:framePr w:w="10061" w:wrap="notBeside" w:vAnchor="text" w:hAnchor="text" w:xAlign="center" w:y="1"/>
        <w:rPr>
          <w:sz w:val="2"/>
          <w:szCs w:val="2"/>
        </w:rPr>
      </w:pPr>
    </w:p>
    <w:p w:rsidR="00C1245D" w:rsidRDefault="00C1245D" w:rsidP="00A17743">
      <w:pPr>
        <w:rPr>
          <w:sz w:val="2"/>
          <w:szCs w:val="2"/>
        </w:rPr>
      </w:pPr>
    </w:p>
    <w:p w:rsidR="004A361F" w:rsidRDefault="004A361F" w:rsidP="004A361F">
      <w:pPr>
        <w:pStyle w:val="24"/>
        <w:shd w:val="clear" w:color="auto" w:fill="auto"/>
        <w:spacing w:line="240" w:lineRule="auto"/>
        <w:ind w:firstLine="600"/>
        <w:jc w:val="both"/>
      </w:pPr>
      <w:r w:rsidRPr="0001620F">
        <w:rPr>
          <w:rStyle w:val="26"/>
          <w:u w:val="none"/>
        </w:rPr>
        <w:t>Электронные карты (схемы) тепловых сетей в зонах действи</w:t>
      </w:r>
      <w:r w:rsidR="00D239CA">
        <w:rPr>
          <w:rStyle w:val="26"/>
          <w:u w:val="none"/>
        </w:rPr>
        <w:t xml:space="preserve">я источников тепловой энергии: </w:t>
      </w:r>
      <w:r w:rsidRPr="0001620F">
        <w:rPr>
          <w:rStyle w:val="26"/>
          <w:u w:val="none"/>
        </w:rPr>
        <w:t>с</w:t>
      </w:r>
      <w:r w:rsidRPr="0001620F">
        <w:t>хема</w:t>
      </w:r>
      <w:r>
        <w:t xml:space="preserve"> теплоснабжения традиционная - централизованная. Системы отопления объектов подключены по зависимой схеме.</w:t>
      </w:r>
    </w:p>
    <w:p w:rsidR="004A361F" w:rsidRDefault="004A361F" w:rsidP="004A361F">
      <w:pPr>
        <w:pStyle w:val="24"/>
        <w:shd w:val="clear" w:color="auto" w:fill="auto"/>
        <w:spacing w:line="240" w:lineRule="auto"/>
        <w:ind w:firstLine="600"/>
        <w:jc w:val="both"/>
      </w:pPr>
      <w:r>
        <w:t>Схема тепловых сетей муниципального образования поселок Подтесово представлена в приложении 1 к настоящей схеме теплоснабжения.</w:t>
      </w:r>
    </w:p>
    <w:p w:rsidR="00C1245D" w:rsidRDefault="00C1245D">
      <w:pPr>
        <w:rPr>
          <w:sz w:val="2"/>
          <w:szCs w:val="2"/>
        </w:rPr>
      </w:pPr>
    </w:p>
    <w:p w:rsidR="00C1245D" w:rsidRDefault="00C1245D">
      <w:pPr>
        <w:rPr>
          <w:sz w:val="2"/>
          <w:szCs w:val="2"/>
        </w:rPr>
      </w:pPr>
    </w:p>
    <w:p w:rsidR="00C1245D" w:rsidRDefault="004346B2">
      <w:pPr>
        <w:pStyle w:val="24"/>
        <w:shd w:val="clear" w:color="auto" w:fill="auto"/>
        <w:spacing w:line="480" w:lineRule="exact"/>
        <w:ind w:firstLine="620"/>
        <w:jc w:val="both"/>
      </w:pPr>
      <w:r>
        <w:rPr>
          <w:rStyle w:val="26"/>
        </w:rPr>
        <w:t>Параметры тепловых сетей</w:t>
      </w:r>
    </w:p>
    <w:p w:rsidR="00C1245D" w:rsidRDefault="004346B2" w:rsidP="00D94E2E">
      <w:pPr>
        <w:pStyle w:val="24"/>
        <w:shd w:val="clear" w:color="auto" w:fill="auto"/>
        <w:spacing w:line="240" w:lineRule="auto"/>
        <w:ind w:firstLine="620"/>
        <w:jc w:val="both"/>
      </w:pPr>
      <w:r>
        <w:t xml:space="preserve">В системах централизованного теплоснабжения для отопления жилых, общественных и производственных зданий муниципального образования </w:t>
      </w:r>
      <w:r w:rsidR="007A432D">
        <w:t>поселок</w:t>
      </w:r>
      <w:r w:rsidR="00422491">
        <w:t xml:space="preserve"> </w:t>
      </w:r>
      <w:r w:rsidR="00974BF6">
        <w:t>Подтесово</w:t>
      </w:r>
      <w:r w:rsidR="00422491">
        <w:t xml:space="preserve"> </w:t>
      </w:r>
      <w:r>
        <w:t>в качестве теплоносителя принята вода. Тип прокладки трубопроводов надземный и подземный с типом изоляцией трубопроводов минеральная вата</w:t>
      </w:r>
      <w:r w:rsidR="00422491">
        <w:t>, опилки</w:t>
      </w:r>
      <w:r>
        <w:t>.</w:t>
      </w:r>
    </w:p>
    <w:p w:rsidR="00C1245D" w:rsidRDefault="004346B2" w:rsidP="00670567">
      <w:pPr>
        <w:pStyle w:val="24"/>
        <w:shd w:val="clear" w:color="auto" w:fill="auto"/>
        <w:spacing w:line="240" w:lineRule="auto"/>
        <w:ind w:firstLine="620"/>
        <w:jc w:val="both"/>
      </w:pPr>
      <w: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t xml:space="preserve">рии муниципального образования </w:t>
      </w:r>
      <w:r w:rsidR="007A432D">
        <w:t>поселок</w:t>
      </w:r>
      <w:r w:rsidR="00422491">
        <w:t xml:space="preserve"> </w:t>
      </w:r>
      <w:r w:rsidR="00974BF6">
        <w:t>Подтесово</w:t>
      </w:r>
      <w:r>
        <w:t>, представлены в таблице 1.7.</w:t>
      </w:r>
      <w:r w:rsidR="00F228DD">
        <w:t>1</w:t>
      </w:r>
    </w:p>
    <w:p w:rsidR="00945FA6" w:rsidRPr="00895E54" w:rsidRDefault="00945FA6" w:rsidP="00670567">
      <w:pPr>
        <w:pStyle w:val="ac"/>
        <w:shd w:val="clear" w:color="auto" w:fill="auto"/>
        <w:spacing w:line="240" w:lineRule="auto"/>
      </w:pPr>
      <w:r w:rsidRPr="00895E54">
        <w:rPr>
          <w:rStyle w:val="ad"/>
          <w:u w:val="none"/>
        </w:rPr>
        <w:lastRenderedPageBreak/>
        <w:t>Таблица 1.7</w:t>
      </w:r>
      <w:r w:rsidR="00F228DD">
        <w:rPr>
          <w:rStyle w:val="ad"/>
          <w:u w:val="none"/>
        </w:rPr>
        <w:t>.4</w:t>
      </w:r>
      <w:r w:rsidRPr="00895E54">
        <w:rPr>
          <w:rStyle w:val="ad"/>
          <w:u w:val="none"/>
        </w:rPr>
        <w:t xml:space="preserve"> - Параметры тепловых сетей</w:t>
      </w:r>
    </w:p>
    <w:tbl>
      <w:tblPr>
        <w:tblStyle w:val="af4"/>
        <w:tblW w:w="10314" w:type="dxa"/>
        <w:tblLayout w:type="fixed"/>
        <w:tblLook w:val="04A0" w:firstRow="1" w:lastRow="0" w:firstColumn="1" w:lastColumn="0" w:noHBand="0" w:noVBand="1"/>
      </w:tblPr>
      <w:tblGrid>
        <w:gridCol w:w="1668"/>
        <w:gridCol w:w="1275"/>
        <w:gridCol w:w="1134"/>
        <w:gridCol w:w="1134"/>
        <w:gridCol w:w="993"/>
        <w:gridCol w:w="992"/>
        <w:gridCol w:w="1276"/>
        <w:gridCol w:w="992"/>
        <w:gridCol w:w="850"/>
      </w:tblGrid>
      <w:tr w:rsidR="004A361F" w:rsidTr="00462933">
        <w:tc>
          <w:tcPr>
            <w:tcW w:w="1668" w:type="dxa"/>
          </w:tcPr>
          <w:p w:rsidR="004A361F" w:rsidRPr="002E6F58" w:rsidRDefault="004A361F" w:rsidP="004A361F">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1275" w:type="dxa"/>
          </w:tcPr>
          <w:p w:rsidR="004A361F" w:rsidRPr="002E6F58" w:rsidRDefault="004A361F" w:rsidP="007A432D">
            <w:pPr>
              <w:jc w:val="both"/>
              <w:rPr>
                <w:rFonts w:ascii="Times New Roman" w:hAnsi="Times New Roman" w:cs="Times New Roman"/>
                <w:sz w:val="22"/>
              </w:rPr>
            </w:pPr>
            <w:r>
              <w:rPr>
                <w:rFonts w:ascii="Times New Roman" w:hAnsi="Times New Roman" w:cs="Times New Roman"/>
                <w:sz w:val="22"/>
              </w:rPr>
              <w:t>Кадастровый номер</w:t>
            </w:r>
          </w:p>
        </w:tc>
        <w:tc>
          <w:tcPr>
            <w:tcW w:w="1134" w:type="dxa"/>
          </w:tcPr>
          <w:p w:rsidR="004A361F" w:rsidRPr="002E6F58" w:rsidRDefault="004A361F" w:rsidP="007A432D">
            <w:pPr>
              <w:jc w:val="both"/>
              <w:rPr>
                <w:rFonts w:ascii="Times New Roman" w:hAnsi="Times New Roman" w:cs="Times New Roman"/>
                <w:sz w:val="22"/>
              </w:rPr>
            </w:pPr>
            <w:r>
              <w:rPr>
                <w:rFonts w:ascii="Times New Roman" w:hAnsi="Times New Roman" w:cs="Times New Roman"/>
                <w:sz w:val="22"/>
              </w:rPr>
              <w:t>Собственник</w:t>
            </w:r>
          </w:p>
        </w:tc>
        <w:tc>
          <w:tcPr>
            <w:tcW w:w="1134" w:type="dxa"/>
          </w:tcPr>
          <w:p w:rsidR="004A361F" w:rsidRPr="002E6F58" w:rsidRDefault="004A361F" w:rsidP="007A432D">
            <w:pPr>
              <w:jc w:val="both"/>
              <w:rPr>
                <w:rFonts w:ascii="Times New Roman" w:hAnsi="Times New Roman" w:cs="Times New Roman"/>
                <w:sz w:val="22"/>
              </w:rPr>
            </w:pPr>
            <w:r w:rsidRPr="002E6F58">
              <w:rPr>
                <w:rFonts w:ascii="Times New Roman" w:hAnsi="Times New Roman" w:cs="Times New Roman"/>
                <w:sz w:val="22"/>
              </w:rPr>
              <w:t>Наружный диаметр</w:t>
            </w:r>
            <w:r>
              <w:rPr>
                <w:rFonts w:ascii="Times New Roman" w:hAnsi="Times New Roman" w:cs="Times New Roman"/>
                <w:sz w:val="22"/>
              </w:rPr>
              <w:t>,</w:t>
            </w:r>
            <w:r w:rsidR="00353CAC">
              <w:rPr>
                <w:rFonts w:ascii="Times New Roman" w:hAnsi="Times New Roman" w:cs="Times New Roman"/>
                <w:sz w:val="22"/>
              </w:rPr>
              <w:t xml:space="preserve"> </w:t>
            </w:r>
            <w:r>
              <w:rPr>
                <w:rFonts w:ascii="Times New Roman" w:hAnsi="Times New Roman" w:cs="Times New Roman"/>
                <w:sz w:val="22"/>
              </w:rPr>
              <w:t>мм</w:t>
            </w:r>
          </w:p>
        </w:tc>
        <w:tc>
          <w:tcPr>
            <w:tcW w:w="993" w:type="dxa"/>
          </w:tcPr>
          <w:p w:rsidR="004A361F" w:rsidRPr="002E6F58" w:rsidRDefault="004A361F" w:rsidP="007A432D">
            <w:pPr>
              <w:jc w:val="both"/>
              <w:rPr>
                <w:rFonts w:ascii="Times New Roman" w:hAnsi="Times New Roman" w:cs="Times New Roman"/>
                <w:sz w:val="22"/>
              </w:rPr>
            </w:pPr>
            <w:r w:rsidRPr="002E6F58">
              <w:rPr>
                <w:rFonts w:ascii="Times New Roman" w:hAnsi="Times New Roman" w:cs="Times New Roman"/>
                <w:sz w:val="22"/>
              </w:rPr>
              <w:t>Длина трубопроводов</w:t>
            </w:r>
            <w:r>
              <w:rPr>
                <w:rFonts w:ascii="Times New Roman" w:hAnsi="Times New Roman" w:cs="Times New Roman"/>
                <w:sz w:val="22"/>
              </w:rPr>
              <w:t>,</w:t>
            </w:r>
            <w:r w:rsidR="00353CAC">
              <w:rPr>
                <w:rFonts w:ascii="Times New Roman" w:hAnsi="Times New Roman" w:cs="Times New Roman"/>
                <w:sz w:val="22"/>
              </w:rPr>
              <w:t xml:space="preserve"> </w:t>
            </w:r>
            <w:r>
              <w:rPr>
                <w:rFonts w:ascii="Times New Roman" w:hAnsi="Times New Roman" w:cs="Times New Roman"/>
                <w:sz w:val="22"/>
              </w:rPr>
              <w:t>м</w:t>
            </w:r>
          </w:p>
        </w:tc>
        <w:tc>
          <w:tcPr>
            <w:tcW w:w="992" w:type="dxa"/>
          </w:tcPr>
          <w:p w:rsidR="004A361F" w:rsidRPr="002E6F58" w:rsidRDefault="004A361F" w:rsidP="007A432D">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1276" w:type="dxa"/>
          </w:tcPr>
          <w:p w:rsidR="004A361F" w:rsidRPr="002E6F58" w:rsidRDefault="004A361F" w:rsidP="007A432D">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992" w:type="dxa"/>
          </w:tcPr>
          <w:p w:rsidR="004A361F" w:rsidRPr="002E6F58" w:rsidRDefault="004A361F" w:rsidP="007A432D">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850" w:type="dxa"/>
          </w:tcPr>
          <w:p w:rsidR="004A361F" w:rsidRPr="002E6F58" w:rsidRDefault="004A361F" w:rsidP="007A432D">
            <w:pPr>
              <w:jc w:val="both"/>
              <w:rPr>
                <w:rFonts w:ascii="Times New Roman" w:hAnsi="Times New Roman" w:cs="Times New Roman"/>
                <w:sz w:val="22"/>
              </w:rPr>
            </w:pPr>
            <w:r w:rsidRPr="002E6F58">
              <w:rPr>
                <w:rFonts w:ascii="Times New Roman" w:hAnsi="Times New Roman" w:cs="Times New Roman"/>
                <w:sz w:val="22"/>
              </w:rPr>
              <w:t>Износ, %</w:t>
            </w:r>
          </w:p>
        </w:tc>
      </w:tr>
      <w:tr w:rsidR="004A361F" w:rsidTr="00462933">
        <w:tc>
          <w:tcPr>
            <w:tcW w:w="1668" w:type="dxa"/>
          </w:tcPr>
          <w:p w:rsidR="004A361F" w:rsidRPr="002E6F58" w:rsidRDefault="004A361F" w:rsidP="00353CAC">
            <w:pPr>
              <w:jc w:val="both"/>
              <w:rPr>
                <w:rFonts w:ascii="Times New Roman" w:hAnsi="Times New Roman" w:cs="Times New Roman"/>
                <w:sz w:val="22"/>
              </w:rPr>
            </w:pPr>
            <w:r>
              <w:rPr>
                <w:rFonts w:ascii="Times New Roman" w:hAnsi="Times New Roman" w:cs="Times New Roman"/>
                <w:sz w:val="22"/>
              </w:rPr>
              <w:t>п. Подтесово от котельной</w:t>
            </w:r>
            <w:r w:rsidRPr="002E6F58">
              <w:rPr>
                <w:rFonts w:ascii="Times New Roman" w:hAnsi="Times New Roman" w:cs="Times New Roman"/>
                <w:sz w:val="22"/>
              </w:rPr>
              <w:t xml:space="preserve"> </w:t>
            </w:r>
            <w:r>
              <w:rPr>
                <w:rFonts w:ascii="Times New Roman" w:hAnsi="Times New Roman" w:cs="Times New Roman"/>
                <w:sz w:val="22"/>
              </w:rPr>
              <w:t>пер. Якорный 23 по ул. Мич</w:t>
            </w:r>
            <w:r w:rsidR="00353CAC">
              <w:rPr>
                <w:rFonts w:ascii="Times New Roman" w:hAnsi="Times New Roman" w:cs="Times New Roman"/>
                <w:sz w:val="22"/>
              </w:rPr>
              <w:t>у</w:t>
            </w:r>
            <w:r>
              <w:rPr>
                <w:rFonts w:ascii="Times New Roman" w:hAnsi="Times New Roman" w:cs="Times New Roman"/>
                <w:sz w:val="22"/>
              </w:rPr>
              <w:t xml:space="preserve">рина, Калинина, Северная, Пушкина, </w:t>
            </w:r>
            <w:r w:rsidR="00353CAC">
              <w:rPr>
                <w:rFonts w:ascii="Times New Roman" w:hAnsi="Times New Roman" w:cs="Times New Roman"/>
                <w:sz w:val="22"/>
              </w:rPr>
              <w:t>Полевая,</w:t>
            </w:r>
            <w:r w:rsidR="00353CAC" w:rsidRPr="00A71BAF">
              <w:rPr>
                <w:rFonts w:ascii="Times New Roman" w:hAnsi="Times New Roman" w:cs="Times New Roman"/>
              </w:rPr>
              <w:t xml:space="preserve"> </w:t>
            </w:r>
            <w:r w:rsidR="00353CAC">
              <w:rPr>
                <w:rFonts w:ascii="Times New Roman" w:hAnsi="Times New Roman" w:cs="Times New Roman"/>
              </w:rPr>
              <w:t>Лермонтова,</w:t>
            </w:r>
            <w:r w:rsidR="00353CAC" w:rsidRPr="00A33F1E">
              <w:rPr>
                <w:rFonts w:ascii="Times New Roman" w:hAnsi="Times New Roman" w:cs="Times New Roman"/>
              </w:rPr>
              <w:t>О.Кошевого</w:t>
            </w:r>
            <w:r w:rsidR="00353CAC">
              <w:rPr>
                <w:rFonts w:ascii="Times New Roman" w:hAnsi="Times New Roman" w:cs="Times New Roman"/>
              </w:rPr>
              <w:t xml:space="preserve">,Некрасова,У-Громовой, </w:t>
            </w:r>
            <w:r w:rsidR="00353CAC" w:rsidRPr="00A33F1E">
              <w:rPr>
                <w:rFonts w:ascii="Times New Roman" w:hAnsi="Times New Roman" w:cs="Times New Roman"/>
              </w:rPr>
              <w:t xml:space="preserve"> </w:t>
            </w:r>
            <w:r w:rsidR="00353CAC">
              <w:rPr>
                <w:rFonts w:ascii="Times New Roman" w:hAnsi="Times New Roman" w:cs="Times New Roman"/>
                <w:sz w:val="22"/>
              </w:rPr>
              <w:t xml:space="preserve">пер. Таллалихина, Якорный, Р-Крестьянский, Октябрьский, Пролетарский, Заводской </w:t>
            </w:r>
          </w:p>
        </w:tc>
        <w:tc>
          <w:tcPr>
            <w:tcW w:w="1275" w:type="dxa"/>
            <w:vAlign w:val="center"/>
          </w:tcPr>
          <w:p w:rsidR="004A361F" w:rsidRPr="002E6F58" w:rsidRDefault="004A361F" w:rsidP="00965FFD">
            <w:pPr>
              <w:jc w:val="center"/>
              <w:rPr>
                <w:rFonts w:ascii="Times New Roman" w:hAnsi="Times New Roman" w:cs="Times New Roman"/>
                <w:sz w:val="22"/>
              </w:rPr>
            </w:pPr>
          </w:p>
        </w:tc>
        <w:tc>
          <w:tcPr>
            <w:tcW w:w="1134" w:type="dxa"/>
            <w:vAlign w:val="center"/>
          </w:tcPr>
          <w:p w:rsidR="004A361F" w:rsidRPr="002E6F58" w:rsidRDefault="004A361F" w:rsidP="00965FFD">
            <w:pPr>
              <w:jc w:val="center"/>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1134" w:type="dxa"/>
            <w:vAlign w:val="center"/>
          </w:tcPr>
          <w:p w:rsidR="004A361F" w:rsidRPr="002E6F58" w:rsidRDefault="004A361F" w:rsidP="00965FFD">
            <w:pPr>
              <w:jc w:val="center"/>
              <w:rPr>
                <w:rFonts w:ascii="Times New Roman" w:hAnsi="Times New Roman" w:cs="Times New Roman"/>
                <w:sz w:val="22"/>
              </w:rPr>
            </w:pPr>
            <w:r>
              <w:rPr>
                <w:rFonts w:ascii="Times New Roman" w:hAnsi="Times New Roman" w:cs="Times New Roman"/>
                <w:sz w:val="22"/>
              </w:rPr>
              <w:t>40-530</w:t>
            </w:r>
          </w:p>
        </w:tc>
        <w:tc>
          <w:tcPr>
            <w:tcW w:w="993" w:type="dxa"/>
            <w:vAlign w:val="center"/>
          </w:tcPr>
          <w:p w:rsidR="004A361F" w:rsidRPr="002E6F58" w:rsidRDefault="001D2E2C" w:rsidP="00965FFD">
            <w:pPr>
              <w:jc w:val="center"/>
              <w:rPr>
                <w:rFonts w:ascii="Times New Roman" w:hAnsi="Times New Roman" w:cs="Times New Roman"/>
                <w:sz w:val="22"/>
              </w:rPr>
            </w:pPr>
            <w:r>
              <w:rPr>
                <w:rStyle w:val="211pt0"/>
                <w:rFonts w:eastAsia="Courier New"/>
              </w:rPr>
              <w:t>16609,5</w:t>
            </w:r>
          </w:p>
        </w:tc>
        <w:tc>
          <w:tcPr>
            <w:tcW w:w="992" w:type="dxa"/>
            <w:vAlign w:val="center"/>
          </w:tcPr>
          <w:p w:rsidR="004A361F" w:rsidRPr="002E6F58" w:rsidRDefault="004A361F" w:rsidP="00965FFD">
            <w:pPr>
              <w:jc w:val="center"/>
              <w:rPr>
                <w:rFonts w:ascii="Times New Roman" w:hAnsi="Times New Roman" w:cs="Times New Roman"/>
                <w:sz w:val="22"/>
              </w:rPr>
            </w:pPr>
          </w:p>
        </w:tc>
        <w:tc>
          <w:tcPr>
            <w:tcW w:w="1276" w:type="dxa"/>
            <w:vAlign w:val="center"/>
          </w:tcPr>
          <w:p w:rsidR="004A361F" w:rsidRPr="002E6F58" w:rsidRDefault="004A361F" w:rsidP="00965FFD">
            <w:pPr>
              <w:jc w:val="center"/>
              <w:rPr>
                <w:rFonts w:ascii="Times New Roman" w:hAnsi="Times New Roman" w:cs="Times New Roman"/>
                <w:sz w:val="22"/>
              </w:rPr>
            </w:pPr>
            <w:r w:rsidRPr="002E6F58">
              <w:rPr>
                <w:rFonts w:ascii="Times New Roman" w:hAnsi="Times New Roman" w:cs="Times New Roman"/>
                <w:sz w:val="22"/>
              </w:rPr>
              <w:t>Минплита/</w:t>
            </w:r>
            <w:r>
              <w:rPr>
                <w:rFonts w:ascii="Times New Roman" w:hAnsi="Times New Roman" w:cs="Times New Roman"/>
                <w:sz w:val="22"/>
              </w:rPr>
              <w:t>ППУ</w:t>
            </w:r>
          </w:p>
        </w:tc>
        <w:tc>
          <w:tcPr>
            <w:tcW w:w="992" w:type="dxa"/>
            <w:vAlign w:val="center"/>
          </w:tcPr>
          <w:p w:rsidR="004A361F" w:rsidRPr="002E6F58" w:rsidRDefault="004A361F" w:rsidP="00965FFD">
            <w:pPr>
              <w:jc w:val="center"/>
              <w:rPr>
                <w:rFonts w:ascii="Times New Roman" w:hAnsi="Times New Roman" w:cs="Times New Roman"/>
                <w:sz w:val="22"/>
              </w:rPr>
            </w:pPr>
            <w:r w:rsidRPr="002E6F58">
              <w:rPr>
                <w:rFonts w:ascii="Times New Roman" w:hAnsi="Times New Roman" w:cs="Times New Roman"/>
                <w:sz w:val="22"/>
              </w:rPr>
              <w:t>Подземно/надземная</w:t>
            </w:r>
          </w:p>
        </w:tc>
        <w:tc>
          <w:tcPr>
            <w:tcW w:w="850" w:type="dxa"/>
            <w:vAlign w:val="center"/>
          </w:tcPr>
          <w:p w:rsidR="004A361F" w:rsidRPr="002E6F58" w:rsidRDefault="004A361F" w:rsidP="00965FFD">
            <w:pPr>
              <w:jc w:val="center"/>
              <w:rPr>
                <w:rFonts w:ascii="Times New Roman" w:hAnsi="Times New Roman" w:cs="Times New Roman"/>
                <w:sz w:val="22"/>
              </w:rPr>
            </w:pPr>
            <w:r>
              <w:rPr>
                <w:rFonts w:ascii="Times New Roman" w:hAnsi="Times New Roman" w:cs="Times New Roman"/>
                <w:color w:val="auto"/>
                <w:sz w:val="22"/>
              </w:rPr>
              <w:t>72</w:t>
            </w:r>
          </w:p>
        </w:tc>
      </w:tr>
    </w:tbl>
    <w:p w:rsidR="00CA2957" w:rsidRDefault="00CA2957" w:rsidP="00945FA6">
      <w:pPr>
        <w:pStyle w:val="24"/>
        <w:shd w:val="clear" w:color="auto" w:fill="auto"/>
        <w:spacing w:line="240" w:lineRule="auto"/>
        <w:ind w:firstLine="618"/>
        <w:jc w:val="both"/>
      </w:pPr>
    </w:p>
    <w:p w:rsidR="00945FA6" w:rsidRDefault="00F228DD" w:rsidP="00945FA6">
      <w:pPr>
        <w:pStyle w:val="24"/>
        <w:shd w:val="clear" w:color="auto" w:fill="auto"/>
        <w:spacing w:line="240" w:lineRule="auto"/>
        <w:ind w:firstLine="618"/>
        <w:jc w:val="both"/>
        <w:rPr>
          <w:u w:val="single"/>
        </w:rPr>
      </w:pPr>
      <w:r>
        <w:rPr>
          <w:u w:val="single"/>
        </w:rPr>
        <w:t>Таблица 1.7.2</w:t>
      </w:r>
      <w:r w:rsidR="0069166F">
        <w:rPr>
          <w:u w:val="single"/>
        </w:rPr>
        <w:t xml:space="preserve">. - </w:t>
      </w:r>
      <w:r w:rsidR="001D2E2C">
        <w:rPr>
          <w:u w:val="single"/>
        </w:rPr>
        <w:t>Капитальные ремонты за 2013-202</w:t>
      </w:r>
      <w:r w:rsidR="00462933">
        <w:rPr>
          <w:u w:val="single"/>
        </w:rPr>
        <w:t>3</w:t>
      </w:r>
      <w:r w:rsidR="00945FA6" w:rsidRPr="00945FA6">
        <w:rPr>
          <w:u w:val="single"/>
        </w:rPr>
        <w:t>гг.</w:t>
      </w:r>
    </w:p>
    <w:p w:rsidR="0069166F" w:rsidRDefault="0069166F" w:rsidP="00945FA6">
      <w:pPr>
        <w:pStyle w:val="24"/>
        <w:shd w:val="clear" w:color="auto" w:fill="auto"/>
        <w:spacing w:line="240" w:lineRule="auto"/>
        <w:ind w:firstLine="618"/>
        <w:jc w:val="both"/>
        <w:rPr>
          <w:u w:val="single"/>
        </w:rPr>
      </w:pPr>
      <w:r>
        <w:rPr>
          <w:u w:val="single"/>
        </w:rPr>
        <w:t xml:space="preserve">Котельная </w:t>
      </w:r>
      <w:r w:rsidR="00974BF6">
        <w:rPr>
          <w:u w:val="single"/>
        </w:rPr>
        <w:t>пер. Якорный 23</w:t>
      </w:r>
    </w:p>
    <w:tbl>
      <w:tblPr>
        <w:tblStyle w:val="af4"/>
        <w:tblW w:w="0" w:type="auto"/>
        <w:tblLayout w:type="fixed"/>
        <w:tblLook w:val="04A0" w:firstRow="1" w:lastRow="0" w:firstColumn="1" w:lastColumn="0" w:noHBand="0" w:noVBand="1"/>
      </w:tblPr>
      <w:tblGrid>
        <w:gridCol w:w="5778"/>
        <w:gridCol w:w="1560"/>
        <w:gridCol w:w="2693"/>
      </w:tblGrid>
      <w:tr w:rsidR="001D2E2C" w:rsidTr="001D2E2C">
        <w:tc>
          <w:tcPr>
            <w:tcW w:w="5778" w:type="dxa"/>
          </w:tcPr>
          <w:p w:rsidR="001D2E2C" w:rsidRPr="0053152E" w:rsidRDefault="001D2E2C" w:rsidP="00E10628">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Наименование работ</w:t>
            </w:r>
          </w:p>
        </w:tc>
        <w:tc>
          <w:tcPr>
            <w:tcW w:w="1560" w:type="dxa"/>
          </w:tcPr>
          <w:p w:rsidR="001D2E2C" w:rsidRPr="0053152E" w:rsidRDefault="001D2E2C" w:rsidP="00E10628">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Единица измерения</w:t>
            </w:r>
          </w:p>
        </w:tc>
        <w:tc>
          <w:tcPr>
            <w:tcW w:w="2693" w:type="dxa"/>
          </w:tcPr>
          <w:p w:rsidR="001D2E2C" w:rsidRPr="0053152E" w:rsidRDefault="001D2E2C" w:rsidP="00E10628">
            <w:pPr>
              <w:jc w:val="center"/>
              <w:rPr>
                <w:rFonts w:ascii="Times New Roman" w:eastAsia="Times New Roman" w:hAnsi="Times New Roman" w:cs="Times New Roman"/>
                <w:b/>
                <w:bCs/>
                <w:sz w:val="28"/>
                <w:szCs w:val="28"/>
              </w:rPr>
            </w:pPr>
            <w:r w:rsidRPr="0053152E">
              <w:rPr>
                <w:rFonts w:ascii="Times New Roman" w:eastAsia="Times New Roman" w:hAnsi="Times New Roman" w:cs="Times New Roman"/>
                <w:b/>
                <w:bCs/>
                <w:sz w:val="28"/>
                <w:szCs w:val="28"/>
              </w:rPr>
              <w:t>Количество</w:t>
            </w:r>
          </w:p>
        </w:tc>
      </w:tr>
      <w:tr w:rsidR="001D2E2C" w:rsidTr="001D2E2C">
        <w:tc>
          <w:tcPr>
            <w:tcW w:w="10031" w:type="dxa"/>
            <w:gridSpan w:val="3"/>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2013 год</w:t>
            </w:r>
          </w:p>
        </w:tc>
      </w:tr>
      <w:tr w:rsidR="001D2E2C" w:rsidTr="001D2E2C">
        <w:tc>
          <w:tcPr>
            <w:tcW w:w="5778" w:type="dxa"/>
          </w:tcPr>
          <w:p w:rsidR="001D2E2C" w:rsidRDefault="001D2E2C" w:rsidP="00AA7096">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изоляции теплосети пер. Заводской</w:t>
            </w:r>
          </w:p>
        </w:tc>
        <w:tc>
          <w:tcPr>
            <w:tcW w:w="1560"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693"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800</w:t>
            </w:r>
          </w:p>
        </w:tc>
      </w:tr>
      <w:tr w:rsidR="001D2E2C" w:rsidTr="001D2E2C">
        <w:tc>
          <w:tcPr>
            <w:tcW w:w="5778" w:type="dxa"/>
          </w:tcPr>
          <w:p w:rsidR="001D2E2C" w:rsidRDefault="001D2E2C" w:rsidP="00491AF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теплосети ул. Мичурина</w:t>
            </w:r>
          </w:p>
        </w:tc>
        <w:tc>
          <w:tcPr>
            <w:tcW w:w="1560"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693"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350</w:t>
            </w:r>
          </w:p>
        </w:tc>
      </w:tr>
      <w:tr w:rsidR="001D2E2C" w:rsidTr="001D2E2C">
        <w:tc>
          <w:tcPr>
            <w:tcW w:w="5778" w:type="dxa"/>
          </w:tcPr>
          <w:p w:rsidR="001D2E2C" w:rsidRDefault="001D2E2C" w:rsidP="00491AF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теплосети пер. Якорный</w:t>
            </w:r>
          </w:p>
        </w:tc>
        <w:tc>
          <w:tcPr>
            <w:tcW w:w="1560"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693"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600</w:t>
            </w:r>
          </w:p>
        </w:tc>
      </w:tr>
      <w:tr w:rsidR="001D2E2C" w:rsidTr="001D2E2C">
        <w:tc>
          <w:tcPr>
            <w:tcW w:w="5778" w:type="dxa"/>
          </w:tcPr>
          <w:p w:rsidR="001D2E2C" w:rsidRDefault="001D2E2C" w:rsidP="00491AF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теплосети ул. Калинина</w:t>
            </w:r>
          </w:p>
        </w:tc>
        <w:tc>
          <w:tcPr>
            <w:tcW w:w="1560"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693"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300</w:t>
            </w:r>
          </w:p>
        </w:tc>
      </w:tr>
      <w:tr w:rsidR="001D2E2C" w:rsidTr="001D2E2C">
        <w:tc>
          <w:tcPr>
            <w:tcW w:w="5778" w:type="dxa"/>
          </w:tcPr>
          <w:p w:rsidR="001D2E2C" w:rsidRDefault="001D2E2C" w:rsidP="00491AF8">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теплосети пер. Таллалихина</w:t>
            </w:r>
          </w:p>
        </w:tc>
        <w:tc>
          <w:tcPr>
            <w:tcW w:w="1560"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693"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200</w:t>
            </w:r>
          </w:p>
        </w:tc>
      </w:tr>
      <w:tr w:rsidR="001D2E2C" w:rsidTr="001D2E2C">
        <w:tc>
          <w:tcPr>
            <w:tcW w:w="10031" w:type="dxa"/>
            <w:gridSpan w:val="3"/>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2014 год</w:t>
            </w:r>
          </w:p>
        </w:tc>
      </w:tr>
      <w:tr w:rsidR="001D2E2C" w:rsidTr="001D2E2C">
        <w:tc>
          <w:tcPr>
            <w:tcW w:w="5778" w:type="dxa"/>
          </w:tcPr>
          <w:p w:rsidR="001D2E2C" w:rsidRDefault="001D2E2C" w:rsidP="00BE543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Капитальный ремонт сети теплоснабжения к дэпо Пожарной охраны </w:t>
            </w:r>
          </w:p>
        </w:tc>
        <w:tc>
          <w:tcPr>
            <w:tcW w:w="1560"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693"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256</w:t>
            </w:r>
          </w:p>
        </w:tc>
      </w:tr>
      <w:tr w:rsidR="001D2E2C" w:rsidTr="001D2E2C">
        <w:tc>
          <w:tcPr>
            <w:tcW w:w="5778" w:type="dxa"/>
          </w:tcPr>
          <w:p w:rsidR="001D2E2C" w:rsidRDefault="001D2E2C" w:rsidP="00BE543E">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Капитальный ремонт тепловой сети ул. Северная</w:t>
            </w:r>
          </w:p>
        </w:tc>
        <w:tc>
          <w:tcPr>
            <w:tcW w:w="1560"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w:t>
            </w:r>
          </w:p>
        </w:tc>
        <w:tc>
          <w:tcPr>
            <w:tcW w:w="2693" w:type="dxa"/>
          </w:tcPr>
          <w:p w:rsidR="001D2E2C" w:rsidRDefault="001D2E2C" w:rsidP="00E10628">
            <w:pPr>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440</w:t>
            </w:r>
          </w:p>
        </w:tc>
      </w:tr>
      <w:tr w:rsidR="001D2E2C" w:rsidTr="001D2E2C">
        <w:tc>
          <w:tcPr>
            <w:tcW w:w="10031" w:type="dxa"/>
            <w:gridSpan w:val="3"/>
          </w:tcPr>
          <w:p w:rsidR="001D2E2C" w:rsidRPr="00E93B09" w:rsidRDefault="001D2E2C" w:rsidP="00670567">
            <w:pPr>
              <w:jc w:val="center"/>
              <w:rPr>
                <w:rFonts w:ascii="Times New Roman" w:eastAsia="Times New Roman" w:hAnsi="Times New Roman" w:cs="Times New Roman"/>
                <w:bCs/>
                <w:color w:val="auto"/>
                <w:sz w:val="28"/>
                <w:szCs w:val="28"/>
              </w:rPr>
            </w:pPr>
            <w:r w:rsidRPr="00E93B09">
              <w:rPr>
                <w:rFonts w:ascii="Times New Roman" w:eastAsia="Times New Roman" w:hAnsi="Times New Roman" w:cs="Times New Roman"/>
                <w:bCs/>
                <w:color w:val="auto"/>
                <w:sz w:val="28"/>
                <w:szCs w:val="28"/>
              </w:rPr>
              <w:t>201</w:t>
            </w:r>
            <w:r>
              <w:rPr>
                <w:rFonts w:ascii="Times New Roman" w:eastAsia="Times New Roman" w:hAnsi="Times New Roman" w:cs="Times New Roman"/>
                <w:bCs/>
                <w:color w:val="auto"/>
                <w:sz w:val="28"/>
                <w:szCs w:val="28"/>
              </w:rPr>
              <w:t>5</w:t>
            </w:r>
            <w:r w:rsidRPr="00E93B09">
              <w:rPr>
                <w:rFonts w:ascii="Times New Roman" w:eastAsia="Times New Roman" w:hAnsi="Times New Roman" w:cs="Times New Roman"/>
                <w:bCs/>
                <w:color w:val="auto"/>
                <w:sz w:val="28"/>
                <w:szCs w:val="28"/>
              </w:rPr>
              <w:t xml:space="preserve"> год</w:t>
            </w:r>
          </w:p>
        </w:tc>
      </w:tr>
      <w:tr w:rsidR="001D2E2C" w:rsidTr="001D2E2C">
        <w:tc>
          <w:tcPr>
            <w:tcW w:w="5778" w:type="dxa"/>
          </w:tcPr>
          <w:p w:rsidR="001D2E2C" w:rsidRPr="00E93B09" w:rsidRDefault="001D2E2C" w:rsidP="00A413AB">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Пушкина 32-36, ул. Северная 20-  ул. Мичурина 1а, ул. Пушкина 36 – ул. Калинина 22-28</w:t>
            </w:r>
          </w:p>
        </w:tc>
        <w:tc>
          <w:tcPr>
            <w:tcW w:w="1560" w:type="dxa"/>
          </w:tcPr>
          <w:p w:rsidR="001D2E2C" w:rsidRPr="00E93B09" w:rsidRDefault="001D2E2C" w:rsidP="00A413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Pr="00E93B09"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509</w:t>
            </w:r>
          </w:p>
        </w:tc>
      </w:tr>
      <w:tr w:rsidR="001D2E2C" w:rsidTr="001D2E2C">
        <w:tc>
          <w:tcPr>
            <w:tcW w:w="5778" w:type="dxa"/>
          </w:tcPr>
          <w:p w:rsidR="001D2E2C" w:rsidRDefault="001D2E2C" w:rsidP="00A413AB">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Калинина 7,9</w:t>
            </w:r>
          </w:p>
        </w:tc>
        <w:tc>
          <w:tcPr>
            <w:tcW w:w="1560" w:type="dxa"/>
          </w:tcPr>
          <w:p w:rsidR="001D2E2C" w:rsidRDefault="001D2E2C" w:rsidP="00A413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50</w:t>
            </w:r>
          </w:p>
        </w:tc>
      </w:tr>
      <w:tr w:rsidR="001D2E2C" w:rsidTr="001D2E2C">
        <w:tc>
          <w:tcPr>
            <w:tcW w:w="5778" w:type="dxa"/>
          </w:tcPr>
          <w:p w:rsidR="001D2E2C" w:rsidRDefault="001D2E2C" w:rsidP="00A413AB">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Капитальный ремонт сети теплоснабжения </w:t>
            </w:r>
            <w:r>
              <w:rPr>
                <w:rFonts w:ascii="Times New Roman" w:eastAsia="Times New Roman" w:hAnsi="Times New Roman" w:cs="Times New Roman"/>
                <w:bCs/>
                <w:color w:val="auto"/>
                <w:sz w:val="28"/>
                <w:szCs w:val="28"/>
              </w:rPr>
              <w:lastRenderedPageBreak/>
              <w:t>ул. Пушкина 32, ул. Пушкина 83-87, ул. Мичурина 88-92</w:t>
            </w:r>
          </w:p>
        </w:tc>
        <w:tc>
          <w:tcPr>
            <w:tcW w:w="1560" w:type="dxa"/>
          </w:tcPr>
          <w:p w:rsidR="001D2E2C" w:rsidRDefault="001D2E2C" w:rsidP="00A413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460</w:t>
            </w:r>
          </w:p>
        </w:tc>
      </w:tr>
      <w:tr w:rsidR="001D2E2C" w:rsidTr="001D2E2C">
        <w:tc>
          <w:tcPr>
            <w:tcW w:w="10031" w:type="dxa"/>
            <w:gridSpan w:val="3"/>
          </w:tcPr>
          <w:p w:rsidR="001D2E2C" w:rsidRPr="0077547A" w:rsidRDefault="001D2E2C" w:rsidP="00340588">
            <w:pPr>
              <w:jc w:val="center"/>
              <w:rPr>
                <w:rFonts w:ascii="Times New Roman" w:eastAsia="Times New Roman" w:hAnsi="Times New Roman" w:cs="Times New Roman"/>
                <w:bCs/>
                <w:color w:val="FF0000"/>
                <w:sz w:val="28"/>
                <w:szCs w:val="28"/>
              </w:rPr>
            </w:pPr>
            <w:r w:rsidRPr="00904394">
              <w:rPr>
                <w:rFonts w:ascii="Times New Roman" w:eastAsia="Times New Roman" w:hAnsi="Times New Roman" w:cs="Times New Roman"/>
                <w:bCs/>
                <w:color w:val="auto"/>
                <w:sz w:val="28"/>
                <w:szCs w:val="28"/>
              </w:rPr>
              <w:lastRenderedPageBreak/>
              <w:t>201</w:t>
            </w:r>
            <w:r>
              <w:rPr>
                <w:rFonts w:ascii="Times New Roman" w:eastAsia="Times New Roman" w:hAnsi="Times New Roman" w:cs="Times New Roman"/>
                <w:bCs/>
                <w:color w:val="auto"/>
                <w:sz w:val="28"/>
                <w:szCs w:val="28"/>
              </w:rPr>
              <w:t>6</w:t>
            </w:r>
            <w:r w:rsidRPr="00904394">
              <w:rPr>
                <w:rFonts w:ascii="Times New Roman" w:eastAsia="Times New Roman" w:hAnsi="Times New Roman" w:cs="Times New Roman"/>
                <w:bCs/>
                <w:color w:val="auto"/>
                <w:sz w:val="28"/>
                <w:szCs w:val="28"/>
              </w:rPr>
              <w:t xml:space="preserve"> год</w:t>
            </w:r>
          </w:p>
        </w:tc>
      </w:tr>
      <w:tr w:rsidR="001D2E2C" w:rsidTr="001D2E2C">
        <w:tc>
          <w:tcPr>
            <w:tcW w:w="5778" w:type="dxa"/>
          </w:tcPr>
          <w:p w:rsidR="001D2E2C" w:rsidRPr="00904394"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Северная - пер. Таллалихина</w:t>
            </w:r>
          </w:p>
        </w:tc>
        <w:tc>
          <w:tcPr>
            <w:tcW w:w="1560" w:type="dxa"/>
          </w:tcPr>
          <w:p w:rsidR="001D2E2C" w:rsidRPr="00904394"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Pr="00904394"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420</w:t>
            </w:r>
          </w:p>
        </w:tc>
      </w:tr>
      <w:tr w:rsidR="001D2E2C" w:rsidTr="001D2E2C">
        <w:tc>
          <w:tcPr>
            <w:tcW w:w="5778" w:type="dxa"/>
          </w:tcPr>
          <w:p w:rsidR="001D2E2C" w:rsidRDefault="001D2E2C" w:rsidP="00353CAC">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пер. Р-Крестьянский, ул. Пушкина, ул. Северная</w:t>
            </w:r>
          </w:p>
        </w:tc>
        <w:tc>
          <w:tcPr>
            <w:tcW w:w="1560"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Pr="00904394"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315</w:t>
            </w:r>
          </w:p>
        </w:tc>
      </w:tr>
      <w:tr w:rsidR="001D2E2C" w:rsidTr="001D2E2C">
        <w:tc>
          <w:tcPr>
            <w:tcW w:w="5778" w:type="dxa"/>
          </w:tcPr>
          <w:p w:rsidR="001D2E2C" w:rsidRDefault="001D2E2C" w:rsidP="00E10628">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пер. Заводской</w:t>
            </w:r>
          </w:p>
        </w:tc>
        <w:tc>
          <w:tcPr>
            <w:tcW w:w="1560"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Pr="00904394"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380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Полевая, пер. Октябрьский, ул. Мичурина</w:t>
            </w:r>
          </w:p>
        </w:tc>
        <w:tc>
          <w:tcPr>
            <w:tcW w:w="1560"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Pr="00904394"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424</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Пушкина, ул. Северная, пер. Р-Крестьянский, пер. Советский</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955</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пер. Заводской, ул. Пушкина, ул. Калинина</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400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Калинина 33</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114</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пер. Заводской</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97</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Пушкина</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356</w:t>
            </w:r>
          </w:p>
        </w:tc>
      </w:tr>
      <w:tr w:rsidR="001D2E2C" w:rsidTr="001D2E2C">
        <w:tc>
          <w:tcPr>
            <w:tcW w:w="10031" w:type="dxa"/>
            <w:gridSpan w:val="3"/>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2017 год</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пер. Таллалихина – ул. Северная</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540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Пушкина 1А</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34</w:t>
            </w:r>
          </w:p>
        </w:tc>
      </w:tr>
      <w:tr w:rsidR="001D2E2C" w:rsidTr="001D2E2C">
        <w:tc>
          <w:tcPr>
            <w:tcW w:w="10031" w:type="dxa"/>
            <w:gridSpan w:val="3"/>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2018 год</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изоляции сети теплоснабжения пер. Заводской</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Калинина 53-63</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120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Калинина 33</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50</w:t>
            </w:r>
          </w:p>
        </w:tc>
      </w:tr>
      <w:tr w:rsidR="001D2E2C" w:rsidTr="001D2E2C">
        <w:tc>
          <w:tcPr>
            <w:tcW w:w="5778" w:type="dxa"/>
          </w:tcPr>
          <w:p w:rsidR="001D2E2C" w:rsidRDefault="001D2E2C" w:rsidP="002B08AB">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пер. Советский – ул. Пушкина</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120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Пушкина 36</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180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Северная</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w:t>
            </w:r>
          </w:p>
          <w:p w:rsidR="001D2E2C" w:rsidRDefault="001D2E2C" w:rsidP="00B27595">
            <w:pPr>
              <w:rPr>
                <w:rFonts w:ascii="Times New Roman" w:eastAsia="Times New Roman" w:hAnsi="Times New Roman" w:cs="Times New Roman"/>
                <w:bCs/>
                <w:color w:val="auto"/>
                <w:sz w:val="28"/>
                <w:szCs w:val="28"/>
              </w:rPr>
            </w:pP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150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Капитальный ремонт сети теплоснабжения пер. Пролетарский, пер. Заводской, ул. Таллалихина, ул. Северная восстановление </w:t>
            </w:r>
            <w:r>
              <w:rPr>
                <w:rFonts w:ascii="Times New Roman" w:eastAsia="Times New Roman" w:hAnsi="Times New Roman" w:cs="Times New Roman"/>
                <w:bCs/>
                <w:color w:val="auto"/>
                <w:sz w:val="28"/>
                <w:szCs w:val="28"/>
              </w:rPr>
              <w:lastRenderedPageBreak/>
              <w:t>асфальтного покрытия</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м2</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sidRPr="001219F1">
              <w:rPr>
                <w:rFonts w:ascii="Times New Roman" w:eastAsia="Times New Roman" w:hAnsi="Times New Roman" w:cs="Times New Roman"/>
                <w:bCs/>
                <w:color w:val="auto"/>
                <w:sz w:val="28"/>
                <w:szCs w:val="28"/>
              </w:rPr>
              <w:t>181,2</w:t>
            </w:r>
          </w:p>
        </w:tc>
      </w:tr>
      <w:tr w:rsidR="001D2E2C" w:rsidTr="001D2E2C">
        <w:tc>
          <w:tcPr>
            <w:tcW w:w="10031" w:type="dxa"/>
            <w:gridSpan w:val="3"/>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2019 год</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Полевая – пер. Талалихина 15</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131</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Пушкина 89 – 91, ремонт дорожного полотна</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м2</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43</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арматуры сети теплоснабжения</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123</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Северная 98 - 110</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200</w:t>
            </w:r>
          </w:p>
        </w:tc>
      </w:tr>
      <w:tr w:rsidR="001D2E2C" w:rsidTr="001D2E2C">
        <w:tc>
          <w:tcPr>
            <w:tcW w:w="5778" w:type="dxa"/>
          </w:tcPr>
          <w:p w:rsidR="001D2E2C" w:rsidRDefault="001D2E2C" w:rsidP="00B27595">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сети теплоснабжения ул. Калинина 45</w:t>
            </w:r>
          </w:p>
        </w:tc>
        <w:tc>
          <w:tcPr>
            <w:tcW w:w="1560" w:type="dxa"/>
          </w:tcPr>
          <w:p w:rsidR="001D2E2C" w:rsidRDefault="001D2E2C" w:rsidP="002B08AB">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м</w:t>
            </w:r>
          </w:p>
        </w:tc>
        <w:tc>
          <w:tcPr>
            <w:tcW w:w="2693" w:type="dxa"/>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w:t>
            </w:r>
          </w:p>
        </w:tc>
      </w:tr>
      <w:tr w:rsidR="001D2E2C" w:rsidTr="00342E82">
        <w:tc>
          <w:tcPr>
            <w:tcW w:w="10031" w:type="dxa"/>
            <w:gridSpan w:val="3"/>
          </w:tcPr>
          <w:p w:rsidR="001D2E2C" w:rsidRDefault="001D2E2C"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2020 год</w:t>
            </w:r>
          </w:p>
        </w:tc>
      </w:tr>
      <w:tr w:rsidR="001D2E2C" w:rsidTr="00342E82">
        <w:tc>
          <w:tcPr>
            <w:tcW w:w="5778" w:type="dxa"/>
            <w:vAlign w:val="center"/>
          </w:tcPr>
          <w:p w:rsidR="001D2E2C" w:rsidRPr="001D2E2C" w:rsidRDefault="001D2E2C" w:rsidP="001D2E2C">
            <w:pPr>
              <w:contextualSpacing/>
              <w:rPr>
                <w:rFonts w:ascii="Times New Roman" w:hAnsi="Times New Roman"/>
                <w:color w:val="auto"/>
                <w:sz w:val="28"/>
                <w:szCs w:val="22"/>
              </w:rPr>
            </w:pPr>
            <w:r w:rsidRPr="001D2E2C">
              <w:rPr>
                <w:rFonts w:ascii="Times New Roman" w:eastAsia="Sylfaen" w:hAnsi="Times New Roman"/>
                <w:sz w:val="28"/>
                <w:szCs w:val="22"/>
              </w:rPr>
              <w:t>Капитальный ремонт запорной арматуры сети теплоснабжения.</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contextualSpacing/>
              <w:rPr>
                <w:rFonts w:ascii="Times New Roman" w:hAnsi="Times New Roman"/>
                <w:sz w:val="28"/>
                <w:szCs w:val="22"/>
              </w:rPr>
            </w:pPr>
            <w:r w:rsidRPr="001D2E2C">
              <w:rPr>
                <w:rFonts w:ascii="Times New Roman" w:eastAsia="Sylfaen" w:hAnsi="Times New Roman"/>
                <w:sz w:val="28"/>
                <w:szCs w:val="22"/>
              </w:rPr>
              <w:t xml:space="preserve">Капитальный ремонт сети теплоснабжения Мичурина, </w:t>
            </w:r>
            <w:r w:rsidRPr="001D2E2C">
              <w:rPr>
                <w:rFonts w:ascii="Times New Roman" w:eastAsia="Sylfaen" w:hAnsi="Times New Roman"/>
                <w:sz w:val="28"/>
                <w:szCs w:val="22"/>
                <w:lang w:bidi="en-US"/>
              </w:rPr>
              <w:t>81</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contextualSpacing/>
              <w:rPr>
                <w:rFonts w:ascii="Times New Roman" w:hAnsi="Times New Roman"/>
                <w:sz w:val="28"/>
                <w:szCs w:val="22"/>
              </w:rPr>
            </w:pPr>
            <w:r w:rsidRPr="001D2E2C">
              <w:rPr>
                <w:rFonts w:ascii="Times New Roman" w:eastAsia="Sylfaen" w:hAnsi="Times New Roman"/>
                <w:sz w:val="28"/>
                <w:szCs w:val="22"/>
              </w:rPr>
              <w:t xml:space="preserve">Капитальный ремонт сети теплоснабжения ул. Полевая д. </w:t>
            </w:r>
            <w:r w:rsidRPr="001D2E2C">
              <w:rPr>
                <w:rFonts w:ascii="Times New Roman" w:eastAsia="Sylfaen" w:hAnsi="Times New Roman"/>
                <w:sz w:val="28"/>
                <w:szCs w:val="22"/>
                <w:lang w:bidi="en-US"/>
              </w:rPr>
              <w:t>24- 28</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contextualSpacing/>
              <w:rPr>
                <w:rFonts w:ascii="Times New Roman" w:hAnsi="Times New Roman"/>
                <w:sz w:val="28"/>
                <w:szCs w:val="22"/>
              </w:rPr>
            </w:pPr>
            <w:r w:rsidRPr="001D2E2C">
              <w:rPr>
                <w:rFonts w:ascii="Times New Roman" w:eastAsia="Sylfaen" w:hAnsi="Times New Roman"/>
                <w:sz w:val="28"/>
                <w:szCs w:val="22"/>
              </w:rPr>
              <w:t xml:space="preserve">Капитальный ремонт сети теплоснабжения ул. Пушкина </w:t>
            </w:r>
            <w:r w:rsidRPr="001D2E2C">
              <w:rPr>
                <w:rFonts w:ascii="Times New Roman" w:eastAsia="Sylfaen" w:hAnsi="Times New Roman"/>
                <w:sz w:val="28"/>
                <w:szCs w:val="22"/>
                <w:lang w:bidi="en-US"/>
              </w:rPr>
              <w:t>95</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contextualSpacing/>
              <w:rPr>
                <w:rFonts w:ascii="Times New Roman" w:hAnsi="Times New Roman"/>
                <w:sz w:val="28"/>
                <w:szCs w:val="22"/>
              </w:rPr>
            </w:pPr>
            <w:r w:rsidRPr="001D2E2C">
              <w:rPr>
                <w:rFonts w:ascii="Times New Roman" w:eastAsia="Sylfaen" w:hAnsi="Times New Roman"/>
                <w:sz w:val="28"/>
                <w:szCs w:val="22"/>
              </w:rPr>
              <w:t xml:space="preserve">Капитальный ремонт сети теплоснабжения пер. Талалихина </w:t>
            </w:r>
            <w:r w:rsidRPr="001D2E2C">
              <w:rPr>
                <w:rFonts w:ascii="Times New Roman" w:eastAsia="Sylfaen" w:hAnsi="Times New Roman"/>
                <w:sz w:val="28"/>
                <w:szCs w:val="22"/>
                <w:lang w:bidi="en-US"/>
              </w:rPr>
              <w:t>13</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contextualSpacing/>
              <w:rPr>
                <w:rFonts w:ascii="Times New Roman" w:hAnsi="Times New Roman"/>
                <w:sz w:val="28"/>
                <w:szCs w:val="22"/>
              </w:rPr>
            </w:pPr>
            <w:r w:rsidRPr="001D2E2C">
              <w:rPr>
                <w:rFonts w:ascii="Times New Roman" w:eastAsia="Sylfaen" w:hAnsi="Times New Roman"/>
                <w:sz w:val="28"/>
                <w:szCs w:val="22"/>
              </w:rPr>
              <w:t xml:space="preserve">Капитальный ремонт сети теплоснабжения ул. Калинина </w:t>
            </w:r>
            <w:r w:rsidRPr="001D2E2C">
              <w:rPr>
                <w:rFonts w:ascii="Times New Roman" w:eastAsia="Sylfaen" w:hAnsi="Times New Roman"/>
                <w:sz w:val="28"/>
                <w:szCs w:val="22"/>
                <w:lang w:bidi="en-US"/>
              </w:rPr>
              <w:t>47</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contextualSpacing/>
              <w:rPr>
                <w:rFonts w:ascii="Times New Roman" w:hAnsi="Times New Roman"/>
                <w:sz w:val="28"/>
                <w:szCs w:val="22"/>
              </w:rPr>
            </w:pPr>
            <w:r w:rsidRPr="001D2E2C">
              <w:rPr>
                <w:rFonts w:ascii="Times New Roman" w:eastAsia="Sylfaen" w:hAnsi="Times New Roman"/>
                <w:sz w:val="28"/>
                <w:szCs w:val="22"/>
              </w:rPr>
              <w:t>Капитальный ремонт сети теплоснабжения ул. Мичурина 2Б</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contextualSpacing/>
              <w:rPr>
                <w:rFonts w:ascii="Times New Roman" w:hAnsi="Times New Roman"/>
                <w:sz w:val="28"/>
                <w:szCs w:val="22"/>
              </w:rPr>
            </w:pPr>
            <w:r w:rsidRPr="001D2E2C">
              <w:rPr>
                <w:rFonts w:ascii="Times New Roman" w:eastAsia="Sylfaen" w:hAnsi="Times New Roman"/>
                <w:sz w:val="28"/>
                <w:szCs w:val="22"/>
              </w:rPr>
              <w:t xml:space="preserve">Капитальный ремонт сети теплоснабжения пер. Громовой </w:t>
            </w:r>
            <w:r w:rsidRPr="001D2E2C">
              <w:rPr>
                <w:rFonts w:ascii="Times New Roman" w:eastAsia="Sylfaen" w:hAnsi="Times New Roman"/>
                <w:sz w:val="28"/>
                <w:szCs w:val="22"/>
                <w:lang w:bidi="en-US"/>
              </w:rPr>
              <w:t>33</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10031" w:type="dxa"/>
            <w:gridSpan w:val="3"/>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2021 год</w:t>
            </w:r>
          </w:p>
        </w:tc>
      </w:tr>
      <w:tr w:rsidR="001D2E2C" w:rsidTr="00342E82">
        <w:tc>
          <w:tcPr>
            <w:tcW w:w="5778" w:type="dxa"/>
            <w:vAlign w:val="center"/>
          </w:tcPr>
          <w:p w:rsidR="001D2E2C" w:rsidRPr="001D2E2C" w:rsidRDefault="001D2E2C" w:rsidP="001D2E2C">
            <w:pPr>
              <w:pStyle w:val="aff0"/>
              <w:spacing w:after="0" w:line="240" w:lineRule="auto"/>
              <w:ind w:left="0"/>
              <w:rPr>
                <w:rFonts w:ascii="Times New Roman" w:hAnsi="Times New Roman"/>
                <w:sz w:val="28"/>
              </w:rPr>
            </w:pPr>
            <w:r w:rsidRPr="001D2E2C">
              <w:rPr>
                <w:rFonts w:ascii="Times New Roman" w:hAnsi="Times New Roman"/>
                <w:sz w:val="28"/>
              </w:rPr>
              <w:t>Капитальный ремонт сети теплоснабжения от пер. Октябрьский, 20 до ул. Северная, 82 (благоустройство)</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pStyle w:val="aff0"/>
              <w:spacing w:after="0" w:line="240" w:lineRule="auto"/>
              <w:ind w:left="0"/>
              <w:rPr>
                <w:rFonts w:ascii="Times New Roman" w:hAnsi="Times New Roman"/>
                <w:sz w:val="28"/>
              </w:rPr>
            </w:pPr>
            <w:r w:rsidRPr="001D2E2C">
              <w:rPr>
                <w:rFonts w:ascii="Times New Roman" w:hAnsi="Times New Roman"/>
                <w:sz w:val="28"/>
              </w:rPr>
              <w:t>Капитальный ремонт сети теплоснабжения по ул. Калинина, д. 33, пер. Заводской, д. 5 (благоустройство)</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pStyle w:val="aff0"/>
              <w:spacing w:after="0" w:line="240" w:lineRule="auto"/>
              <w:ind w:left="0"/>
              <w:rPr>
                <w:rFonts w:ascii="Times New Roman" w:hAnsi="Times New Roman"/>
                <w:sz w:val="28"/>
              </w:rPr>
            </w:pPr>
            <w:r w:rsidRPr="001D2E2C">
              <w:rPr>
                <w:rFonts w:ascii="Times New Roman" w:hAnsi="Times New Roman"/>
                <w:bCs/>
                <w:sz w:val="28"/>
              </w:rPr>
              <w:t xml:space="preserve">Капитальный ремонт дорожного полотна, разборка </w:t>
            </w:r>
            <w:r w:rsidRPr="001D2E2C">
              <w:rPr>
                <w:rFonts w:ascii="Times New Roman" w:hAnsi="Times New Roman"/>
                <w:i/>
                <w:iCs/>
                <w:sz w:val="28"/>
              </w:rPr>
              <w:t xml:space="preserve">и </w:t>
            </w:r>
            <w:r w:rsidRPr="001D2E2C">
              <w:rPr>
                <w:rFonts w:ascii="Times New Roman" w:hAnsi="Times New Roman"/>
                <w:bCs/>
                <w:sz w:val="28"/>
              </w:rPr>
              <w:t>устройство асфальтобетонного покрытия п. Подтесово, ул. Калинина 65, ул, Северная- пер. Заводской, пер. Талалихина- ул. Пушкина</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pStyle w:val="aff0"/>
              <w:spacing w:after="0" w:line="240" w:lineRule="auto"/>
              <w:ind w:left="0"/>
              <w:rPr>
                <w:rFonts w:ascii="Times New Roman" w:hAnsi="Times New Roman"/>
                <w:sz w:val="28"/>
              </w:rPr>
            </w:pPr>
            <w:r w:rsidRPr="001D2E2C">
              <w:rPr>
                <w:rFonts w:ascii="Times New Roman" w:hAnsi="Times New Roman"/>
                <w:bCs/>
                <w:sz w:val="28"/>
              </w:rPr>
              <w:t>Капитальный ремонт сети теплоснабжения п. Подтесово, ул. Полевая 78-82</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1D2E2C" w:rsidTr="00342E82">
        <w:tc>
          <w:tcPr>
            <w:tcW w:w="5778" w:type="dxa"/>
            <w:vAlign w:val="center"/>
          </w:tcPr>
          <w:p w:rsidR="001D2E2C" w:rsidRPr="001D2E2C" w:rsidRDefault="001D2E2C" w:rsidP="001D2E2C">
            <w:pPr>
              <w:pStyle w:val="aff0"/>
              <w:spacing w:after="0" w:line="240" w:lineRule="auto"/>
              <w:ind w:left="0"/>
              <w:rPr>
                <w:rFonts w:ascii="Times New Roman" w:hAnsi="Times New Roman"/>
                <w:sz w:val="28"/>
              </w:rPr>
            </w:pPr>
            <w:r w:rsidRPr="001D2E2C">
              <w:rPr>
                <w:rFonts w:ascii="Times New Roman" w:hAnsi="Times New Roman"/>
                <w:bCs/>
                <w:sz w:val="28"/>
              </w:rPr>
              <w:t>Капитальный ремонт сети теплоснабжения п. Подтесово, ул. Мичурина д. 85-87</w:t>
            </w:r>
          </w:p>
        </w:tc>
        <w:tc>
          <w:tcPr>
            <w:tcW w:w="1560"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1D2E2C" w:rsidRDefault="001D2E2C"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F228DD" w:rsidTr="00342E82">
        <w:tc>
          <w:tcPr>
            <w:tcW w:w="10031" w:type="dxa"/>
            <w:gridSpan w:val="3"/>
            <w:vAlign w:val="center"/>
          </w:tcPr>
          <w:p w:rsidR="00F228DD" w:rsidRDefault="00F228DD" w:rsidP="001D2E2C">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lastRenderedPageBreak/>
              <w:t>2022 год</w:t>
            </w:r>
          </w:p>
        </w:tc>
      </w:tr>
      <w:tr w:rsidR="00F228DD" w:rsidTr="00342E82">
        <w:tc>
          <w:tcPr>
            <w:tcW w:w="5778" w:type="dxa"/>
            <w:vAlign w:val="center"/>
          </w:tcPr>
          <w:p w:rsidR="00F228DD" w:rsidRPr="00F228DD" w:rsidRDefault="00F228DD" w:rsidP="00F228DD">
            <w:pPr>
              <w:rPr>
                <w:rFonts w:ascii="Times New Roman" w:hAnsi="Times New Roman" w:cs="Times New Roman"/>
                <w:color w:val="auto"/>
                <w:sz w:val="28"/>
              </w:rPr>
            </w:pPr>
            <w:r w:rsidRPr="00F228DD">
              <w:rPr>
                <w:rFonts w:ascii="Times New Roman" w:hAnsi="Times New Roman" w:cs="Times New Roman"/>
                <w:sz w:val="28"/>
              </w:rPr>
              <w:t>Капитальный ремонт сети теплоснабжения по ул. Полевая 22 (благоустройство)</w:t>
            </w:r>
          </w:p>
        </w:tc>
        <w:tc>
          <w:tcPr>
            <w:tcW w:w="1560"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м</w:t>
            </w:r>
          </w:p>
        </w:tc>
        <w:tc>
          <w:tcPr>
            <w:tcW w:w="2693"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72</w:t>
            </w:r>
          </w:p>
        </w:tc>
      </w:tr>
      <w:tr w:rsidR="00F228DD" w:rsidTr="00342E82">
        <w:tc>
          <w:tcPr>
            <w:tcW w:w="5778"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сети теплоснабжения от котельной пер. Якорный 23 до бака аккумулятора</w:t>
            </w:r>
          </w:p>
        </w:tc>
        <w:tc>
          <w:tcPr>
            <w:tcW w:w="1560"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м</w:t>
            </w:r>
          </w:p>
        </w:tc>
        <w:tc>
          <w:tcPr>
            <w:tcW w:w="2693"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11</w:t>
            </w:r>
          </w:p>
        </w:tc>
      </w:tr>
      <w:tr w:rsidR="00F228DD" w:rsidTr="00342E82">
        <w:tc>
          <w:tcPr>
            <w:tcW w:w="5778"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сети теплоснабжения ул. Северная до ул. Мичурина</w:t>
            </w:r>
          </w:p>
        </w:tc>
        <w:tc>
          <w:tcPr>
            <w:tcW w:w="1560"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м</w:t>
            </w:r>
          </w:p>
        </w:tc>
        <w:tc>
          <w:tcPr>
            <w:tcW w:w="2693"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35</w:t>
            </w:r>
          </w:p>
        </w:tc>
      </w:tr>
      <w:tr w:rsidR="00F228DD" w:rsidTr="00342E82">
        <w:tc>
          <w:tcPr>
            <w:tcW w:w="5778"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сети теплоснабжения пер. Новый</w:t>
            </w:r>
          </w:p>
        </w:tc>
        <w:tc>
          <w:tcPr>
            <w:tcW w:w="1560"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м</w:t>
            </w:r>
          </w:p>
        </w:tc>
        <w:tc>
          <w:tcPr>
            <w:tcW w:w="2693"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72</w:t>
            </w:r>
          </w:p>
        </w:tc>
      </w:tr>
      <w:tr w:rsidR="00F228DD" w:rsidTr="00342E82">
        <w:tc>
          <w:tcPr>
            <w:tcW w:w="5778" w:type="dxa"/>
            <w:vAlign w:val="center"/>
          </w:tcPr>
          <w:p w:rsidR="00F228DD" w:rsidRPr="00F228DD" w:rsidRDefault="00F228DD" w:rsidP="00F228DD">
            <w:pPr>
              <w:rPr>
                <w:rFonts w:ascii="Times New Roman" w:hAnsi="Times New Roman" w:cs="Times New Roman"/>
                <w:sz w:val="28"/>
              </w:rPr>
            </w:pPr>
            <w:r w:rsidRPr="00F228DD">
              <w:rPr>
                <w:rFonts w:ascii="Times New Roman" w:hAnsi="Times New Roman" w:cs="Times New Roman"/>
                <w:sz w:val="28"/>
              </w:rPr>
              <w:t>Капитальный ремонт изоляции сети теплоснабжения ул. Полевая, пер. Советский, ул. Пушкина, ул. Мичурина, ул. Некрасова</w:t>
            </w:r>
          </w:p>
        </w:tc>
        <w:tc>
          <w:tcPr>
            <w:tcW w:w="1560"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м</w:t>
            </w:r>
          </w:p>
        </w:tc>
        <w:tc>
          <w:tcPr>
            <w:tcW w:w="2693" w:type="dxa"/>
            <w:vAlign w:val="center"/>
          </w:tcPr>
          <w:p w:rsidR="00F228DD" w:rsidRPr="00F228DD" w:rsidRDefault="00F228DD" w:rsidP="00F228DD">
            <w:pPr>
              <w:jc w:val="center"/>
              <w:rPr>
                <w:rFonts w:ascii="Times New Roman" w:hAnsi="Times New Roman" w:cs="Times New Roman"/>
                <w:sz w:val="28"/>
              </w:rPr>
            </w:pPr>
            <w:r w:rsidRPr="00F228DD">
              <w:rPr>
                <w:rFonts w:ascii="Times New Roman" w:hAnsi="Times New Roman" w:cs="Times New Roman"/>
                <w:sz w:val="28"/>
              </w:rPr>
              <w:t>455</w:t>
            </w:r>
          </w:p>
        </w:tc>
      </w:tr>
      <w:tr w:rsidR="0071103D" w:rsidTr="007B346B">
        <w:tc>
          <w:tcPr>
            <w:tcW w:w="10031" w:type="dxa"/>
            <w:gridSpan w:val="3"/>
            <w:vAlign w:val="center"/>
          </w:tcPr>
          <w:p w:rsidR="0071103D" w:rsidRPr="00F228DD" w:rsidRDefault="0071103D" w:rsidP="00F228DD">
            <w:pPr>
              <w:jc w:val="center"/>
              <w:rPr>
                <w:rFonts w:ascii="Times New Roman" w:hAnsi="Times New Roman" w:cs="Times New Roman"/>
                <w:sz w:val="28"/>
              </w:rPr>
            </w:pPr>
            <w:r>
              <w:rPr>
                <w:rFonts w:ascii="Times New Roman" w:hAnsi="Times New Roman" w:cs="Times New Roman"/>
                <w:sz w:val="28"/>
              </w:rPr>
              <w:t>2023 год</w:t>
            </w:r>
          </w:p>
        </w:tc>
      </w:tr>
      <w:tr w:rsidR="0071103D" w:rsidTr="00342E82">
        <w:tc>
          <w:tcPr>
            <w:tcW w:w="5778" w:type="dxa"/>
            <w:vAlign w:val="center"/>
          </w:tcPr>
          <w:p w:rsidR="0071103D" w:rsidRPr="0071103D" w:rsidRDefault="0071103D" w:rsidP="0071103D">
            <w:pPr>
              <w:rPr>
                <w:rFonts w:ascii="Times New Roman" w:hAnsi="Times New Roman" w:cs="Times New Roman"/>
                <w:color w:val="auto"/>
                <w:sz w:val="28"/>
              </w:rPr>
            </w:pPr>
            <w:r w:rsidRPr="0071103D">
              <w:rPr>
                <w:rFonts w:ascii="Times New Roman" w:hAnsi="Times New Roman" w:cs="Times New Roman"/>
                <w:sz w:val="28"/>
              </w:rPr>
              <w:t>Капитальный ремонт сети теплоснабжения п.Подтесово пер. Заводской 9-17.</w:t>
            </w:r>
          </w:p>
        </w:tc>
        <w:tc>
          <w:tcPr>
            <w:tcW w:w="1560"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м</w:t>
            </w:r>
          </w:p>
        </w:tc>
        <w:tc>
          <w:tcPr>
            <w:tcW w:w="2693"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345</w:t>
            </w:r>
          </w:p>
        </w:tc>
      </w:tr>
      <w:tr w:rsidR="0071103D" w:rsidTr="00342E82">
        <w:tc>
          <w:tcPr>
            <w:tcW w:w="5778"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теплового колодца ул. Пушкина 12</w:t>
            </w:r>
          </w:p>
        </w:tc>
        <w:tc>
          <w:tcPr>
            <w:tcW w:w="1560"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шт.</w:t>
            </w:r>
          </w:p>
        </w:tc>
        <w:tc>
          <w:tcPr>
            <w:tcW w:w="2693"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w:t>
            </w:r>
          </w:p>
        </w:tc>
      </w:tr>
      <w:tr w:rsidR="0071103D" w:rsidTr="00342E82">
        <w:tc>
          <w:tcPr>
            <w:tcW w:w="5778"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сети теплоснабжения ул. Мичурина 84</w:t>
            </w:r>
          </w:p>
        </w:tc>
        <w:tc>
          <w:tcPr>
            <w:tcW w:w="1560"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м</w:t>
            </w:r>
          </w:p>
        </w:tc>
        <w:tc>
          <w:tcPr>
            <w:tcW w:w="2693"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42</w:t>
            </w:r>
          </w:p>
        </w:tc>
      </w:tr>
      <w:tr w:rsidR="0071103D" w:rsidTr="00342E82">
        <w:tc>
          <w:tcPr>
            <w:tcW w:w="5778"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 xml:space="preserve">Капитальный ремонт дорожного полотна, разборка и устройство асфальтобетонного покрытия  пер. Талалихина, 15, Пушкина,91 </w:t>
            </w:r>
          </w:p>
        </w:tc>
        <w:tc>
          <w:tcPr>
            <w:tcW w:w="1560"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м</w:t>
            </w:r>
            <w:r w:rsidRPr="0071103D">
              <w:rPr>
                <w:rFonts w:ascii="Times New Roman" w:hAnsi="Times New Roman" w:cs="Times New Roman"/>
                <w:sz w:val="28"/>
                <w:vertAlign w:val="superscript"/>
              </w:rPr>
              <w:t>2</w:t>
            </w:r>
          </w:p>
        </w:tc>
        <w:tc>
          <w:tcPr>
            <w:tcW w:w="2693"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27</w:t>
            </w:r>
          </w:p>
        </w:tc>
      </w:tr>
      <w:tr w:rsidR="0071103D" w:rsidTr="00342E82">
        <w:tc>
          <w:tcPr>
            <w:tcW w:w="5778"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дорожного полотна, разборка и устройство асфальтобетонного покрытия  пер. Талалихина, 13, ул. Северная, 76, Пушкина 89</w:t>
            </w:r>
          </w:p>
        </w:tc>
        <w:tc>
          <w:tcPr>
            <w:tcW w:w="1560"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м</w:t>
            </w:r>
            <w:r w:rsidRPr="0071103D">
              <w:rPr>
                <w:rFonts w:ascii="Times New Roman" w:hAnsi="Times New Roman" w:cs="Times New Roman"/>
                <w:sz w:val="28"/>
                <w:vertAlign w:val="superscript"/>
              </w:rPr>
              <w:t>2</w:t>
            </w:r>
          </w:p>
        </w:tc>
        <w:tc>
          <w:tcPr>
            <w:tcW w:w="2693"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110,08</w:t>
            </w:r>
          </w:p>
        </w:tc>
      </w:tr>
      <w:tr w:rsidR="0071103D" w:rsidTr="00342E82">
        <w:tc>
          <w:tcPr>
            <w:tcW w:w="5778" w:type="dxa"/>
            <w:vAlign w:val="center"/>
          </w:tcPr>
          <w:p w:rsidR="0071103D" w:rsidRPr="0071103D" w:rsidRDefault="0071103D" w:rsidP="0071103D">
            <w:pPr>
              <w:rPr>
                <w:rFonts w:ascii="Times New Roman" w:hAnsi="Times New Roman" w:cs="Times New Roman"/>
                <w:sz w:val="28"/>
              </w:rPr>
            </w:pPr>
            <w:r w:rsidRPr="0071103D">
              <w:rPr>
                <w:rFonts w:ascii="Times New Roman" w:hAnsi="Times New Roman" w:cs="Times New Roman"/>
                <w:sz w:val="28"/>
              </w:rPr>
              <w:t>Капитальный ремонт сети теплоснабжения ул. Пушкина 1А</w:t>
            </w:r>
          </w:p>
        </w:tc>
        <w:tc>
          <w:tcPr>
            <w:tcW w:w="1560"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м</w:t>
            </w:r>
          </w:p>
        </w:tc>
        <w:tc>
          <w:tcPr>
            <w:tcW w:w="2693"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36</w:t>
            </w:r>
          </w:p>
        </w:tc>
      </w:tr>
      <w:tr w:rsidR="0071103D" w:rsidTr="00342E82">
        <w:tc>
          <w:tcPr>
            <w:tcW w:w="5778" w:type="dxa"/>
            <w:vAlign w:val="center"/>
          </w:tcPr>
          <w:p w:rsidR="0071103D" w:rsidRPr="0071103D" w:rsidRDefault="0071103D" w:rsidP="0071103D">
            <w:pPr>
              <w:rPr>
                <w:rFonts w:ascii="Times New Roman" w:hAnsi="Times New Roman" w:cs="Times New Roman"/>
                <w:color w:val="auto"/>
                <w:sz w:val="28"/>
              </w:rPr>
            </w:pPr>
            <w:r w:rsidRPr="0071103D">
              <w:rPr>
                <w:rFonts w:ascii="Times New Roman" w:hAnsi="Times New Roman" w:cs="Times New Roman"/>
                <w:sz w:val="28"/>
              </w:rPr>
              <w:t>Капитальный ремонт сети теплоснабжения ул. Талалихина 13</w:t>
            </w:r>
          </w:p>
        </w:tc>
        <w:tc>
          <w:tcPr>
            <w:tcW w:w="1560"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м</w:t>
            </w:r>
          </w:p>
        </w:tc>
        <w:tc>
          <w:tcPr>
            <w:tcW w:w="2693" w:type="dxa"/>
            <w:vAlign w:val="center"/>
          </w:tcPr>
          <w:p w:rsidR="0071103D" w:rsidRPr="0071103D" w:rsidRDefault="0071103D" w:rsidP="0071103D">
            <w:pPr>
              <w:jc w:val="center"/>
              <w:rPr>
                <w:rFonts w:ascii="Times New Roman" w:hAnsi="Times New Roman" w:cs="Times New Roman"/>
                <w:sz w:val="28"/>
              </w:rPr>
            </w:pPr>
            <w:r w:rsidRPr="0071103D">
              <w:rPr>
                <w:rFonts w:ascii="Times New Roman" w:hAnsi="Times New Roman" w:cs="Times New Roman"/>
                <w:sz w:val="28"/>
              </w:rPr>
              <w:t>58</w:t>
            </w:r>
          </w:p>
        </w:tc>
      </w:tr>
    </w:tbl>
    <w:p w:rsidR="00C1245D" w:rsidRDefault="00C1245D" w:rsidP="00945FA6">
      <w:pPr>
        <w:rPr>
          <w:sz w:val="2"/>
          <w:szCs w:val="2"/>
        </w:rPr>
      </w:pPr>
    </w:p>
    <w:p w:rsidR="00945FA6" w:rsidRPr="00F228DD" w:rsidRDefault="004346B2" w:rsidP="00945FA6">
      <w:pPr>
        <w:pStyle w:val="24"/>
        <w:shd w:val="clear" w:color="auto" w:fill="auto"/>
        <w:spacing w:line="240" w:lineRule="auto"/>
        <w:ind w:firstLine="620"/>
      </w:pPr>
      <w:r w:rsidRPr="00F228DD">
        <w:rPr>
          <w:rStyle w:val="26"/>
          <w:u w:val="none"/>
        </w:rPr>
        <w:t xml:space="preserve">Статистика отказов тепловых сетей (аварий, инцидентов) за последние 5 лет </w:t>
      </w:r>
    </w:p>
    <w:p w:rsidR="00C1245D" w:rsidRPr="00F228DD" w:rsidRDefault="004346B2" w:rsidP="00945FA6">
      <w:pPr>
        <w:pStyle w:val="24"/>
        <w:shd w:val="clear" w:color="auto" w:fill="auto"/>
        <w:spacing w:line="240" w:lineRule="auto"/>
        <w:ind w:firstLine="620"/>
        <w:jc w:val="both"/>
      </w:pPr>
      <w:r w:rsidRPr="00F228DD">
        <w:rPr>
          <w:rStyle w:val="26"/>
          <w:u w:val="none"/>
        </w:rPr>
        <w:t>Статистика восстановлений (аварийно-восстановительных ремонтов) тепловых сетей за последние 5 лет</w:t>
      </w:r>
    </w:p>
    <w:p w:rsidR="002E6F58" w:rsidRPr="00F228DD" w:rsidRDefault="00F228DD" w:rsidP="002E6F58">
      <w:pPr>
        <w:pStyle w:val="24"/>
        <w:shd w:val="clear" w:color="auto" w:fill="auto"/>
        <w:spacing w:line="240" w:lineRule="auto"/>
        <w:ind w:firstLine="618"/>
        <w:jc w:val="both"/>
        <w:rPr>
          <w:rStyle w:val="26"/>
          <w:u w:val="none"/>
        </w:rPr>
      </w:pPr>
      <w:r w:rsidRPr="00F228DD">
        <w:rPr>
          <w:rStyle w:val="26"/>
          <w:u w:val="none"/>
        </w:rPr>
        <w:t xml:space="preserve">Таблица 1.7.3 - </w:t>
      </w:r>
      <w:r w:rsidR="00462933">
        <w:rPr>
          <w:rStyle w:val="26"/>
          <w:u w:val="none"/>
        </w:rPr>
        <w:t>Инциденты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102"/>
        <w:gridCol w:w="2463"/>
      </w:tblGrid>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w:t>
            </w: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Наименование участка, неисправность</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Время перерыва подачи ресурса, ч</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2017г</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 xml:space="preserve">Котельная Якорный, 23, на </w:t>
            </w:r>
            <w:r w:rsidR="00F228DD">
              <w:rPr>
                <w:rFonts w:ascii="Times New Roman" w:hAnsi="Times New Roman"/>
                <w:sz w:val="28"/>
                <w:szCs w:val="28"/>
              </w:rPr>
              <w:t>котле №4 появилась течь в район</w:t>
            </w:r>
            <w:r w:rsidRPr="00C2741F">
              <w:rPr>
                <w:rFonts w:ascii="Times New Roman" w:hAnsi="Times New Roman"/>
                <w:sz w:val="28"/>
                <w:szCs w:val="28"/>
              </w:rPr>
              <w:t>е переднего экрана,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Лермонтова, 10,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02:55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Калинина 43,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02:45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 xml:space="preserve">Котельная Якорный, 23, срочная замена </w:t>
            </w:r>
            <w:r w:rsidR="00F228DD" w:rsidRPr="00C2741F">
              <w:rPr>
                <w:rFonts w:ascii="Times New Roman" w:hAnsi="Times New Roman"/>
                <w:sz w:val="28"/>
                <w:szCs w:val="28"/>
              </w:rPr>
              <w:t>вентилей</w:t>
            </w:r>
            <w:r w:rsidRPr="00C2741F">
              <w:rPr>
                <w:rFonts w:ascii="Times New Roman" w:hAnsi="Times New Roman"/>
                <w:sz w:val="28"/>
                <w:szCs w:val="28"/>
              </w:rPr>
              <w:t xml:space="preserve"> на узел питания котла водой</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Северная, 22 и 24,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Котельная Якорный, 23, вышла из строя автоматика котла №1</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Калинина, 47,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02:40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Котельная Якорный, 23, вышел из строя блок управления подпиткой ( ТРМ-2).</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пер. Заводской 11, с крыши упал снег и повредил систему отопления.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Ко</w:t>
            </w:r>
            <w:r w:rsidR="00F228DD">
              <w:rPr>
                <w:rFonts w:ascii="Times New Roman" w:hAnsi="Times New Roman"/>
                <w:sz w:val="28"/>
                <w:szCs w:val="28"/>
              </w:rPr>
              <w:t>тельная Якорный, 23, побежали па</w:t>
            </w:r>
            <w:r w:rsidRPr="00C2741F">
              <w:rPr>
                <w:rFonts w:ascii="Times New Roman" w:hAnsi="Times New Roman"/>
                <w:sz w:val="28"/>
                <w:szCs w:val="28"/>
              </w:rPr>
              <w:t>трубки слива пароконденсата от теплообменников.</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Котельная Якорный, 23, произошел  разрыв угольного бункера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6"/>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Котельная Якорный, 23, побежало полотно шурующей планки котла № 4</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Общее время перерыва подачи ресурса – 12:45</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2018г</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7"/>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пер. Советский, 19а,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02:10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7"/>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Котельная Якорный, 23, выход из строя конденсатной трубы</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7"/>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Северная, 102,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02:40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7"/>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У.Громовой, 20,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7"/>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Калинина, 63,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02:50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7"/>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Талалихина 13,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02:30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7"/>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Мичурина, 17,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7"/>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Полевая, 80, порыв сети теплоснабжения в колодце</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01:10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7"/>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Некрасова, 23,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01:50</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Общее время перерыва подачи ресурса -  17:35</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2019г</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Мичурина, 36,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02:35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Северная, 86,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Полевая, 37,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02:45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Котельная Якорный, 23, порыв трубы отопления обратки в связи со скачком э/э</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01:50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Полевая, 31,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02:40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Некрасова, 23,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01:55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Полевая, 30,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01:40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пер. Заводской, 9,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02:45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Полевая 80,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01:20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8"/>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Некрасова 1,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02:10</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Общее время перерыва подачи ресурса – 21:55</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2020г</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9"/>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пер. Заводской, 11,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02:45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9"/>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Калинина, 14,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02:50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9"/>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Приостановлена работа котельной для замены кондесаторной на котле №3</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01:00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9"/>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пер.Заводской, 4,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02:10</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9"/>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Северная, 102-9,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29"/>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Полевая, 80,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02:05</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Общее время перерыва подачи ресурса – 13:05</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2021г</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30"/>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Ульяны Громовой, 18,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02:55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30"/>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Северная, 108-110,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02:35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30"/>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Калинина, 45,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02:15</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30"/>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ул. Некрасова, 23, порыв сети теплоснабжения</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jc w:val="center"/>
              <w:rPr>
                <w:rFonts w:ascii="Times New Roman" w:hAnsi="Times New Roman"/>
                <w:sz w:val="28"/>
                <w:szCs w:val="28"/>
              </w:rPr>
            </w:pPr>
            <w:r w:rsidRPr="00C2741F">
              <w:rPr>
                <w:rFonts w:ascii="Times New Roman" w:hAnsi="Times New Roman"/>
                <w:sz w:val="28"/>
                <w:szCs w:val="28"/>
              </w:rPr>
              <w:t>02:10</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Общее время перерыва подачи ресурса – 09:55</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2022г</w:t>
            </w:r>
          </w:p>
        </w:tc>
      </w:tr>
      <w:tr w:rsidR="00C2741F" w:rsidRPr="00C2741F" w:rsidTr="00F228DD">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C2741F" w:rsidRPr="00C2741F" w:rsidRDefault="00C2741F" w:rsidP="00C2741F">
            <w:pPr>
              <w:pStyle w:val="aff0"/>
              <w:numPr>
                <w:ilvl w:val="0"/>
                <w:numId w:val="31"/>
              </w:numPr>
              <w:spacing w:after="0" w:line="240" w:lineRule="auto"/>
              <w:jc w:val="center"/>
              <w:rPr>
                <w:rFonts w:ascii="Times New Roman" w:hAnsi="Times New Roman"/>
                <w:sz w:val="28"/>
                <w:szCs w:val="28"/>
              </w:rPr>
            </w:pPr>
          </w:p>
        </w:tc>
        <w:tc>
          <w:tcPr>
            <w:tcW w:w="6102"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965FFD">
            <w:pPr>
              <w:pStyle w:val="aff0"/>
              <w:spacing w:after="0" w:line="240" w:lineRule="auto"/>
              <w:ind w:left="0"/>
              <w:rPr>
                <w:rFonts w:ascii="Times New Roman" w:hAnsi="Times New Roman"/>
                <w:sz w:val="28"/>
                <w:szCs w:val="28"/>
              </w:rPr>
            </w:pPr>
            <w:r w:rsidRPr="00C2741F">
              <w:rPr>
                <w:rFonts w:ascii="Times New Roman" w:hAnsi="Times New Roman"/>
                <w:sz w:val="28"/>
                <w:szCs w:val="28"/>
              </w:rPr>
              <w:t>Котельная Якорный, 23, порыв магистральной подающей трубы</w:t>
            </w:r>
          </w:p>
        </w:tc>
        <w:tc>
          <w:tcPr>
            <w:tcW w:w="2463" w:type="dxa"/>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w:t>
            </w:r>
          </w:p>
        </w:tc>
      </w:tr>
      <w:tr w:rsidR="00C2741F" w:rsidRPr="00C2741F" w:rsidTr="00C2741F">
        <w:trPr>
          <w:jc w:val="center"/>
        </w:trPr>
        <w:tc>
          <w:tcPr>
            <w:tcW w:w="9379" w:type="dxa"/>
            <w:gridSpan w:val="3"/>
            <w:tcBorders>
              <w:top w:val="single" w:sz="4" w:space="0" w:color="auto"/>
              <w:left w:val="single" w:sz="4" w:space="0" w:color="auto"/>
              <w:bottom w:val="single" w:sz="4" w:space="0" w:color="auto"/>
              <w:right w:val="single" w:sz="4" w:space="0" w:color="auto"/>
            </w:tcBorders>
            <w:vAlign w:val="center"/>
            <w:hideMark/>
          </w:tcPr>
          <w:p w:rsidR="00C2741F" w:rsidRPr="00C2741F" w:rsidRDefault="00C2741F" w:rsidP="00C2741F">
            <w:pPr>
              <w:pStyle w:val="aff0"/>
              <w:spacing w:after="0" w:line="240" w:lineRule="auto"/>
              <w:ind w:left="0"/>
              <w:jc w:val="center"/>
              <w:rPr>
                <w:rFonts w:ascii="Times New Roman" w:hAnsi="Times New Roman"/>
                <w:sz w:val="28"/>
                <w:szCs w:val="28"/>
              </w:rPr>
            </w:pPr>
            <w:r w:rsidRPr="00C2741F">
              <w:rPr>
                <w:rFonts w:ascii="Times New Roman" w:hAnsi="Times New Roman"/>
                <w:sz w:val="28"/>
                <w:szCs w:val="28"/>
              </w:rPr>
              <w:t>Общее время перерыва подачи ресурса – 00:00</w:t>
            </w:r>
          </w:p>
        </w:tc>
      </w:tr>
    </w:tbl>
    <w:p w:rsidR="00C2741F" w:rsidRDefault="00C2741F" w:rsidP="002E6F58">
      <w:pPr>
        <w:pStyle w:val="24"/>
        <w:shd w:val="clear" w:color="auto" w:fill="auto"/>
        <w:spacing w:line="240" w:lineRule="auto"/>
        <w:ind w:firstLine="618"/>
        <w:jc w:val="both"/>
        <w:rPr>
          <w:rStyle w:val="26"/>
        </w:rPr>
      </w:pPr>
    </w:p>
    <w:p w:rsidR="00C1245D" w:rsidRDefault="004346B2" w:rsidP="002E6F58">
      <w:pPr>
        <w:pStyle w:val="24"/>
        <w:shd w:val="clear" w:color="auto" w:fill="auto"/>
        <w:spacing w:line="240" w:lineRule="auto"/>
        <w:ind w:firstLine="618"/>
        <w:jc w:val="both"/>
      </w:pPr>
      <w:r>
        <w:rPr>
          <w:rStyle w:val="26"/>
        </w:rPr>
        <w:t>Описание процедур диагностики состояния тепловых сетей и планирования капитальных (текущих) ремонтов</w:t>
      </w:r>
    </w:p>
    <w:p w:rsidR="00C1245D" w:rsidRDefault="004346B2" w:rsidP="00D94E2E">
      <w:pPr>
        <w:pStyle w:val="24"/>
        <w:shd w:val="clear" w:color="auto" w:fill="auto"/>
        <w:spacing w:line="240" w:lineRule="auto"/>
        <w:ind w:firstLine="600"/>
        <w:jc w:val="both"/>
      </w:pPr>
      <w: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Default="004346B2" w:rsidP="00D94E2E">
      <w:pPr>
        <w:pStyle w:val="24"/>
        <w:shd w:val="clear" w:color="auto" w:fill="auto"/>
        <w:spacing w:line="240" w:lineRule="auto"/>
        <w:ind w:firstLine="600"/>
        <w:jc w:val="both"/>
      </w:pPr>
      <w:r>
        <w:rPr>
          <w:rStyle w:val="26"/>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C1245D" w:rsidRDefault="004346B2" w:rsidP="002E6F58">
      <w:pPr>
        <w:pStyle w:val="24"/>
        <w:shd w:val="clear" w:color="auto" w:fill="auto"/>
        <w:spacing w:line="240" w:lineRule="auto"/>
        <w:ind w:firstLine="601"/>
        <w:jc w:val="both"/>
      </w:pPr>
      <w: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Default="002E6F58" w:rsidP="002E6F58">
      <w:pPr>
        <w:pStyle w:val="24"/>
        <w:shd w:val="clear" w:color="auto" w:fill="auto"/>
        <w:spacing w:line="240" w:lineRule="auto"/>
        <w:ind w:firstLine="601"/>
        <w:jc w:val="both"/>
        <w:rPr>
          <w:rStyle w:val="26"/>
        </w:rPr>
      </w:pPr>
    </w:p>
    <w:p w:rsidR="00C1245D" w:rsidRDefault="004346B2" w:rsidP="00895E54">
      <w:pPr>
        <w:pStyle w:val="24"/>
        <w:shd w:val="clear" w:color="auto" w:fill="auto"/>
        <w:spacing w:line="240" w:lineRule="auto"/>
        <w:ind w:firstLine="601"/>
        <w:jc w:val="both"/>
        <w:rPr>
          <w:rStyle w:val="26"/>
        </w:rPr>
      </w:pPr>
      <w:r>
        <w:rPr>
          <w:rStyle w:val="26"/>
        </w:rPr>
        <w:t>Нормативы технологических потерь при передаче тепловой энергии, теплоносителя.</w:t>
      </w:r>
    </w:p>
    <w:p w:rsidR="00895E54" w:rsidRDefault="00895E54" w:rsidP="00895E54">
      <w:pPr>
        <w:pStyle w:val="24"/>
        <w:shd w:val="clear" w:color="auto" w:fill="auto"/>
        <w:spacing w:line="240" w:lineRule="auto"/>
        <w:ind w:firstLine="601"/>
        <w:jc w:val="both"/>
      </w:pPr>
    </w:p>
    <w:p w:rsidR="00C1245D" w:rsidRDefault="004346B2" w:rsidP="00895E54">
      <w:pPr>
        <w:pStyle w:val="24"/>
        <w:shd w:val="clear" w:color="auto" w:fill="auto"/>
        <w:spacing w:line="240" w:lineRule="auto"/>
        <w:ind w:firstLine="600"/>
        <w:jc w:val="both"/>
      </w:pPr>
      <w:r>
        <w:t xml:space="preserve">Нормативные технологические потери при передаче тепловой энергии рассчитаны согласно методике изложенной в приказе </w:t>
      </w:r>
      <w:r w:rsidR="00282E91" w:rsidRPr="00282E91">
        <w:rPr>
          <w:color w:val="auto"/>
        </w:rPr>
        <w:t>от 30 декабря 2008 г.  3</w:t>
      </w:r>
      <w:r w:rsidRPr="00282E91">
        <w:rPr>
          <w:color w:val="auto"/>
        </w:rPr>
        <w:t>25 «</w:t>
      </w:r>
      <w:r w:rsidR="00282E91" w:rsidRPr="00282E91">
        <w:rPr>
          <w:color w:val="auto"/>
        </w:rPr>
        <w:t>Об</w:t>
      </w:r>
      <w:r w:rsidR="00282E91" w:rsidRPr="00282E91">
        <w:t xml:space="preserve"> утверждении порядка определения нормативов технологических потерь при передаче тепловой энергии, теплоносителя</w:t>
      </w:r>
      <w:r w:rsidRPr="00282E91">
        <w:t>»</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Предписание надзорных органов по запрещению дальнейшей эксплуатации участков тепловой сети и результаты их исполнения</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Предписаний надзорных органов о запрещении эксплуатации участков тепловой сети на момент разработки схемы теплоснабжения нет.</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Описание типов присоединений теплопотребляющих установок потребителей к тепловым сетям</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Теплоносителем является сетевая во</w:t>
      </w:r>
      <w:r w:rsidR="00340588">
        <w:t>да с максимальной температурой 9</w:t>
      </w:r>
      <w:r w:rsidR="00282E91">
        <w:t>0</w:t>
      </w:r>
      <w:r>
        <w:t>°/</w:t>
      </w:r>
      <w:r w:rsidR="00340588">
        <w:t>70</w:t>
      </w:r>
      <w:r>
        <w:t xml:space="preserve">°С. </w:t>
      </w:r>
      <w:r>
        <w:lastRenderedPageBreak/>
        <w:t>Теплопотребляющие установки потребителей тепловой энергии по отоплению присоединены к тепловым сетям по зависимой схеме.</w:t>
      </w:r>
    </w:p>
    <w:p w:rsidR="00C1245D" w:rsidRDefault="004346B2" w:rsidP="00895E54">
      <w:pPr>
        <w:pStyle w:val="24"/>
        <w:shd w:val="clear" w:color="auto" w:fill="auto"/>
        <w:spacing w:line="240" w:lineRule="auto"/>
        <w:ind w:firstLine="600"/>
        <w:jc w:val="both"/>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color w:val="auto"/>
        </w:rPr>
      </w:pPr>
      <w:r w:rsidRPr="00BF5C3C">
        <w:rPr>
          <w:color w:val="auto"/>
        </w:rPr>
        <w:t>Сведения о фактической оснащенности потребителей тепловой энергии приборами учета тепловой энергии предоставлены не были.</w:t>
      </w:r>
    </w:p>
    <w:p w:rsidR="00895E54" w:rsidRPr="00BF5C3C" w:rsidRDefault="00895E54" w:rsidP="00895E54">
      <w:pPr>
        <w:pStyle w:val="24"/>
        <w:shd w:val="clear" w:color="auto" w:fill="auto"/>
        <w:spacing w:line="240" w:lineRule="auto"/>
        <w:ind w:firstLine="600"/>
        <w:jc w:val="both"/>
        <w:rPr>
          <w:color w:val="auto"/>
        </w:rPr>
      </w:pPr>
    </w:p>
    <w:p w:rsidR="00C1245D" w:rsidRDefault="004346B2" w:rsidP="00895E54">
      <w:pPr>
        <w:pStyle w:val="24"/>
        <w:shd w:val="clear" w:color="auto" w:fill="auto"/>
        <w:spacing w:line="240" w:lineRule="auto"/>
        <w:ind w:firstLine="600"/>
        <w:jc w:val="both"/>
        <w:rPr>
          <w:rStyle w:val="26"/>
        </w:rPr>
      </w:pPr>
      <w:r>
        <w:rPr>
          <w:rStyle w:val="26"/>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w:t>
      </w:r>
      <w:r w:rsidR="00F228DD">
        <w:t xml:space="preserve">РСО </w:t>
      </w:r>
      <w:r>
        <w:t>оборудованы телефонной связью и доступом в интернет, принимают сигналы об утечках и авариях на сетях от жителей и обслуживающего персонала.</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rPr>
          <w:rStyle w:val="26"/>
        </w:rPr>
      </w:pPr>
      <w:r>
        <w:rPr>
          <w:rStyle w:val="26"/>
        </w:rPr>
        <w:t>Уровень автоматизации и обслуживания центральных тепловых пунктов, насосных станций</w:t>
      </w:r>
    </w:p>
    <w:p w:rsidR="00895E54" w:rsidRDefault="00895E54" w:rsidP="00895E54">
      <w:pPr>
        <w:pStyle w:val="24"/>
        <w:shd w:val="clear" w:color="auto" w:fill="auto"/>
        <w:spacing w:line="240" w:lineRule="auto"/>
        <w:ind w:firstLine="600"/>
        <w:jc w:val="both"/>
      </w:pPr>
    </w:p>
    <w:p w:rsidR="00C1245D" w:rsidRDefault="004346B2" w:rsidP="00895E54">
      <w:pPr>
        <w:pStyle w:val="24"/>
        <w:shd w:val="clear" w:color="auto" w:fill="auto"/>
        <w:spacing w:line="240" w:lineRule="auto"/>
        <w:ind w:firstLine="600"/>
        <w:jc w:val="both"/>
      </w:pPr>
      <w:r>
        <w:t xml:space="preserve">На территории муниципального образования </w:t>
      </w:r>
      <w:r w:rsidR="007A432D">
        <w:t>поселок</w:t>
      </w:r>
      <w:r w:rsidR="00282E91">
        <w:t xml:space="preserve"> </w:t>
      </w:r>
      <w:r w:rsidR="00974BF6">
        <w:t>Подтесово</w:t>
      </w:r>
      <w:r>
        <w:t xml:space="preserve"> </w:t>
      </w:r>
      <w:r w:rsidR="00A33F1E">
        <w:t xml:space="preserve">имеются </w:t>
      </w:r>
      <w:r>
        <w:t>теп</w:t>
      </w:r>
      <w:r w:rsidR="00A33F1E">
        <w:t>ловые пункты и насосные станции, автоматики не установлено, регулируется вручную, обслуживается персоналом ресурсоснабжающей организации.</w:t>
      </w:r>
    </w:p>
    <w:p w:rsidR="00895E54" w:rsidRDefault="00895E54" w:rsidP="00895E54">
      <w:pPr>
        <w:pStyle w:val="24"/>
        <w:shd w:val="clear" w:color="auto" w:fill="auto"/>
        <w:spacing w:line="240" w:lineRule="auto"/>
        <w:ind w:firstLine="600"/>
        <w:jc w:val="both"/>
      </w:pPr>
    </w:p>
    <w:p w:rsidR="00C1245D" w:rsidRDefault="004346B2" w:rsidP="00D94E2E">
      <w:pPr>
        <w:pStyle w:val="24"/>
        <w:shd w:val="clear" w:color="auto" w:fill="auto"/>
        <w:spacing w:after="24" w:line="240" w:lineRule="auto"/>
        <w:ind w:firstLine="600"/>
        <w:jc w:val="both"/>
        <w:rPr>
          <w:rStyle w:val="26"/>
        </w:rPr>
      </w:pPr>
      <w:r>
        <w:rPr>
          <w:rStyle w:val="26"/>
        </w:rPr>
        <w:t>Сведения о наличии защиты тепловых сетей от превышения давления</w:t>
      </w:r>
    </w:p>
    <w:p w:rsidR="00895E54" w:rsidRDefault="00895E54" w:rsidP="00D94E2E">
      <w:pPr>
        <w:pStyle w:val="24"/>
        <w:shd w:val="clear" w:color="auto" w:fill="auto"/>
        <w:spacing w:after="24" w:line="240" w:lineRule="auto"/>
        <w:ind w:firstLine="600"/>
        <w:jc w:val="both"/>
      </w:pPr>
    </w:p>
    <w:p w:rsidR="00C1245D" w:rsidRDefault="004346B2" w:rsidP="00895E54">
      <w:pPr>
        <w:pStyle w:val="24"/>
        <w:shd w:val="clear" w:color="auto" w:fill="auto"/>
        <w:spacing w:line="240" w:lineRule="auto"/>
        <w:ind w:firstLine="601"/>
        <w:jc w:val="both"/>
      </w:pPr>
      <w:r>
        <w:t>Защита тепловых сетей от превышения давления осуществляется на теплоисточниках путем установки предохранительных клапанов.</w:t>
      </w:r>
    </w:p>
    <w:p w:rsidR="00895E54" w:rsidRDefault="00895E54" w:rsidP="00895E54">
      <w:pPr>
        <w:pStyle w:val="24"/>
        <w:shd w:val="clear" w:color="auto" w:fill="auto"/>
        <w:spacing w:line="240" w:lineRule="auto"/>
        <w:ind w:firstLine="601"/>
        <w:jc w:val="both"/>
      </w:pPr>
    </w:p>
    <w:p w:rsidR="00C1245D" w:rsidRDefault="004346B2" w:rsidP="00895E54">
      <w:pPr>
        <w:pStyle w:val="24"/>
        <w:shd w:val="clear" w:color="auto" w:fill="auto"/>
        <w:spacing w:line="240" w:lineRule="auto"/>
        <w:ind w:firstLine="601"/>
        <w:jc w:val="both"/>
        <w:rPr>
          <w:rStyle w:val="26"/>
        </w:rPr>
      </w:pPr>
      <w:r>
        <w:rPr>
          <w:rStyle w:val="26"/>
        </w:rPr>
        <w:t>Перечень выявленных бесхозяйных тепловых сетей и обоснование выбора организации, уполномоченной на их эксплуатацию</w:t>
      </w:r>
    </w:p>
    <w:p w:rsidR="00895E54" w:rsidRDefault="00895E54" w:rsidP="00895E54">
      <w:pPr>
        <w:pStyle w:val="24"/>
        <w:shd w:val="clear" w:color="auto" w:fill="auto"/>
        <w:spacing w:line="240" w:lineRule="auto"/>
        <w:ind w:firstLine="601"/>
        <w:jc w:val="both"/>
      </w:pPr>
    </w:p>
    <w:p w:rsidR="00C1245D" w:rsidRDefault="004346B2" w:rsidP="00D94E2E">
      <w:pPr>
        <w:pStyle w:val="24"/>
        <w:shd w:val="clear" w:color="auto" w:fill="auto"/>
        <w:spacing w:line="240" w:lineRule="auto"/>
        <w:ind w:firstLine="600"/>
        <w:jc w:val="both"/>
      </w:pPr>
      <w:r>
        <w:t xml:space="preserve">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w:t>
      </w:r>
      <w:r>
        <w:lastRenderedPageBreak/>
        <w:t>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353CAC" w:rsidRDefault="00353CAC" w:rsidP="00353CAC">
      <w:pPr>
        <w:pStyle w:val="24"/>
        <w:shd w:val="clear" w:color="auto" w:fill="auto"/>
        <w:spacing w:line="240" w:lineRule="auto"/>
        <w:ind w:firstLine="600"/>
        <w:jc w:val="both"/>
      </w:pPr>
      <w:r w:rsidRPr="00353CAC">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Default="004346B2" w:rsidP="00D94E2E">
      <w:pPr>
        <w:pStyle w:val="24"/>
        <w:shd w:val="clear" w:color="auto" w:fill="auto"/>
        <w:spacing w:line="240" w:lineRule="auto"/>
        <w:ind w:firstLine="600"/>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1245D" w:rsidRDefault="004346B2" w:rsidP="00B77345">
      <w:pPr>
        <w:pStyle w:val="34"/>
        <w:keepNext/>
        <w:keepLines/>
        <w:numPr>
          <w:ilvl w:val="1"/>
          <w:numId w:val="4"/>
        </w:numPr>
        <w:shd w:val="clear" w:color="auto" w:fill="auto"/>
        <w:tabs>
          <w:tab w:val="left" w:pos="1057"/>
        </w:tabs>
        <w:spacing w:after="0" w:line="240" w:lineRule="auto"/>
        <w:jc w:val="both"/>
      </w:pPr>
      <w:bookmarkStart w:id="7" w:name="bookmark8"/>
      <w:bookmarkStart w:id="8" w:name="bookmark9"/>
      <w:r>
        <w:t>Зоны действия источников тепловой энергии</w:t>
      </w:r>
      <w:bookmarkEnd w:id="7"/>
      <w:bookmarkEnd w:id="8"/>
    </w:p>
    <w:p w:rsidR="00B77345" w:rsidRDefault="00B77345" w:rsidP="00B77345">
      <w:pPr>
        <w:pStyle w:val="34"/>
        <w:keepNext/>
        <w:keepLines/>
        <w:shd w:val="clear" w:color="auto" w:fill="auto"/>
        <w:tabs>
          <w:tab w:val="left" w:pos="1057"/>
        </w:tabs>
        <w:spacing w:after="0" w:line="240" w:lineRule="auto"/>
        <w:ind w:left="600" w:firstLine="0"/>
        <w:jc w:val="both"/>
      </w:pPr>
    </w:p>
    <w:p w:rsidR="00C1245D" w:rsidRDefault="004346B2" w:rsidP="00B77345">
      <w:pPr>
        <w:pStyle w:val="24"/>
        <w:shd w:val="clear" w:color="auto" w:fill="auto"/>
        <w:spacing w:line="240" w:lineRule="auto"/>
        <w:ind w:firstLine="740"/>
        <w:jc w:val="both"/>
      </w:pPr>
      <w: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A33F1E" w:rsidRPr="00A33F1E" w:rsidRDefault="004346B2" w:rsidP="00A33F1E">
      <w:pPr>
        <w:pStyle w:val="24"/>
        <w:numPr>
          <w:ilvl w:val="0"/>
          <w:numId w:val="5"/>
        </w:numPr>
        <w:shd w:val="clear" w:color="auto" w:fill="auto"/>
        <w:spacing w:line="240" w:lineRule="auto"/>
        <w:ind w:firstLine="600"/>
        <w:jc w:val="both"/>
      </w:pPr>
      <w:r>
        <w:t xml:space="preserve">зона действия котельной </w:t>
      </w:r>
      <w:r w:rsidR="00974BF6">
        <w:t>пер. Якорный 23</w:t>
      </w:r>
      <w:r>
        <w:t xml:space="preserve"> - </w:t>
      </w:r>
      <w:r w:rsidR="00D81F83">
        <w:t>п</w:t>
      </w:r>
      <w:r>
        <w:t xml:space="preserve">. </w:t>
      </w:r>
      <w:r w:rsidR="00974BF6">
        <w:t>Подтесово</w:t>
      </w:r>
      <w:r>
        <w:t>, теплоисточник обеспечивает нужды поселения на теплоснабжение с присоед</w:t>
      </w:r>
      <w:r w:rsidR="00D94E2E">
        <w:t xml:space="preserve">инённой тепловой нагрузкой </w:t>
      </w:r>
      <w:r w:rsidR="00C2741F">
        <w:rPr>
          <w:szCs w:val="22"/>
        </w:rPr>
        <w:t>11,66</w:t>
      </w:r>
      <w:r w:rsidR="00AD63B4" w:rsidRPr="00AD63B4">
        <w:rPr>
          <w:szCs w:val="22"/>
        </w:rPr>
        <w:t xml:space="preserve"> </w:t>
      </w:r>
      <w:r w:rsidRPr="00A33F1E">
        <w:rPr>
          <w:color w:val="auto"/>
        </w:rPr>
        <w:t>Гкал/ч;</w:t>
      </w:r>
      <w:r w:rsidR="00B036CB" w:rsidRPr="00A33F1E">
        <w:rPr>
          <w:color w:val="auto"/>
        </w:rPr>
        <w:t xml:space="preserve"> зона действия котельной </w:t>
      </w:r>
      <w:r w:rsidR="00974BF6" w:rsidRPr="00A33F1E">
        <w:rPr>
          <w:color w:val="auto"/>
        </w:rPr>
        <w:t>пер. Якорный 2</w:t>
      </w:r>
      <w:r w:rsidR="00B036CB" w:rsidRPr="00A33F1E">
        <w:rPr>
          <w:color w:val="auto"/>
        </w:rPr>
        <w:t xml:space="preserve"> - п. </w:t>
      </w:r>
      <w:r w:rsidR="00974BF6" w:rsidRPr="00A33F1E">
        <w:rPr>
          <w:color w:val="auto"/>
        </w:rPr>
        <w:t>Подтесово</w:t>
      </w:r>
      <w:r w:rsidR="00A33F1E" w:rsidRPr="00A33F1E">
        <w:rPr>
          <w:color w:val="auto"/>
        </w:rPr>
        <w:t xml:space="preserve"> очистные сооружения</w:t>
      </w:r>
      <w:r w:rsidR="00A33F1E">
        <w:rPr>
          <w:color w:val="auto"/>
        </w:rPr>
        <w:t>.</w:t>
      </w:r>
    </w:p>
    <w:p w:rsidR="00C1245D" w:rsidRDefault="00A33F1E" w:rsidP="00A33F1E">
      <w:pPr>
        <w:pStyle w:val="24"/>
        <w:shd w:val="clear" w:color="auto" w:fill="auto"/>
        <w:tabs>
          <w:tab w:val="left" w:pos="946"/>
        </w:tabs>
        <w:spacing w:line="240" w:lineRule="auto"/>
        <w:jc w:val="both"/>
      </w:pPr>
      <w:r>
        <w:tab/>
      </w:r>
      <w:r w:rsidR="004346B2">
        <w:t>Зоны действия систем теплоснабжения представлены на рис. 1.1.</w:t>
      </w:r>
    </w:p>
    <w:p w:rsidR="00895E54" w:rsidRDefault="00895E54" w:rsidP="00C260EB">
      <w:pPr>
        <w:pStyle w:val="24"/>
        <w:shd w:val="clear" w:color="auto" w:fill="auto"/>
        <w:spacing w:line="240" w:lineRule="auto"/>
        <w:ind w:firstLine="601"/>
        <w:jc w:val="both"/>
      </w:pPr>
    </w:p>
    <w:p w:rsidR="00C260EB" w:rsidRDefault="00B96F8C" w:rsidP="00C260EB">
      <w:pPr>
        <w:pStyle w:val="24"/>
        <w:shd w:val="clear" w:color="auto" w:fill="auto"/>
        <w:spacing w:line="240" w:lineRule="auto"/>
        <w:ind w:firstLine="601"/>
        <w:jc w:val="both"/>
      </w:pPr>
      <w:r>
        <w:t>Таблица 1.7.</w:t>
      </w:r>
      <w:r w:rsidR="00F228DD">
        <w:t>4</w:t>
      </w:r>
      <w:r>
        <w:t xml:space="preserve"> - Абоненты</w:t>
      </w:r>
    </w:p>
    <w:tbl>
      <w:tblPr>
        <w:tblStyle w:val="af4"/>
        <w:tblW w:w="0" w:type="auto"/>
        <w:tblLook w:val="04A0" w:firstRow="1" w:lastRow="0" w:firstColumn="1" w:lastColumn="0" w:noHBand="0" w:noVBand="1"/>
      </w:tblPr>
      <w:tblGrid>
        <w:gridCol w:w="2376"/>
        <w:gridCol w:w="4962"/>
        <w:gridCol w:w="2800"/>
      </w:tblGrid>
      <w:tr w:rsidR="00B77345" w:rsidTr="00B77345">
        <w:tc>
          <w:tcPr>
            <w:tcW w:w="2376" w:type="dxa"/>
          </w:tcPr>
          <w:p w:rsidR="00B77345" w:rsidRDefault="00B77345" w:rsidP="00B77345">
            <w:pPr>
              <w:jc w:val="center"/>
              <w:rPr>
                <w:rFonts w:ascii="Times New Roman" w:hAnsi="Times New Roman" w:cs="Times New Roman"/>
              </w:rPr>
            </w:pPr>
            <w:r>
              <w:rPr>
                <w:rFonts w:ascii="Times New Roman" w:hAnsi="Times New Roman" w:cs="Times New Roman"/>
              </w:rPr>
              <w:t>Вид источника теплоснабжения</w:t>
            </w:r>
          </w:p>
        </w:tc>
        <w:tc>
          <w:tcPr>
            <w:tcW w:w="7762" w:type="dxa"/>
            <w:gridSpan w:val="2"/>
          </w:tcPr>
          <w:p w:rsidR="00B77345" w:rsidRDefault="00B77345" w:rsidP="00B77345">
            <w:pPr>
              <w:jc w:val="center"/>
              <w:rPr>
                <w:rFonts w:ascii="Times New Roman" w:hAnsi="Times New Roman" w:cs="Times New Roman"/>
              </w:rPr>
            </w:pPr>
            <w:r>
              <w:rPr>
                <w:rFonts w:ascii="Times New Roman" w:hAnsi="Times New Roman" w:cs="Times New Roman"/>
              </w:rPr>
              <w:t>Зоны действия источников теплоснабжения</w:t>
            </w:r>
          </w:p>
        </w:tc>
      </w:tr>
      <w:tr w:rsidR="007E3D75" w:rsidTr="00A33F1E">
        <w:tc>
          <w:tcPr>
            <w:tcW w:w="2376" w:type="dxa"/>
            <w:vMerge w:val="restart"/>
            <w:vAlign w:val="center"/>
          </w:tcPr>
          <w:p w:rsidR="007E3D75" w:rsidRDefault="007E3D75" w:rsidP="00A33F1E">
            <w:pPr>
              <w:jc w:val="center"/>
              <w:rPr>
                <w:rFonts w:ascii="Times New Roman" w:hAnsi="Times New Roman" w:cs="Times New Roman"/>
              </w:rPr>
            </w:pPr>
            <w:r>
              <w:rPr>
                <w:rFonts w:ascii="Times New Roman" w:hAnsi="Times New Roman" w:cs="Times New Roman"/>
              </w:rPr>
              <w:t>Котельная</w:t>
            </w:r>
          </w:p>
          <w:p w:rsidR="007E3D75" w:rsidRDefault="007E3D75" w:rsidP="00A33F1E">
            <w:pPr>
              <w:jc w:val="center"/>
              <w:rPr>
                <w:rFonts w:ascii="Times New Roman" w:hAnsi="Times New Roman" w:cs="Times New Roman"/>
              </w:rPr>
            </w:pPr>
            <w:r>
              <w:rPr>
                <w:rFonts w:ascii="Times New Roman" w:hAnsi="Times New Roman" w:cs="Times New Roman"/>
              </w:rPr>
              <w:t xml:space="preserve"> пер. Якорный 23</w:t>
            </w:r>
          </w:p>
        </w:tc>
        <w:tc>
          <w:tcPr>
            <w:tcW w:w="4962" w:type="dxa"/>
          </w:tcPr>
          <w:p w:rsidR="007E3D75" w:rsidRDefault="007E3D75" w:rsidP="00B77345">
            <w:pPr>
              <w:jc w:val="center"/>
              <w:rPr>
                <w:rFonts w:ascii="Times New Roman" w:hAnsi="Times New Roman" w:cs="Times New Roman"/>
              </w:rPr>
            </w:pPr>
            <w:r>
              <w:rPr>
                <w:rFonts w:ascii="Times New Roman" w:hAnsi="Times New Roman" w:cs="Times New Roman"/>
              </w:rPr>
              <w:t>Наименование абонента</w:t>
            </w:r>
          </w:p>
        </w:tc>
        <w:tc>
          <w:tcPr>
            <w:tcW w:w="2800" w:type="dxa"/>
          </w:tcPr>
          <w:p w:rsidR="007E3D75" w:rsidRDefault="007E3D75" w:rsidP="00B77345">
            <w:pPr>
              <w:jc w:val="center"/>
              <w:rPr>
                <w:rFonts w:ascii="Times New Roman" w:hAnsi="Times New Roman" w:cs="Times New Roman"/>
              </w:rPr>
            </w:pPr>
            <w:r>
              <w:rPr>
                <w:rFonts w:ascii="Times New Roman" w:hAnsi="Times New Roman" w:cs="Times New Roman"/>
              </w:rPr>
              <w:t>Адрес</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Align w:val="bottom"/>
          </w:tcPr>
          <w:p w:rsidR="007E3D75" w:rsidRDefault="007E3D75" w:rsidP="00B77345">
            <w:pPr>
              <w:rPr>
                <w:rFonts w:ascii="Times New Roman" w:hAnsi="Times New Roman" w:cs="Times New Roman"/>
              </w:rPr>
            </w:pPr>
            <w:r w:rsidRPr="00A33F1E">
              <w:rPr>
                <w:rFonts w:ascii="Times New Roman" w:hAnsi="Times New Roman" w:cs="Times New Roman"/>
              </w:rPr>
              <w:t>МБУК РЦК</w:t>
            </w:r>
          </w:p>
        </w:tc>
        <w:tc>
          <w:tcPr>
            <w:tcW w:w="2800" w:type="dxa"/>
          </w:tcPr>
          <w:p w:rsidR="007E3D75" w:rsidRDefault="007E3D75" w:rsidP="00B77345">
            <w:pPr>
              <w:jc w:val="both"/>
              <w:rPr>
                <w:rFonts w:ascii="Times New Roman" w:hAnsi="Times New Roman" w:cs="Times New Roman"/>
              </w:rPr>
            </w:pPr>
            <w:r>
              <w:rPr>
                <w:rFonts w:ascii="Times New Roman" w:hAnsi="Times New Roman" w:cs="Times New Roman"/>
              </w:rPr>
              <w:t xml:space="preserve">ул. </w:t>
            </w:r>
            <w:r w:rsidRPr="00A33F1E">
              <w:rPr>
                <w:rFonts w:ascii="Times New Roman" w:hAnsi="Times New Roman" w:cs="Times New Roman"/>
              </w:rPr>
              <w:t>Калинина 43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Align w:val="bottom"/>
          </w:tcPr>
          <w:p w:rsidR="007E3D75" w:rsidRDefault="007E3D75" w:rsidP="00B77345">
            <w:pPr>
              <w:rPr>
                <w:rFonts w:ascii="Times New Roman" w:hAnsi="Times New Roman" w:cs="Times New Roman"/>
              </w:rPr>
            </w:pPr>
            <w:r w:rsidRPr="00A33F1E">
              <w:rPr>
                <w:rFonts w:ascii="Times New Roman" w:hAnsi="Times New Roman" w:cs="Times New Roman"/>
              </w:rPr>
              <w:t>МБУК "Межпоселенческая библиотека"</w:t>
            </w:r>
          </w:p>
        </w:tc>
        <w:tc>
          <w:tcPr>
            <w:tcW w:w="2800" w:type="dxa"/>
          </w:tcPr>
          <w:p w:rsidR="007E3D75" w:rsidRDefault="007E3D75" w:rsidP="00A33F1E">
            <w:r w:rsidRPr="00A71BAF">
              <w:rPr>
                <w:rFonts w:ascii="Times New Roman" w:hAnsi="Times New Roman" w:cs="Times New Roman"/>
              </w:rPr>
              <w:t xml:space="preserve">ул. </w:t>
            </w:r>
            <w:r>
              <w:rPr>
                <w:rFonts w:ascii="Times New Roman" w:hAnsi="Times New Roman" w:cs="Times New Roman"/>
              </w:rPr>
              <w:t xml:space="preserve">пер. Заводской </w:t>
            </w:r>
            <w:r w:rsidRPr="00A33F1E">
              <w:rPr>
                <w:rFonts w:ascii="Times New Roman" w:hAnsi="Times New Roman" w:cs="Times New Roman"/>
              </w:rPr>
              <w:t>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Align w:val="bottom"/>
          </w:tcPr>
          <w:p w:rsidR="007E3D75" w:rsidRDefault="007E3D75" w:rsidP="00B77345">
            <w:pPr>
              <w:rPr>
                <w:rFonts w:ascii="Times New Roman" w:hAnsi="Times New Roman" w:cs="Times New Roman"/>
              </w:rPr>
            </w:pPr>
            <w:r w:rsidRPr="00A33F1E">
              <w:rPr>
                <w:rFonts w:ascii="Times New Roman" w:hAnsi="Times New Roman" w:cs="Times New Roman"/>
              </w:rPr>
              <w:t>ИП Родионов Евгений Геннадьевич</w:t>
            </w:r>
          </w:p>
        </w:tc>
        <w:tc>
          <w:tcPr>
            <w:tcW w:w="2800" w:type="dxa"/>
          </w:tcPr>
          <w:p w:rsidR="007E3D75" w:rsidRDefault="007E3D75">
            <w:r w:rsidRPr="00A71BAF">
              <w:rPr>
                <w:rFonts w:ascii="Times New Roman" w:hAnsi="Times New Roman" w:cs="Times New Roman"/>
              </w:rPr>
              <w:t xml:space="preserve">ул. </w:t>
            </w:r>
            <w:r w:rsidRPr="00A33F1E">
              <w:rPr>
                <w:rFonts w:ascii="Times New Roman" w:hAnsi="Times New Roman" w:cs="Times New Roman"/>
              </w:rPr>
              <w:t>Калинина 10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Align w:val="bottom"/>
          </w:tcPr>
          <w:p w:rsidR="007E3D75" w:rsidRDefault="007E3D75" w:rsidP="00B77345">
            <w:pPr>
              <w:rPr>
                <w:rFonts w:ascii="Times New Roman" w:hAnsi="Times New Roman" w:cs="Times New Roman"/>
              </w:rPr>
            </w:pPr>
            <w:r w:rsidRPr="00A33F1E">
              <w:rPr>
                <w:rFonts w:ascii="Times New Roman" w:hAnsi="Times New Roman" w:cs="Times New Roman"/>
              </w:rPr>
              <w:t>ИП Свеженцев Владимир Иванович</w:t>
            </w:r>
          </w:p>
        </w:tc>
        <w:tc>
          <w:tcPr>
            <w:tcW w:w="2800" w:type="dxa"/>
          </w:tcPr>
          <w:p w:rsidR="007E3D75" w:rsidRDefault="007E3D75">
            <w:r>
              <w:rPr>
                <w:rFonts w:ascii="Times New Roman" w:hAnsi="Times New Roman" w:cs="Times New Roman"/>
              </w:rPr>
              <w:t xml:space="preserve">пер. </w:t>
            </w:r>
            <w:r w:rsidRPr="00A33F1E">
              <w:rPr>
                <w:rFonts w:ascii="Times New Roman" w:hAnsi="Times New Roman" w:cs="Times New Roman"/>
              </w:rPr>
              <w:t>Заводской 7</w:t>
            </w:r>
            <w:r w:rsidRPr="00A71BAF">
              <w:rPr>
                <w:rFonts w:ascii="Times New Roman" w:hAnsi="Times New Roman" w:cs="Times New Roman"/>
              </w:rPr>
              <w:t xml:space="preserve"> </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Align w:val="bottom"/>
          </w:tcPr>
          <w:p w:rsidR="007E3D75" w:rsidRDefault="007E3D75" w:rsidP="00B77345">
            <w:pPr>
              <w:rPr>
                <w:rFonts w:ascii="Times New Roman" w:hAnsi="Times New Roman" w:cs="Times New Roman"/>
              </w:rPr>
            </w:pPr>
            <w:r w:rsidRPr="00A33F1E">
              <w:rPr>
                <w:rFonts w:ascii="Times New Roman" w:hAnsi="Times New Roman" w:cs="Times New Roman"/>
              </w:rPr>
              <w:t>ИП Солопенко Александр Александрович</w:t>
            </w:r>
          </w:p>
        </w:tc>
        <w:tc>
          <w:tcPr>
            <w:tcW w:w="2800" w:type="dxa"/>
          </w:tcPr>
          <w:p w:rsidR="007E3D75" w:rsidRDefault="007E3D75">
            <w:r>
              <w:rPr>
                <w:rFonts w:ascii="Times New Roman" w:hAnsi="Times New Roman" w:cs="Times New Roman"/>
              </w:rPr>
              <w:t xml:space="preserve">пер. </w:t>
            </w:r>
            <w:r w:rsidRPr="00A33F1E">
              <w:rPr>
                <w:rFonts w:ascii="Times New Roman" w:hAnsi="Times New Roman" w:cs="Times New Roman"/>
              </w:rPr>
              <w:t>Заводской 5</w:t>
            </w:r>
            <w:r w:rsidRPr="00A71BAF">
              <w:rPr>
                <w:rFonts w:ascii="Times New Roman" w:hAnsi="Times New Roman" w:cs="Times New Roman"/>
              </w:rPr>
              <w:t xml:space="preserve"> </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Align w:val="bottom"/>
          </w:tcPr>
          <w:p w:rsidR="007E3D75" w:rsidRDefault="007E3D75" w:rsidP="00B77345">
            <w:pPr>
              <w:rPr>
                <w:rFonts w:ascii="Times New Roman" w:hAnsi="Times New Roman" w:cs="Times New Roman"/>
              </w:rPr>
            </w:pPr>
            <w:r w:rsidRPr="00A33F1E">
              <w:rPr>
                <w:rFonts w:ascii="Times New Roman" w:hAnsi="Times New Roman" w:cs="Times New Roman"/>
              </w:rPr>
              <w:t>ИП Тетерина Надежда Сергеевна</w:t>
            </w:r>
          </w:p>
        </w:tc>
        <w:tc>
          <w:tcPr>
            <w:tcW w:w="2800" w:type="dxa"/>
          </w:tcPr>
          <w:p w:rsidR="007E3D75" w:rsidRDefault="007E3D75">
            <w:r w:rsidRPr="00A71BAF">
              <w:rPr>
                <w:rFonts w:ascii="Times New Roman" w:hAnsi="Times New Roman" w:cs="Times New Roman"/>
              </w:rPr>
              <w:t xml:space="preserve">ул. </w:t>
            </w:r>
            <w:r w:rsidRPr="00A33F1E">
              <w:rPr>
                <w:rFonts w:ascii="Times New Roman" w:hAnsi="Times New Roman" w:cs="Times New Roman"/>
              </w:rPr>
              <w:t>Пушкина 14А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ИП Чебыкина Вера Дмитриевна</w:t>
            </w:r>
          </w:p>
        </w:tc>
        <w:tc>
          <w:tcPr>
            <w:tcW w:w="2800" w:type="dxa"/>
          </w:tcPr>
          <w:p w:rsidR="007E3D75" w:rsidRDefault="007E3D75">
            <w:r w:rsidRPr="00A71BAF">
              <w:rPr>
                <w:rFonts w:ascii="Times New Roman" w:hAnsi="Times New Roman" w:cs="Times New Roman"/>
              </w:rPr>
              <w:t xml:space="preserve">ул. </w:t>
            </w:r>
            <w:r w:rsidRPr="00A33F1E">
              <w:rPr>
                <w:rFonts w:ascii="Times New Roman" w:hAnsi="Times New Roman" w:cs="Times New Roman"/>
              </w:rPr>
              <w:t>О.Кошевого 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МБДОУ Подтесовский детский сад № 19</w:t>
            </w:r>
          </w:p>
        </w:tc>
        <w:tc>
          <w:tcPr>
            <w:tcW w:w="2800" w:type="dxa"/>
          </w:tcPr>
          <w:p w:rsidR="007E3D75" w:rsidRDefault="007E3D75">
            <w:r w:rsidRPr="00A71BAF">
              <w:rPr>
                <w:rFonts w:ascii="Times New Roman" w:hAnsi="Times New Roman" w:cs="Times New Roman"/>
              </w:rPr>
              <w:t xml:space="preserve">ул. </w:t>
            </w:r>
            <w:r>
              <w:rPr>
                <w:rFonts w:ascii="Times New Roman" w:hAnsi="Times New Roman" w:cs="Times New Roman"/>
              </w:rPr>
              <w:t>Калинина 18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МБДОУ Подтесовский детский сад № 28</w:t>
            </w:r>
          </w:p>
        </w:tc>
        <w:tc>
          <w:tcPr>
            <w:tcW w:w="2800" w:type="dxa"/>
          </w:tcPr>
          <w:p w:rsidR="007E3D75" w:rsidRDefault="007E3D75">
            <w:pPr>
              <w:rPr>
                <w:rFonts w:ascii="Times New Roman" w:hAnsi="Times New Roman" w:cs="Times New Roman"/>
              </w:rPr>
            </w:pPr>
            <w:r w:rsidRPr="00A71BAF">
              <w:rPr>
                <w:rFonts w:ascii="Times New Roman" w:hAnsi="Times New Roman" w:cs="Times New Roman"/>
              </w:rPr>
              <w:t xml:space="preserve">ул. </w:t>
            </w:r>
            <w:r w:rsidRPr="00A33F1E">
              <w:rPr>
                <w:rFonts w:ascii="Times New Roman" w:hAnsi="Times New Roman" w:cs="Times New Roman"/>
              </w:rPr>
              <w:t>Калинина 18</w:t>
            </w:r>
          </w:p>
          <w:p w:rsidR="007E3D75" w:rsidRDefault="007E3D75">
            <w:r>
              <w:rPr>
                <w:rFonts w:ascii="Times New Roman" w:hAnsi="Times New Roman" w:cs="Times New Roman"/>
              </w:rPr>
              <w:t xml:space="preserve">ул. </w:t>
            </w:r>
            <w:r w:rsidRPr="00A33F1E">
              <w:rPr>
                <w:rFonts w:ascii="Times New Roman" w:hAnsi="Times New Roman" w:cs="Times New Roman"/>
              </w:rPr>
              <w:t>Октябрьский 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МБДОУ Подтесовский детский сад № 29</w:t>
            </w:r>
          </w:p>
        </w:tc>
        <w:tc>
          <w:tcPr>
            <w:tcW w:w="2800" w:type="dxa"/>
          </w:tcPr>
          <w:p w:rsidR="007E3D75" w:rsidRDefault="007E3D75">
            <w:r w:rsidRPr="00A71BAF">
              <w:rPr>
                <w:rFonts w:ascii="Times New Roman" w:hAnsi="Times New Roman" w:cs="Times New Roman"/>
              </w:rPr>
              <w:t xml:space="preserve">ул. </w:t>
            </w:r>
            <w:r w:rsidRPr="00A33F1E">
              <w:rPr>
                <w:rFonts w:ascii="Times New Roman" w:hAnsi="Times New Roman" w:cs="Times New Roman"/>
              </w:rPr>
              <w:t>пер. Талалихина 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МБОУ Подтесовская СОШ № 46</w:t>
            </w:r>
          </w:p>
        </w:tc>
        <w:tc>
          <w:tcPr>
            <w:tcW w:w="2800" w:type="dxa"/>
          </w:tcPr>
          <w:p w:rsidR="007E3D75" w:rsidRDefault="007E3D75">
            <w:pPr>
              <w:rPr>
                <w:rFonts w:ascii="Times New Roman" w:hAnsi="Times New Roman" w:cs="Times New Roman"/>
              </w:rPr>
            </w:pPr>
            <w:r w:rsidRPr="00A71BAF">
              <w:rPr>
                <w:rFonts w:ascii="Times New Roman" w:hAnsi="Times New Roman" w:cs="Times New Roman"/>
              </w:rPr>
              <w:t xml:space="preserve">ул. </w:t>
            </w:r>
            <w:r w:rsidRPr="00A33F1E">
              <w:rPr>
                <w:rFonts w:ascii="Times New Roman" w:hAnsi="Times New Roman" w:cs="Times New Roman"/>
              </w:rPr>
              <w:t>У.Громовой 35</w:t>
            </w:r>
          </w:p>
          <w:p w:rsidR="007E3D75" w:rsidRPr="00A33F1E" w:rsidRDefault="007E3D75">
            <w:pPr>
              <w:rPr>
                <w:rFonts w:ascii="Times New Roman" w:hAnsi="Times New Roman" w:cs="Times New Roman"/>
              </w:rPr>
            </w:pPr>
            <w:r>
              <w:rPr>
                <w:rFonts w:ascii="Times New Roman" w:hAnsi="Times New Roman" w:cs="Times New Roman"/>
              </w:rPr>
              <w:t xml:space="preserve">пер. </w:t>
            </w:r>
            <w:r w:rsidRPr="00A33F1E">
              <w:rPr>
                <w:rFonts w:ascii="Times New Roman" w:hAnsi="Times New Roman" w:cs="Times New Roman"/>
              </w:rPr>
              <w:t>Талалихина 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МБУ "СШ им.Ф.В.Вольфа"</w:t>
            </w:r>
          </w:p>
        </w:tc>
        <w:tc>
          <w:tcPr>
            <w:tcW w:w="2800" w:type="dxa"/>
          </w:tcPr>
          <w:p w:rsidR="007E3D75" w:rsidRDefault="007E3D75">
            <w:r w:rsidRPr="00A71BAF">
              <w:rPr>
                <w:rFonts w:ascii="Times New Roman" w:hAnsi="Times New Roman" w:cs="Times New Roman"/>
              </w:rPr>
              <w:t xml:space="preserve">ул. </w:t>
            </w:r>
            <w:r w:rsidRPr="00A33F1E">
              <w:rPr>
                <w:rFonts w:ascii="Times New Roman" w:hAnsi="Times New Roman" w:cs="Times New Roman"/>
              </w:rPr>
              <w:t>Калинина 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МБУДО "ДШИ п.Подтесово"</w:t>
            </w:r>
          </w:p>
        </w:tc>
        <w:tc>
          <w:tcPr>
            <w:tcW w:w="2800" w:type="dxa"/>
          </w:tcPr>
          <w:p w:rsidR="007E3D75" w:rsidRDefault="007E3D75">
            <w:r>
              <w:rPr>
                <w:rFonts w:ascii="Times New Roman" w:hAnsi="Times New Roman" w:cs="Times New Roman"/>
              </w:rPr>
              <w:t xml:space="preserve">пер. </w:t>
            </w:r>
            <w:r w:rsidRPr="00A33F1E">
              <w:rPr>
                <w:rFonts w:ascii="Times New Roman" w:hAnsi="Times New Roman" w:cs="Times New Roman"/>
              </w:rPr>
              <w:t>Советский 7</w:t>
            </w:r>
            <w:r w:rsidRPr="00A71BAF">
              <w:rPr>
                <w:rFonts w:ascii="Times New Roman" w:hAnsi="Times New Roman" w:cs="Times New Roman"/>
              </w:rPr>
              <w:t xml:space="preserve"> </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МКУ ЦБУ администрации поселка Подтесово</w:t>
            </w:r>
          </w:p>
        </w:tc>
        <w:tc>
          <w:tcPr>
            <w:tcW w:w="2800" w:type="dxa"/>
          </w:tcPr>
          <w:p w:rsidR="007E3D75" w:rsidRDefault="007E3D75">
            <w:r>
              <w:rPr>
                <w:rFonts w:ascii="Times New Roman" w:hAnsi="Times New Roman" w:cs="Times New Roman"/>
              </w:rPr>
              <w:t xml:space="preserve">пер. </w:t>
            </w:r>
            <w:r w:rsidRPr="00A33F1E">
              <w:rPr>
                <w:rFonts w:ascii="Times New Roman" w:hAnsi="Times New Roman" w:cs="Times New Roman"/>
              </w:rPr>
              <w:t>Заводской 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МКУС Стадион "Водник"</w:t>
            </w:r>
          </w:p>
        </w:tc>
        <w:tc>
          <w:tcPr>
            <w:tcW w:w="2800" w:type="dxa"/>
          </w:tcPr>
          <w:p w:rsidR="007E3D75" w:rsidRDefault="007E3D75">
            <w:r w:rsidRPr="00A71BAF">
              <w:rPr>
                <w:rFonts w:ascii="Times New Roman" w:hAnsi="Times New Roman" w:cs="Times New Roman"/>
              </w:rPr>
              <w:t xml:space="preserve">ул. </w:t>
            </w:r>
            <w:r w:rsidRPr="00A33F1E">
              <w:rPr>
                <w:rFonts w:ascii="Times New Roman" w:hAnsi="Times New Roman" w:cs="Times New Roman"/>
              </w:rPr>
              <w:t>У.Громовой 35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МКУ "Центр имущественных отношений"</w:t>
            </w:r>
          </w:p>
        </w:tc>
        <w:tc>
          <w:tcPr>
            <w:tcW w:w="2800" w:type="dxa"/>
          </w:tcPr>
          <w:p w:rsidR="007E3D75" w:rsidRDefault="007E3D75">
            <w:pPr>
              <w:rPr>
                <w:rFonts w:ascii="Times New Roman" w:hAnsi="Times New Roman" w:cs="Times New Roman"/>
              </w:rPr>
            </w:pPr>
            <w:r w:rsidRPr="00A71BAF">
              <w:rPr>
                <w:rFonts w:ascii="Times New Roman" w:hAnsi="Times New Roman" w:cs="Times New Roman"/>
              </w:rPr>
              <w:t xml:space="preserve">ул. </w:t>
            </w:r>
            <w:r w:rsidRPr="00A33F1E">
              <w:rPr>
                <w:rFonts w:ascii="Times New Roman" w:hAnsi="Times New Roman" w:cs="Times New Roman"/>
              </w:rPr>
              <w:t>У.Громовой 35</w:t>
            </w:r>
          </w:p>
          <w:p w:rsidR="007E3D75" w:rsidRDefault="007E3D75">
            <w:r>
              <w:rPr>
                <w:rFonts w:ascii="Times New Roman" w:hAnsi="Times New Roman" w:cs="Times New Roman"/>
              </w:rPr>
              <w:t xml:space="preserve">ул. </w:t>
            </w:r>
            <w:r w:rsidRPr="00A33F1E">
              <w:rPr>
                <w:rFonts w:ascii="Times New Roman" w:hAnsi="Times New Roman" w:cs="Times New Roman"/>
              </w:rPr>
              <w:t>У.Громовой 35Б</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АО "Губернские аптеки"</w:t>
            </w:r>
          </w:p>
        </w:tc>
        <w:tc>
          <w:tcPr>
            <w:tcW w:w="2800" w:type="dxa"/>
          </w:tcPr>
          <w:p w:rsidR="007E3D75" w:rsidRDefault="007E3D75">
            <w:r>
              <w:rPr>
                <w:rFonts w:ascii="Times New Roman" w:hAnsi="Times New Roman" w:cs="Times New Roman"/>
              </w:rPr>
              <w:t xml:space="preserve">пер. </w:t>
            </w:r>
            <w:r w:rsidRPr="00A33F1E">
              <w:rPr>
                <w:rFonts w:ascii="Times New Roman" w:hAnsi="Times New Roman" w:cs="Times New Roman"/>
              </w:rPr>
              <w:t>Заводской 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АО "Почта России"</w:t>
            </w:r>
          </w:p>
        </w:tc>
        <w:tc>
          <w:tcPr>
            <w:tcW w:w="2800" w:type="dxa"/>
          </w:tcPr>
          <w:p w:rsidR="007E3D75" w:rsidRDefault="007E3D75">
            <w:r>
              <w:rPr>
                <w:rFonts w:ascii="Times New Roman" w:hAnsi="Times New Roman" w:cs="Times New Roman"/>
              </w:rPr>
              <w:t xml:space="preserve">пер. </w:t>
            </w:r>
            <w:r w:rsidRPr="00A33F1E">
              <w:rPr>
                <w:rFonts w:ascii="Times New Roman" w:hAnsi="Times New Roman" w:cs="Times New Roman"/>
              </w:rPr>
              <w:t>Заводской 16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МП "Енисейское АТП"</w:t>
            </w:r>
          </w:p>
        </w:tc>
        <w:tc>
          <w:tcPr>
            <w:tcW w:w="2800" w:type="dxa"/>
          </w:tcPr>
          <w:p w:rsidR="007E3D75" w:rsidRDefault="007E3D75">
            <w:r>
              <w:rPr>
                <w:rFonts w:ascii="Times New Roman" w:hAnsi="Times New Roman" w:cs="Times New Roman"/>
              </w:rPr>
              <w:t xml:space="preserve">пер. </w:t>
            </w:r>
            <w:r w:rsidRPr="00A33F1E">
              <w:rPr>
                <w:rFonts w:ascii="Times New Roman" w:hAnsi="Times New Roman" w:cs="Times New Roman"/>
              </w:rPr>
              <w:t>Заводской 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ПАО Сбербанк</w:t>
            </w:r>
          </w:p>
        </w:tc>
        <w:tc>
          <w:tcPr>
            <w:tcW w:w="2800" w:type="dxa"/>
          </w:tcPr>
          <w:p w:rsidR="007E3D75" w:rsidRDefault="007E3D75" w:rsidP="00171E09">
            <w:r>
              <w:rPr>
                <w:rFonts w:ascii="Times New Roman" w:hAnsi="Times New Roman" w:cs="Times New Roman"/>
              </w:rPr>
              <w:t xml:space="preserve">пер. </w:t>
            </w:r>
            <w:r w:rsidRPr="00A33F1E">
              <w:rPr>
                <w:rFonts w:ascii="Times New Roman" w:hAnsi="Times New Roman" w:cs="Times New Roman"/>
              </w:rPr>
              <w:t>Заводской 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АО "КрасЭКо"</w:t>
            </w:r>
          </w:p>
        </w:tc>
        <w:tc>
          <w:tcPr>
            <w:tcW w:w="2800" w:type="dxa"/>
          </w:tcPr>
          <w:p w:rsidR="007E3D75" w:rsidRPr="00A33F1E" w:rsidRDefault="007E3D75" w:rsidP="00B77345">
            <w:pPr>
              <w:jc w:val="both"/>
              <w:rPr>
                <w:rFonts w:ascii="Times New Roman" w:hAnsi="Times New Roman" w:cs="Times New Roman"/>
              </w:rPr>
            </w:pPr>
            <w:r w:rsidRPr="00A33F1E">
              <w:rPr>
                <w:rFonts w:ascii="Times New Roman" w:hAnsi="Times New Roman" w:cs="Times New Roman"/>
              </w:rPr>
              <w:t>ул. Ульяны Громовой 33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ООО "Гранд Плюс"</w:t>
            </w:r>
          </w:p>
        </w:tc>
        <w:tc>
          <w:tcPr>
            <w:tcW w:w="2800" w:type="dxa"/>
          </w:tcPr>
          <w:p w:rsidR="007E3D75" w:rsidRPr="00A33F1E" w:rsidRDefault="007E3D75" w:rsidP="00B77345">
            <w:pPr>
              <w:jc w:val="both"/>
              <w:rPr>
                <w:rFonts w:ascii="Times New Roman" w:hAnsi="Times New Roman" w:cs="Times New Roman"/>
              </w:rPr>
            </w:pPr>
            <w:r>
              <w:rPr>
                <w:rFonts w:ascii="Times New Roman" w:hAnsi="Times New Roman" w:cs="Times New Roman"/>
              </w:rPr>
              <w:t xml:space="preserve">ул. </w:t>
            </w:r>
            <w:r w:rsidRPr="00A33F1E">
              <w:rPr>
                <w:rFonts w:ascii="Times New Roman" w:hAnsi="Times New Roman" w:cs="Times New Roman"/>
              </w:rPr>
              <w:t>Первомайская 13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A33F1E">
              <w:rPr>
                <w:rFonts w:ascii="Times New Roman" w:hAnsi="Times New Roman" w:cs="Times New Roman"/>
              </w:rPr>
              <w:t>ООО "Гранд Реал"</w:t>
            </w:r>
          </w:p>
        </w:tc>
        <w:tc>
          <w:tcPr>
            <w:tcW w:w="2800" w:type="dxa"/>
          </w:tcPr>
          <w:p w:rsidR="007E3D75" w:rsidRDefault="007E3D75">
            <w:pPr>
              <w:rPr>
                <w:rFonts w:ascii="Times New Roman" w:hAnsi="Times New Roman" w:cs="Times New Roman"/>
              </w:rPr>
            </w:pPr>
            <w:r w:rsidRPr="00EC6742">
              <w:rPr>
                <w:rFonts w:ascii="Times New Roman" w:hAnsi="Times New Roman" w:cs="Times New Roman"/>
              </w:rPr>
              <w:t xml:space="preserve">ул. </w:t>
            </w:r>
            <w:r w:rsidRPr="00A33F1E">
              <w:rPr>
                <w:rFonts w:ascii="Times New Roman" w:hAnsi="Times New Roman" w:cs="Times New Roman"/>
              </w:rPr>
              <w:t>Калинина 10</w:t>
            </w:r>
          </w:p>
          <w:p w:rsidR="007E3D75" w:rsidRDefault="007E3D75">
            <w:r w:rsidRPr="00EC6742">
              <w:rPr>
                <w:rFonts w:ascii="Times New Roman" w:hAnsi="Times New Roman" w:cs="Times New Roman"/>
              </w:rPr>
              <w:t xml:space="preserve">ул. </w:t>
            </w:r>
            <w:r w:rsidRPr="00A33F1E">
              <w:rPr>
                <w:rFonts w:ascii="Times New Roman" w:hAnsi="Times New Roman" w:cs="Times New Roman"/>
              </w:rPr>
              <w:t>У.Громовой 35Б</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val="restart"/>
          </w:tcPr>
          <w:p w:rsidR="007E3D75" w:rsidRPr="00360C75" w:rsidRDefault="007E3D75" w:rsidP="00B77345">
            <w:pPr>
              <w:rPr>
                <w:rFonts w:ascii="Times New Roman" w:hAnsi="Times New Roman" w:cs="Times New Roman"/>
              </w:rPr>
            </w:pPr>
            <w:r w:rsidRPr="00360C75">
              <w:rPr>
                <w:rFonts w:ascii="Times New Roman" w:hAnsi="Times New Roman" w:cs="Times New Roman"/>
              </w:rPr>
              <w:t>ООО "Енисейторгфлот"</w:t>
            </w:r>
          </w:p>
        </w:tc>
        <w:tc>
          <w:tcPr>
            <w:tcW w:w="2800" w:type="dxa"/>
          </w:tcPr>
          <w:p w:rsidR="007E3D75" w:rsidRPr="00360C75" w:rsidRDefault="007E3D75">
            <w:pPr>
              <w:rPr>
                <w:rFonts w:ascii="Times New Roman" w:hAnsi="Times New Roman" w:cs="Times New Roman"/>
              </w:rPr>
            </w:pPr>
            <w:r>
              <w:rPr>
                <w:rFonts w:ascii="Times New Roman" w:hAnsi="Times New Roman" w:cs="Times New Roman"/>
              </w:rPr>
              <w:t xml:space="preserve">пер. </w:t>
            </w:r>
            <w:r w:rsidRPr="00360C75">
              <w:rPr>
                <w:rFonts w:ascii="Times New Roman" w:hAnsi="Times New Roman" w:cs="Times New Roman"/>
              </w:rPr>
              <w:t xml:space="preserve">Талалихина 3 </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tcPr>
          <w:p w:rsidR="007E3D75" w:rsidRPr="00A33F1E" w:rsidRDefault="007E3D75" w:rsidP="00B77345">
            <w:pPr>
              <w:rPr>
                <w:rFonts w:ascii="Times New Roman" w:hAnsi="Times New Roman" w:cs="Times New Roman"/>
              </w:rPr>
            </w:pP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Мичурина 84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tcPr>
          <w:p w:rsidR="007E3D75" w:rsidRPr="00A33F1E" w:rsidRDefault="007E3D75" w:rsidP="00B77345">
            <w:pPr>
              <w:rPr>
                <w:rFonts w:ascii="Times New Roman" w:hAnsi="Times New Roman" w:cs="Times New Roman"/>
              </w:rPr>
            </w:pP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Калинина 41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tcPr>
          <w:p w:rsidR="007E3D75" w:rsidRPr="00A33F1E" w:rsidRDefault="007E3D75" w:rsidP="00B77345">
            <w:pPr>
              <w:rPr>
                <w:rFonts w:ascii="Times New Roman" w:hAnsi="Times New Roman" w:cs="Times New Roman"/>
              </w:rPr>
            </w:pP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Пушкина 44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360C75">
              <w:rPr>
                <w:rFonts w:ascii="Times New Roman" w:hAnsi="Times New Roman" w:cs="Times New Roman"/>
              </w:rPr>
              <w:t>ООО "Здравушка"</w:t>
            </w: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Калинина 37А/1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360C75">
              <w:rPr>
                <w:rFonts w:ascii="Times New Roman" w:hAnsi="Times New Roman" w:cs="Times New Roman"/>
              </w:rPr>
              <w:t>ООО "Чистый город Красноярск"</w:t>
            </w: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У.Громовой 35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360C75">
              <w:rPr>
                <w:rFonts w:ascii="Times New Roman" w:hAnsi="Times New Roman" w:cs="Times New Roman"/>
              </w:rPr>
              <w:t>ООО УК "Нордвик"</w:t>
            </w: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Калинина 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val="restart"/>
          </w:tcPr>
          <w:p w:rsidR="007E3D75" w:rsidRPr="00A33F1E" w:rsidRDefault="007E3D75" w:rsidP="00B77345">
            <w:pPr>
              <w:rPr>
                <w:rFonts w:ascii="Times New Roman" w:hAnsi="Times New Roman" w:cs="Times New Roman"/>
              </w:rPr>
            </w:pPr>
            <w:r w:rsidRPr="00360C75">
              <w:rPr>
                <w:rFonts w:ascii="Times New Roman" w:hAnsi="Times New Roman" w:cs="Times New Roman"/>
              </w:rPr>
              <w:t>ООО "Форте"</w:t>
            </w: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У.Громовой 35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tcPr>
          <w:p w:rsidR="007E3D75" w:rsidRPr="00A33F1E" w:rsidRDefault="007E3D75" w:rsidP="00B77345">
            <w:pPr>
              <w:rPr>
                <w:rFonts w:ascii="Times New Roman" w:hAnsi="Times New Roman" w:cs="Times New Roman"/>
              </w:rPr>
            </w:pP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У.Громовой 35Б</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tcPr>
          <w:p w:rsidR="007E3D75" w:rsidRPr="00A33F1E" w:rsidRDefault="007E3D75" w:rsidP="00B77345">
            <w:pPr>
              <w:rPr>
                <w:rFonts w:ascii="Times New Roman" w:hAnsi="Times New Roman" w:cs="Times New Roman"/>
              </w:rPr>
            </w:pP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У.Громовой 35В</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360C75">
              <w:rPr>
                <w:rFonts w:ascii="Times New Roman" w:hAnsi="Times New Roman" w:cs="Times New Roman"/>
              </w:rPr>
              <w:t>ПАО "Ростелеком"</w:t>
            </w:r>
          </w:p>
        </w:tc>
        <w:tc>
          <w:tcPr>
            <w:tcW w:w="2800" w:type="dxa"/>
          </w:tcPr>
          <w:p w:rsidR="007E3D75" w:rsidRDefault="007E3D75">
            <w:r>
              <w:rPr>
                <w:rFonts w:ascii="Times New Roman" w:hAnsi="Times New Roman" w:cs="Times New Roman"/>
              </w:rPr>
              <w:t xml:space="preserve">пер. </w:t>
            </w:r>
            <w:r w:rsidRPr="00360C75">
              <w:rPr>
                <w:rFonts w:ascii="Times New Roman" w:hAnsi="Times New Roman" w:cs="Times New Roman"/>
              </w:rPr>
              <w:t>Заводской 16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360C75">
              <w:rPr>
                <w:rFonts w:ascii="Times New Roman" w:hAnsi="Times New Roman" w:cs="Times New Roman"/>
              </w:rPr>
              <w:t>КГБУ "МФЦ"</w:t>
            </w:r>
          </w:p>
        </w:tc>
        <w:tc>
          <w:tcPr>
            <w:tcW w:w="2800" w:type="dxa"/>
          </w:tcPr>
          <w:p w:rsidR="007E3D75" w:rsidRDefault="007E3D75">
            <w:r>
              <w:rPr>
                <w:rFonts w:ascii="Times New Roman" w:hAnsi="Times New Roman" w:cs="Times New Roman"/>
              </w:rPr>
              <w:t xml:space="preserve">пер. </w:t>
            </w:r>
            <w:r w:rsidRPr="00360C75">
              <w:rPr>
                <w:rFonts w:ascii="Times New Roman" w:hAnsi="Times New Roman" w:cs="Times New Roman"/>
              </w:rPr>
              <w:t>Заводской 5</w:t>
            </w:r>
            <w:r w:rsidRPr="00EC6742">
              <w:rPr>
                <w:rFonts w:ascii="Times New Roman" w:hAnsi="Times New Roman" w:cs="Times New Roman"/>
              </w:rPr>
              <w:t xml:space="preserve"> </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val="restart"/>
          </w:tcPr>
          <w:p w:rsidR="007E3D75" w:rsidRPr="00A33F1E" w:rsidRDefault="007E3D75" w:rsidP="00B77345">
            <w:pPr>
              <w:rPr>
                <w:rFonts w:ascii="Times New Roman" w:hAnsi="Times New Roman" w:cs="Times New Roman"/>
              </w:rPr>
            </w:pPr>
            <w:r w:rsidRPr="00360C75">
              <w:rPr>
                <w:rFonts w:ascii="Times New Roman" w:hAnsi="Times New Roman" w:cs="Times New Roman"/>
              </w:rPr>
              <w:t>КГАПОУ "КТТиС"</w:t>
            </w: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Калинина 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tcPr>
          <w:p w:rsidR="007E3D75" w:rsidRPr="00A33F1E" w:rsidRDefault="007E3D75" w:rsidP="00B77345">
            <w:pPr>
              <w:rPr>
                <w:rFonts w:ascii="Times New Roman" w:hAnsi="Times New Roman" w:cs="Times New Roman"/>
              </w:rPr>
            </w:pP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Калинина 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360C75">
              <w:rPr>
                <w:rFonts w:ascii="Times New Roman" w:hAnsi="Times New Roman" w:cs="Times New Roman"/>
              </w:rPr>
              <w:t>ФГКУ "13 отряд ФПС по Красноярскому краю"</w:t>
            </w: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Калинина 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val="restart"/>
          </w:tcPr>
          <w:p w:rsidR="007E3D75" w:rsidRPr="00A33F1E" w:rsidRDefault="007E3D75" w:rsidP="00B77345">
            <w:pPr>
              <w:rPr>
                <w:rFonts w:ascii="Times New Roman" w:hAnsi="Times New Roman" w:cs="Times New Roman"/>
              </w:rPr>
            </w:pPr>
            <w:r w:rsidRPr="00360C75">
              <w:rPr>
                <w:rFonts w:ascii="Times New Roman" w:hAnsi="Times New Roman" w:cs="Times New Roman"/>
              </w:rPr>
              <w:t>КГБУЗ "Енисейская РБ"</w:t>
            </w:r>
          </w:p>
        </w:tc>
        <w:tc>
          <w:tcPr>
            <w:tcW w:w="2800" w:type="dxa"/>
          </w:tcPr>
          <w:p w:rsidR="007E3D75" w:rsidRDefault="007E3D75">
            <w:r w:rsidRPr="00EC6742">
              <w:rPr>
                <w:rFonts w:ascii="Times New Roman" w:hAnsi="Times New Roman" w:cs="Times New Roman"/>
              </w:rPr>
              <w:t xml:space="preserve">ул. </w:t>
            </w:r>
            <w:r w:rsidRPr="00360C75">
              <w:rPr>
                <w:rFonts w:ascii="Times New Roman" w:hAnsi="Times New Roman" w:cs="Times New Roman"/>
              </w:rPr>
              <w:t>Полевая 29</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tcPr>
          <w:p w:rsidR="007E3D75" w:rsidRPr="00A33F1E" w:rsidRDefault="007E3D75" w:rsidP="00B77345">
            <w:pPr>
              <w:rPr>
                <w:rFonts w:ascii="Times New Roman" w:hAnsi="Times New Roman" w:cs="Times New Roman"/>
              </w:rPr>
            </w:pPr>
          </w:p>
        </w:tc>
        <w:tc>
          <w:tcPr>
            <w:tcW w:w="2800" w:type="dxa"/>
          </w:tcPr>
          <w:p w:rsidR="007E3D75" w:rsidRPr="00A33F1E" w:rsidRDefault="007E3D75" w:rsidP="00B77345">
            <w:pPr>
              <w:jc w:val="both"/>
              <w:rPr>
                <w:rFonts w:ascii="Times New Roman" w:hAnsi="Times New Roman" w:cs="Times New Roman"/>
              </w:rPr>
            </w:pPr>
            <w:r>
              <w:rPr>
                <w:rFonts w:ascii="Times New Roman" w:hAnsi="Times New Roman" w:cs="Times New Roman"/>
              </w:rPr>
              <w:t>ул.</w:t>
            </w:r>
            <w:r>
              <w:t xml:space="preserve"> </w:t>
            </w:r>
            <w:r w:rsidRPr="00360C75">
              <w:rPr>
                <w:rFonts w:ascii="Times New Roman" w:hAnsi="Times New Roman" w:cs="Times New Roman"/>
              </w:rPr>
              <w:t>Калинина 33/2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val="restart"/>
          </w:tcPr>
          <w:p w:rsidR="007E3D75" w:rsidRPr="00A33F1E" w:rsidRDefault="007E3D75" w:rsidP="00B77345">
            <w:pPr>
              <w:rPr>
                <w:rFonts w:ascii="Times New Roman" w:hAnsi="Times New Roman" w:cs="Times New Roman"/>
              </w:rPr>
            </w:pPr>
            <w:r w:rsidRPr="00360C75">
              <w:rPr>
                <w:rFonts w:ascii="Times New Roman" w:hAnsi="Times New Roman" w:cs="Times New Roman"/>
              </w:rPr>
              <w:t>Администрация поселка Подтесово</w:t>
            </w:r>
          </w:p>
        </w:tc>
        <w:tc>
          <w:tcPr>
            <w:tcW w:w="2800" w:type="dxa"/>
          </w:tcPr>
          <w:p w:rsidR="007E3D75" w:rsidRPr="00A33F1E" w:rsidRDefault="007E3D75" w:rsidP="00360C75">
            <w:pPr>
              <w:jc w:val="both"/>
              <w:rPr>
                <w:rFonts w:ascii="Times New Roman" w:hAnsi="Times New Roman" w:cs="Times New Roman"/>
              </w:rPr>
            </w:pPr>
            <w:r>
              <w:rPr>
                <w:rFonts w:ascii="Times New Roman" w:hAnsi="Times New Roman" w:cs="Times New Roman"/>
              </w:rPr>
              <w:t xml:space="preserve">пер. </w:t>
            </w:r>
            <w:r w:rsidRPr="00360C75">
              <w:rPr>
                <w:rFonts w:ascii="Times New Roman" w:hAnsi="Times New Roman" w:cs="Times New Roman"/>
              </w:rPr>
              <w:t>Заводской 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vMerge/>
          </w:tcPr>
          <w:p w:rsidR="007E3D75" w:rsidRPr="00A33F1E" w:rsidRDefault="007E3D75" w:rsidP="00B77345">
            <w:pPr>
              <w:rPr>
                <w:rFonts w:ascii="Times New Roman" w:hAnsi="Times New Roman" w:cs="Times New Roman"/>
              </w:rPr>
            </w:pPr>
          </w:p>
        </w:tc>
        <w:tc>
          <w:tcPr>
            <w:tcW w:w="2800" w:type="dxa"/>
          </w:tcPr>
          <w:p w:rsidR="007E3D75" w:rsidRPr="00A33F1E" w:rsidRDefault="007E3D75" w:rsidP="00B77345">
            <w:pPr>
              <w:jc w:val="both"/>
              <w:rPr>
                <w:rFonts w:ascii="Times New Roman" w:hAnsi="Times New Roman" w:cs="Times New Roman"/>
              </w:rPr>
            </w:pPr>
            <w:r>
              <w:rPr>
                <w:rFonts w:ascii="Times New Roman" w:hAnsi="Times New Roman" w:cs="Times New Roman"/>
              </w:rPr>
              <w:t>ул.</w:t>
            </w:r>
            <w:r>
              <w:t xml:space="preserve"> </w:t>
            </w:r>
            <w:r w:rsidRPr="00360C75">
              <w:rPr>
                <w:rFonts w:ascii="Times New Roman" w:hAnsi="Times New Roman" w:cs="Times New Roman"/>
              </w:rPr>
              <w:t>У.Громовой 35Б</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360C75">
              <w:rPr>
                <w:rFonts w:ascii="Times New Roman" w:hAnsi="Times New Roman" w:cs="Times New Roman"/>
              </w:rPr>
              <w:t>Изместьева Валентина Дмитриевна</w:t>
            </w:r>
          </w:p>
        </w:tc>
        <w:tc>
          <w:tcPr>
            <w:tcW w:w="2800" w:type="dxa"/>
          </w:tcPr>
          <w:p w:rsidR="007E3D75" w:rsidRPr="00A33F1E" w:rsidRDefault="007E3D75" w:rsidP="00B77345">
            <w:pPr>
              <w:jc w:val="both"/>
              <w:rPr>
                <w:rFonts w:ascii="Times New Roman" w:hAnsi="Times New Roman" w:cs="Times New Roman"/>
              </w:rPr>
            </w:pPr>
            <w:r>
              <w:rPr>
                <w:rFonts w:ascii="Times New Roman" w:hAnsi="Times New Roman" w:cs="Times New Roman"/>
              </w:rPr>
              <w:t xml:space="preserve">пер. </w:t>
            </w:r>
            <w:r w:rsidRPr="00360C75">
              <w:rPr>
                <w:rFonts w:ascii="Times New Roman" w:hAnsi="Times New Roman" w:cs="Times New Roman"/>
              </w:rPr>
              <w:t>Заводской 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360C75">
              <w:rPr>
                <w:rFonts w:ascii="Times New Roman" w:hAnsi="Times New Roman" w:cs="Times New Roman"/>
              </w:rPr>
              <w:t>Кевбрин Павел Александрович</w:t>
            </w:r>
          </w:p>
        </w:tc>
        <w:tc>
          <w:tcPr>
            <w:tcW w:w="2800" w:type="dxa"/>
          </w:tcPr>
          <w:p w:rsidR="007E3D75" w:rsidRPr="00A33F1E" w:rsidRDefault="007E3D75" w:rsidP="00B77345">
            <w:pPr>
              <w:jc w:val="both"/>
              <w:rPr>
                <w:rFonts w:ascii="Times New Roman" w:hAnsi="Times New Roman" w:cs="Times New Roman"/>
              </w:rPr>
            </w:pPr>
            <w:r>
              <w:rPr>
                <w:rFonts w:ascii="Times New Roman" w:hAnsi="Times New Roman" w:cs="Times New Roman"/>
              </w:rPr>
              <w:t xml:space="preserve">ул. </w:t>
            </w:r>
            <w:r w:rsidRPr="00360C75">
              <w:rPr>
                <w:rFonts w:ascii="Times New Roman" w:hAnsi="Times New Roman" w:cs="Times New Roman"/>
              </w:rPr>
              <w:t>Пушкина 34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sidRPr="00360C75">
              <w:rPr>
                <w:rFonts w:ascii="Times New Roman" w:hAnsi="Times New Roman" w:cs="Times New Roman"/>
              </w:rPr>
              <w:t>Лысенко Валерий Петрович</w:t>
            </w:r>
          </w:p>
        </w:tc>
        <w:tc>
          <w:tcPr>
            <w:tcW w:w="2800" w:type="dxa"/>
          </w:tcPr>
          <w:p w:rsidR="007E3D75" w:rsidRPr="00A33F1E" w:rsidRDefault="007E3D75" w:rsidP="00B77345">
            <w:pPr>
              <w:jc w:val="both"/>
              <w:rPr>
                <w:rFonts w:ascii="Times New Roman" w:hAnsi="Times New Roman" w:cs="Times New Roman"/>
              </w:rPr>
            </w:pPr>
            <w:r>
              <w:rPr>
                <w:rFonts w:ascii="Times New Roman" w:hAnsi="Times New Roman" w:cs="Times New Roman"/>
              </w:rPr>
              <w:t xml:space="preserve">пер. </w:t>
            </w:r>
            <w:r w:rsidRPr="00360C75">
              <w:rPr>
                <w:rFonts w:ascii="Times New Roman" w:hAnsi="Times New Roman" w:cs="Times New Roman"/>
              </w:rPr>
              <w:t>Заводской 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Pr="00A33F1E" w:rsidRDefault="007E3D75" w:rsidP="00B77345">
            <w:pPr>
              <w:rPr>
                <w:rFonts w:ascii="Times New Roman" w:hAnsi="Times New Roman" w:cs="Times New Roman"/>
              </w:rPr>
            </w:pPr>
            <w:r>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ул.Громовой д.14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ул.Громовой д.18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ул.Громовой д.19</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ул.Громовой д.23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д.11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д.13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д.16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д.17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д.20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д.24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д.30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пер.Заводской д.9</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д.11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д.13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д.17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д.19</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д.21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д.22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д.23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д.24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д.26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д.28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д.31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д.33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д.37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д.38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д.3А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д.45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д.47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д.49</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д.53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д.55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д.57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д.59</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д.61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д.63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д.65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д.67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ул.Калинина д.9</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ул.Лермонтова д.18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ул.Лермонтова д.20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ул.Мичурина д.1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ул.Мичурина д.17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ул.Мичурина д.1А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ул.Мичурина д.2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ул.Мичурина д.23</w:t>
            </w:r>
          </w:p>
        </w:tc>
      </w:tr>
      <w:tr w:rsidR="007E3D75" w:rsidTr="00360C75">
        <w:trPr>
          <w:trHeight w:val="70"/>
        </w:trPr>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ул.Мичурина д.24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ул.Мичурина д.2А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360C75">
              <w:rPr>
                <w:rFonts w:ascii="Times New Roman" w:hAnsi="Times New Roman" w:cs="Times New Roman"/>
              </w:rPr>
              <w:t>ул.Мичурина д.2Б</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д.34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д.36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д.72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д.81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д.85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д.87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д.88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д.90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ул.Мичурина д.92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ул.Некрасова д.1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171E09">
              <w:rPr>
                <w:rFonts w:ascii="Times New Roman" w:hAnsi="Times New Roman" w:cs="Times New Roman"/>
              </w:rPr>
              <w:t>ул.Некрасова д.15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ул.Некрасова д.19</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ул.Некрасова д.20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ул.Некрасова д.21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ул.Некрасова д.23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ул.О. Кошевого д.12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ул.О. Кошевого д.6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пер.Октябрьский д.2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пер.Октябрьский д.20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пер.Октябрьский д.3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д.13А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д.15А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д.17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д.22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д.23А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д.24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д.26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д.28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д.29</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д.29Б</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д.30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д.32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д.33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д.34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д.35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д.36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д.37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д.40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710CF0">
              <w:rPr>
                <w:rFonts w:ascii="Times New Roman" w:hAnsi="Times New Roman" w:cs="Times New Roman"/>
              </w:rPr>
              <w:t>ул.Полевая д.42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ул.Полевая д.46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ул.Полевая д.5А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ул.Полевая д.60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ул.Полевая д.68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ул.Полевая д.70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0A5C12">
            <w:pPr>
              <w:jc w:val="both"/>
              <w:rPr>
                <w:rFonts w:ascii="Times New Roman" w:hAnsi="Times New Roman" w:cs="Times New Roman"/>
              </w:rPr>
            </w:pPr>
            <w:r w:rsidRPr="000A5C12">
              <w:rPr>
                <w:rFonts w:ascii="Times New Roman" w:hAnsi="Times New Roman" w:cs="Times New Roman"/>
              </w:rPr>
              <w:t>ул.Полевая д.78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ул.Полевая д.80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ул.Полевая д.84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ул.Полевая д.9А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пер.Пролетарский д.12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д.12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0A5C12">
            <w:pPr>
              <w:jc w:val="both"/>
              <w:rPr>
                <w:rFonts w:ascii="Times New Roman" w:hAnsi="Times New Roman" w:cs="Times New Roman"/>
              </w:rPr>
            </w:pPr>
            <w:r w:rsidRPr="000A5C12">
              <w:rPr>
                <w:rFonts w:ascii="Times New Roman" w:hAnsi="Times New Roman" w:cs="Times New Roman"/>
              </w:rPr>
              <w:t>ул.Пушкина д.1А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д.25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д.27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д.2А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д.36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д.4А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д.81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д.85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д.87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д.91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д.93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ул.Пушкина д.95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пер.Рабоче-Крестьянский д.11</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пер.Рабоче-Крестьянский д.17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пер.Рабоче-Крестьянский д.17А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пер.Рабоче-Крестьянский д.3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д.100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д.102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д.104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д.106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д.108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д.110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д.22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д.24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д.26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д.28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д.30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д.32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д.34</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д.35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д.87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д.87А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д.88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д.90</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д.92</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д.95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д.96</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ул.Северная д.98</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пер.Советский д.15</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пер.Советский д.17</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пер.Советский д.17А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пер.Советский д.19А</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пер.Советский д.19Б</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ул.Талалихина д.13</w:t>
            </w:r>
          </w:p>
        </w:tc>
      </w:tr>
      <w:tr w:rsidR="007E3D75" w:rsidTr="00A33F1E">
        <w:tc>
          <w:tcPr>
            <w:tcW w:w="2376" w:type="dxa"/>
            <w:vMerge/>
          </w:tcPr>
          <w:p w:rsidR="007E3D75" w:rsidRDefault="007E3D75" w:rsidP="00B77345">
            <w:pPr>
              <w:rPr>
                <w:rFonts w:ascii="Times New Roman" w:hAnsi="Times New Roman" w:cs="Times New Roman"/>
              </w:rPr>
            </w:pPr>
          </w:p>
        </w:tc>
        <w:tc>
          <w:tcPr>
            <w:tcW w:w="4962" w:type="dxa"/>
          </w:tcPr>
          <w:p w:rsidR="007E3D75" w:rsidRDefault="007E3D75">
            <w:r w:rsidRPr="00EA3047">
              <w:rPr>
                <w:rFonts w:ascii="Times New Roman" w:hAnsi="Times New Roman" w:cs="Times New Roman"/>
              </w:rPr>
              <w:t>Жилой дом</w:t>
            </w:r>
          </w:p>
        </w:tc>
        <w:tc>
          <w:tcPr>
            <w:tcW w:w="2800" w:type="dxa"/>
          </w:tcPr>
          <w:p w:rsidR="007E3D75" w:rsidRPr="00A33F1E" w:rsidRDefault="007E3D75" w:rsidP="00B77345">
            <w:pPr>
              <w:jc w:val="both"/>
              <w:rPr>
                <w:rFonts w:ascii="Times New Roman" w:hAnsi="Times New Roman" w:cs="Times New Roman"/>
              </w:rPr>
            </w:pPr>
            <w:r w:rsidRPr="000A5C12">
              <w:rPr>
                <w:rFonts w:ascii="Times New Roman" w:hAnsi="Times New Roman" w:cs="Times New Roman"/>
              </w:rPr>
              <w:t>ул.Талалихина д.15</w:t>
            </w:r>
          </w:p>
        </w:tc>
      </w:tr>
    </w:tbl>
    <w:p w:rsidR="00895E54" w:rsidRDefault="00895E54" w:rsidP="00895E54">
      <w:pPr>
        <w:pStyle w:val="24"/>
        <w:shd w:val="clear" w:color="auto" w:fill="auto"/>
        <w:spacing w:line="240" w:lineRule="auto"/>
        <w:ind w:firstLine="601"/>
        <w:jc w:val="both"/>
      </w:pPr>
    </w:p>
    <w:p w:rsidR="00895E54" w:rsidRDefault="00F228DD" w:rsidP="00895E54">
      <w:pPr>
        <w:pStyle w:val="24"/>
        <w:shd w:val="clear" w:color="auto" w:fill="auto"/>
        <w:spacing w:line="240" w:lineRule="auto"/>
        <w:ind w:firstLine="601"/>
        <w:jc w:val="both"/>
      </w:pPr>
      <w:r>
        <w:t>Таблица 1.7.5</w:t>
      </w:r>
      <w:r w:rsidR="00895E54">
        <w:t xml:space="preserve"> - Абоненты</w:t>
      </w:r>
    </w:p>
    <w:tbl>
      <w:tblPr>
        <w:tblStyle w:val="af4"/>
        <w:tblW w:w="0" w:type="auto"/>
        <w:tblLook w:val="04A0" w:firstRow="1" w:lastRow="0" w:firstColumn="1" w:lastColumn="0" w:noHBand="0" w:noVBand="1"/>
      </w:tblPr>
      <w:tblGrid>
        <w:gridCol w:w="3443"/>
        <w:gridCol w:w="3433"/>
        <w:gridCol w:w="3404"/>
      </w:tblGrid>
      <w:tr w:rsidR="00895E54" w:rsidTr="00895E54">
        <w:tc>
          <w:tcPr>
            <w:tcW w:w="3502" w:type="dxa"/>
            <w:vMerge w:val="restart"/>
          </w:tcPr>
          <w:p w:rsidR="00895E54" w:rsidRDefault="00895E54" w:rsidP="00895E54">
            <w:pPr>
              <w:pStyle w:val="24"/>
              <w:shd w:val="clear" w:color="auto" w:fill="auto"/>
              <w:spacing w:line="240" w:lineRule="auto"/>
              <w:jc w:val="both"/>
            </w:pPr>
            <w:r>
              <w:t>Источник теплоснабжения</w:t>
            </w:r>
          </w:p>
        </w:tc>
        <w:tc>
          <w:tcPr>
            <w:tcW w:w="7004" w:type="dxa"/>
            <w:gridSpan w:val="2"/>
          </w:tcPr>
          <w:p w:rsidR="00895E54" w:rsidRDefault="00895E54" w:rsidP="00895E54">
            <w:pPr>
              <w:pStyle w:val="24"/>
              <w:shd w:val="clear" w:color="auto" w:fill="auto"/>
              <w:spacing w:line="240" w:lineRule="auto"/>
              <w:jc w:val="center"/>
            </w:pPr>
            <w:r>
              <w:t>Зона действия источника теплоснабжения</w:t>
            </w:r>
          </w:p>
        </w:tc>
      </w:tr>
      <w:tr w:rsidR="00895E54" w:rsidTr="00895E54">
        <w:tc>
          <w:tcPr>
            <w:tcW w:w="3502" w:type="dxa"/>
            <w:vMerge/>
          </w:tcPr>
          <w:p w:rsidR="00895E54" w:rsidRDefault="00895E54" w:rsidP="00895E54">
            <w:pPr>
              <w:pStyle w:val="24"/>
              <w:shd w:val="clear" w:color="auto" w:fill="auto"/>
              <w:spacing w:line="240" w:lineRule="auto"/>
              <w:jc w:val="both"/>
            </w:pPr>
          </w:p>
        </w:tc>
        <w:tc>
          <w:tcPr>
            <w:tcW w:w="3502" w:type="dxa"/>
          </w:tcPr>
          <w:p w:rsidR="00895E54" w:rsidRDefault="00895E54" w:rsidP="00895E54">
            <w:pPr>
              <w:pStyle w:val="24"/>
              <w:shd w:val="clear" w:color="auto" w:fill="auto"/>
              <w:spacing w:line="240" w:lineRule="auto"/>
              <w:jc w:val="both"/>
            </w:pPr>
            <w:r>
              <w:t>Наименование абонента</w:t>
            </w:r>
          </w:p>
        </w:tc>
        <w:tc>
          <w:tcPr>
            <w:tcW w:w="3502" w:type="dxa"/>
          </w:tcPr>
          <w:p w:rsidR="00895E54" w:rsidRDefault="00895E54" w:rsidP="00895E54">
            <w:pPr>
              <w:pStyle w:val="24"/>
              <w:shd w:val="clear" w:color="auto" w:fill="auto"/>
              <w:spacing w:line="240" w:lineRule="auto"/>
              <w:jc w:val="both"/>
            </w:pPr>
            <w:r>
              <w:t>Адрес объекта</w:t>
            </w:r>
          </w:p>
        </w:tc>
      </w:tr>
      <w:tr w:rsidR="00B77345" w:rsidTr="00B77345">
        <w:trPr>
          <w:trHeight w:val="291"/>
        </w:trPr>
        <w:tc>
          <w:tcPr>
            <w:tcW w:w="3502" w:type="dxa"/>
          </w:tcPr>
          <w:p w:rsidR="00B77345" w:rsidRDefault="00B77345" w:rsidP="00895E54">
            <w:pPr>
              <w:pStyle w:val="24"/>
              <w:shd w:val="clear" w:color="auto" w:fill="auto"/>
              <w:spacing w:line="240" w:lineRule="auto"/>
              <w:jc w:val="both"/>
            </w:pPr>
            <w:r>
              <w:t xml:space="preserve">Котельная </w:t>
            </w:r>
            <w:r w:rsidR="00974BF6">
              <w:t>пер. Якорный 2</w:t>
            </w:r>
          </w:p>
        </w:tc>
        <w:tc>
          <w:tcPr>
            <w:tcW w:w="3502" w:type="dxa"/>
          </w:tcPr>
          <w:p w:rsidR="00B77345" w:rsidRPr="00A33F1E" w:rsidRDefault="00A33F1E" w:rsidP="00B77345">
            <w:pPr>
              <w:rPr>
                <w:rFonts w:ascii="Times New Roman" w:hAnsi="Times New Roman" w:cs="Times New Roman"/>
                <w:sz w:val="28"/>
              </w:rPr>
            </w:pPr>
            <w:r w:rsidRPr="00A33F1E">
              <w:rPr>
                <w:rFonts w:ascii="Times New Roman" w:hAnsi="Times New Roman" w:cs="Times New Roman"/>
                <w:sz w:val="28"/>
              </w:rPr>
              <w:t>Очистные сооружения</w:t>
            </w:r>
          </w:p>
        </w:tc>
        <w:tc>
          <w:tcPr>
            <w:tcW w:w="3502" w:type="dxa"/>
          </w:tcPr>
          <w:p w:rsidR="00B77345" w:rsidRPr="00A33F1E" w:rsidRDefault="00A33F1E" w:rsidP="00B77345">
            <w:pPr>
              <w:autoSpaceDE w:val="0"/>
              <w:autoSpaceDN w:val="0"/>
              <w:adjustRightInd w:val="0"/>
              <w:rPr>
                <w:rFonts w:ascii="Times New Roman" w:hAnsi="Times New Roman" w:cs="Times New Roman"/>
                <w:sz w:val="28"/>
                <w:szCs w:val="20"/>
              </w:rPr>
            </w:pPr>
            <w:r w:rsidRPr="00A33F1E">
              <w:rPr>
                <w:rFonts w:ascii="Times New Roman" w:hAnsi="Times New Roman" w:cs="Times New Roman"/>
                <w:sz w:val="28"/>
                <w:szCs w:val="20"/>
              </w:rPr>
              <w:t>пер. Якорный 2</w:t>
            </w:r>
          </w:p>
        </w:tc>
      </w:tr>
    </w:tbl>
    <w:p w:rsidR="00C1245D" w:rsidRDefault="004346B2" w:rsidP="00F228DD">
      <w:pPr>
        <w:pStyle w:val="34"/>
        <w:keepNext/>
        <w:keepLines/>
        <w:numPr>
          <w:ilvl w:val="1"/>
          <w:numId w:val="4"/>
        </w:numPr>
        <w:shd w:val="clear" w:color="auto" w:fill="auto"/>
        <w:tabs>
          <w:tab w:val="left" w:pos="1277"/>
        </w:tabs>
        <w:spacing w:after="0" w:line="240" w:lineRule="auto"/>
        <w:ind w:firstLine="601"/>
        <w:jc w:val="both"/>
      </w:pPr>
      <w:bookmarkStart w:id="9" w:name="bookmark10"/>
      <w:bookmarkStart w:id="10" w:name="bookmark11"/>
      <w:r>
        <w:t>Тепловые нагрузки потребителей тепловой энергии, групп потребителей тепловой энергии в зонах действия источников тепловой энергии</w:t>
      </w:r>
      <w:bookmarkEnd w:id="9"/>
      <w:bookmarkEnd w:id="10"/>
    </w:p>
    <w:p w:rsidR="00C1245D" w:rsidRDefault="004346B2" w:rsidP="00F228DD">
      <w:pPr>
        <w:pStyle w:val="24"/>
        <w:shd w:val="clear" w:color="auto" w:fill="auto"/>
        <w:spacing w:line="240" w:lineRule="auto"/>
        <w:ind w:firstLine="601"/>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Default="004346B2" w:rsidP="00D94E2E">
      <w:pPr>
        <w:pStyle w:val="24"/>
        <w:shd w:val="clear" w:color="auto" w:fill="auto"/>
        <w:spacing w:line="240" w:lineRule="auto"/>
        <w:ind w:firstLine="600"/>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1245D" w:rsidRDefault="004346B2" w:rsidP="00D94E2E">
      <w:pPr>
        <w:pStyle w:val="24"/>
        <w:shd w:val="clear" w:color="auto" w:fill="auto"/>
        <w:spacing w:line="240" w:lineRule="auto"/>
        <w:ind w:firstLine="600"/>
        <w:jc w:val="both"/>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1245D" w:rsidRDefault="004346B2" w:rsidP="00D94E2E">
      <w:pPr>
        <w:pStyle w:val="24"/>
        <w:shd w:val="clear" w:color="auto" w:fill="auto"/>
        <w:spacing w:line="240" w:lineRule="auto"/>
        <w:ind w:firstLine="600"/>
        <w:jc w:val="both"/>
      </w:pPr>
      <w:r>
        <w:t>Мощность источника тепловой энергии нетто - величина, равная располагаемой м</w:t>
      </w:r>
      <w:r w:rsidRPr="008C18CD">
        <w:t>о</w:t>
      </w:r>
      <w:r w:rsidRPr="008C18CD">
        <w:rPr>
          <w:rStyle w:val="26"/>
          <w:u w:val="none"/>
        </w:rPr>
        <w:t>щ</w:t>
      </w:r>
      <w:r>
        <w:t>ности источника тепловой энергии за вычетом тепловой нагрузки на собственные и хозяйственные нужды.</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Pr>
          <w:rStyle w:val="26"/>
        </w:rPr>
        <w:t>Значения</w:t>
      </w:r>
      <w:r>
        <w:rPr>
          <w:rStyle w:val="26"/>
        </w:rPr>
        <w:tab/>
        <w:t>потребления</w:t>
      </w:r>
      <w:r>
        <w:rPr>
          <w:rStyle w:val="26"/>
        </w:rPr>
        <w:tab/>
        <w:t>тепловой</w:t>
      </w:r>
      <w:r>
        <w:rPr>
          <w:rStyle w:val="26"/>
        </w:rPr>
        <w:tab/>
        <w:t>энергии</w:t>
      </w:r>
      <w:r>
        <w:rPr>
          <w:rStyle w:val="26"/>
        </w:rPr>
        <w:tab/>
        <w:t>в</w:t>
      </w:r>
      <w:r>
        <w:rPr>
          <w:rStyle w:val="26"/>
        </w:rPr>
        <w:tab/>
        <w:t>расчетных</w:t>
      </w:r>
      <w:r>
        <w:rPr>
          <w:rStyle w:val="26"/>
        </w:rPr>
        <w:tab/>
        <w:t>элементах</w:t>
      </w:r>
    </w:p>
    <w:p w:rsidR="00C1245D" w:rsidRDefault="004346B2" w:rsidP="00D94E2E">
      <w:pPr>
        <w:pStyle w:val="24"/>
        <w:shd w:val="clear" w:color="auto" w:fill="auto"/>
        <w:spacing w:line="240" w:lineRule="auto"/>
        <w:jc w:val="both"/>
      </w:pPr>
      <w:r>
        <w:rPr>
          <w:rStyle w:val="26"/>
        </w:rPr>
        <w:lastRenderedPageBreak/>
        <w:t>территориального деления при расчетных температурах наружного воздуха</w:t>
      </w:r>
    </w:p>
    <w:p w:rsidR="00C1245D" w:rsidRDefault="004346B2" w:rsidP="00D94E2E">
      <w:pPr>
        <w:pStyle w:val="24"/>
        <w:shd w:val="clear" w:color="auto" w:fill="auto"/>
        <w:spacing w:line="240" w:lineRule="auto"/>
        <w:ind w:firstLine="600"/>
        <w:jc w:val="both"/>
      </w:pPr>
      <w:r>
        <w:t xml:space="preserve">В муниципальном образовании </w:t>
      </w:r>
      <w:r w:rsidR="007A432D">
        <w:t>поселок</w:t>
      </w:r>
      <w:r w:rsidR="008C18CD">
        <w:t xml:space="preserve"> </w:t>
      </w:r>
      <w:r w:rsidR="00974BF6">
        <w:t>Подтесово</w:t>
      </w:r>
      <w:r>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Default="004346B2" w:rsidP="00D94E2E">
      <w:pPr>
        <w:pStyle w:val="24"/>
        <w:shd w:val="clear" w:color="auto" w:fill="auto"/>
        <w:spacing w:line="240" w:lineRule="auto"/>
        <w:ind w:firstLine="600"/>
        <w:jc w:val="both"/>
      </w:pPr>
      <w:r>
        <w:t xml:space="preserve">Расчетная температура наружного воздуха </w:t>
      </w:r>
      <w:r w:rsidR="008C18CD">
        <w:t xml:space="preserve">для муниципального образования </w:t>
      </w:r>
      <w:r w:rsidR="007A432D">
        <w:t>поселок</w:t>
      </w:r>
      <w:r w:rsidR="008C18CD">
        <w:t xml:space="preserve"> </w:t>
      </w:r>
      <w:r w:rsidR="00974BF6">
        <w:t>Подтесово</w:t>
      </w:r>
      <w:r>
        <w:t xml:space="preserve"> по СП 131.13330.2012 «Строительная </w:t>
      </w:r>
      <w:r w:rsidR="006C0951">
        <w:t>климатология» принята равной -44</w:t>
      </w:r>
      <w:r>
        <w:t xml:space="preserve"> °С.</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t>Значения</w:t>
      </w:r>
      <w:r>
        <w:tab/>
        <w:t>потребления</w:t>
      </w:r>
      <w:r>
        <w:tab/>
        <w:t>тепловой</w:t>
      </w:r>
      <w:r>
        <w:tab/>
        <w:t>энергии</w:t>
      </w:r>
      <w:r>
        <w:tab/>
        <w:t>в</w:t>
      </w:r>
      <w:r>
        <w:tab/>
        <w:t>расчетных</w:t>
      </w:r>
      <w:r>
        <w:tab/>
        <w:t>элементах</w:t>
      </w:r>
    </w:p>
    <w:p w:rsidR="00B96F8C" w:rsidRDefault="004346B2" w:rsidP="00353CAC">
      <w:pPr>
        <w:pStyle w:val="24"/>
        <w:shd w:val="clear" w:color="auto" w:fill="auto"/>
        <w:spacing w:line="240" w:lineRule="auto"/>
        <w:jc w:val="both"/>
      </w:pPr>
      <w:r>
        <w:t>территориального деления при расчетных температурах наружного воздуха приведены в таблице 1.8.</w:t>
      </w:r>
    </w:p>
    <w:p w:rsidR="00353CAC" w:rsidRDefault="00353CAC" w:rsidP="00353CAC">
      <w:pPr>
        <w:pStyle w:val="24"/>
        <w:shd w:val="clear" w:color="auto" w:fill="auto"/>
        <w:spacing w:line="240" w:lineRule="auto"/>
        <w:jc w:val="both"/>
      </w:pPr>
    </w:p>
    <w:p w:rsidR="002E6F58" w:rsidRPr="002E6F58" w:rsidRDefault="004346B2" w:rsidP="00353CAC">
      <w:pPr>
        <w:pStyle w:val="ac"/>
        <w:shd w:val="clear" w:color="auto" w:fill="auto"/>
        <w:tabs>
          <w:tab w:val="left" w:leader="underscore" w:pos="10157"/>
        </w:tabs>
        <w:spacing w:line="240" w:lineRule="auto"/>
        <w:rPr>
          <w:rStyle w:val="ad"/>
          <w:u w:val="none"/>
        </w:rPr>
      </w:pPr>
      <w:r>
        <w:t>Таблиц</w:t>
      </w:r>
      <w:r w:rsidR="002E6F58">
        <w:t>а</w:t>
      </w:r>
      <w:r>
        <w:t xml:space="preserve"> 1.8 - Значения потребления тепловой энергии при расчетных </w:t>
      </w:r>
      <w:r w:rsidRPr="002E6F58">
        <w:rPr>
          <w:rStyle w:val="ad"/>
          <w:u w:val="none"/>
        </w:rPr>
        <w:t>температурах наружного воздуха</w:t>
      </w:r>
    </w:p>
    <w:p w:rsidR="00C1245D" w:rsidRDefault="00C1245D" w:rsidP="00D94E2E">
      <w:pPr>
        <w:pStyle w:val="ac"/>
        <w:shd w:val="clear" w:color="auto" w:fill="auto"/>
        <w:tabs>
          <w:tab w:val="left" w:leader="underscore" w:pos="10157"/>
        </w:tabs>
        <w:spacing w:line="322"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88"/>
        <w:gridCol w:w="1397"/>
        <w:gridCol w:w="1579"/>
        <w:gridCol w:w="1224"/>
        <w:gridCol w:w="1421"/>
      </w:tblGrid>
      <w:tr w:rsidR="00C1245D">
        <w:trPr>
          <w:trHeight w:hRule="exact" w:val="322"/>
          <w:jc w:val="center"/>
        </w:trPr>
        <w:tc>
          <w:tcPr>
            <w:tcW w:w="4488"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280"/>
            </w:pPr>
            <w:r>
              <w:rPr>
                <w:rStyle w:val="211pt"/>
              </w:rPr>
              <w:t>Наименование потребителей тепловой</w:t>
            </w:r>
          </w:p>
        </w:tc>
        <w:tc>
          <w:tcPr>
            <w:tcW w:w="1397"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160"/>
            </w:pPr>
            <w:r>
              <w:rPr>
                <w:rStyle w:val="211pt"/>
              </w:rPr>
              <w:t>Отопление</w:t>
            </w:r>
          </w:p>
        </w:tc>
        <w:tc>
          <w:tcPr>
            <w:tcW w:w="1579"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ind w:left="180"/>
            </w:pPr>
            <w:r>
              <w:rPr>
                <w:rStyle w:val="211pt"/>
              </w:rPr>
              <w:t>Вентиляция</w:t>
            </w:r>
          </w:p>
        </w:tc>
        <w:tc>
          <w:tcPr>
            <w:tcW w:w="1224"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ГВС</w:t>
            </w:r>
          </w:p>
        </w:tc>
        <w:tc>
          <w:tcPr>
            <w:tcW w:w="1421" w:type="dxa"/>
            <w:tcBorders>
              <w:top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Всего</w:t>
            </w:r>
          </w:p>
        </w:tc>
      </w:tr>
      <w:tr w:rsidR="00C1245D">
        <w:trPr>
          <w:trHeight w:hRule="exact" w:val="302"/>
          <w:jc w:val="center"/>
        </w:trPr>
        <w:tc>
          <w:tcPr>
            <w:tcW w:w="4488" w:type="dxa"/>
            <w:tcBorders>
              <w:lef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Гкал/час</w:t>
            </w:r>
          </w:p>
        </w:tc>
      </w:tr>
      <w:tr w:rsidR="00D94E2E"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D94E2E" w:rsidRDefault="00D94E2E" w:rsidP="00B036CB">
            <w:pPr>
              <w:pStyle w:val="24"/>
              <w:shd w:val="clear" w:color="auto" w:fill="auto"/>
              <w:spacing w:line="244" w:lineRule="exact"/>
              <w:jc w:val="center"/>
            </w:pPr>
            <w:r>
              <w:rPr>
                <w:rStyle w:val="211pt"/>
              </w:rPr>
              <w:t xml:space="preserve">Котельная </w:t>
            </w:r>
            <w:r w:rsidR="00974BF6">
              <w:rPr>
                <w:rStyle w:val="211pt"/>
              </w:rPr>
              <w:t>пер. Якорный 23</w:t>
            </w:r>
          </w:p>
        </w:tc>
        <w:tc>
          <w:tcPr>
            <w:tcW w:w="1397" w:type="dxa"/>
            <w:tcBorders>
              <w:top w:val="single" w:sz="4" w:space="0" w:color="auto"/>
              <w:left w:val="single" w:sz="4" w:space="0" w:color="auto"/>
              <w:bottom w:val="single" w:sz="4" w:space="0" w:color="auto"/>
            </w:tcBorders>
            <w:shd w:val="clear" w:color="auto" w:fill="FFFFFF"/>
            <w:vAlign w:val="bottom"/>
          </w:tcPr>
          <w:p w:rsidR="00D94E2E" w:rsidRPr="006056E4" w:rsidRDefault="00462933" w:rsidP="00D81F83">
            <w:pPr>
              <w:pStyle w:val="24"/>
              <w:shd w:val="clear" w:color="auto" w:fill="auto"/>
              <w:spacing w:line="244" w:lineRule="exact"/>
              <w:jc w:val="center"/>
              <w:rPr>
                <w:color w:val="auto"/>
              </w:rPr>
            </w:pPr>
            <w:r>
              <w:rPr>
                <w:rStyle w:val="211pt0"/>
                <w:rFonts w:eastAsia="Courier New"/>
                <w:color w:val="auto"/>
              </w:rPr>
              <w:t>9,96</w:t>
            </w:r>
          </w:p>
        </w:tc>
        <w:tc>
          <w:tcPr>
            <w:tcW w:w="1579" w:type="dxa"/>
            <w:tcBorders>
              <w:top w:val="single" w:sz="4" w:space="0" w:color="auto"/>
              <w:left w:val="single" w:sz="4" w:space="0" w:color="auto"/>
              <w:bottom w:val="single" w:sz="4" w:space="0" w:color="auto"/>
            </w:tcBorders>
            <w:shd w:val="clear" w:color="auto" w:fill="FFFFFF"/>
            <w:vAlign w:val="center"/>
          </w:tcPr>
          <w:p w:rsidR="00D94E2E" w:rsidRPr="006056E4" w:rsidRDefault="00D94E2E" w:rsidP="00D94E2E">
            <w:pPr>
              <w:pStyle w:val="24"/>
              <w:shd w:val="clear" w:color="auto" w:fill="auto"/>
              <w:spacing w:line="244" w:lineRule="exact"/>
              <w:jc w:val="center"/>
              <w:rPr>
                <w:color w:val="auto"/>
              </w:rPr>
            </w:pPr>
            <w:r w:rsidRPr="006056E4">
              <w:rPr>
                <w:rStyle w:val="211pt"/>
                <w:color w:val="auto"/>
              </w:rPr>
              <w:t>-</w:t>
            </w:r>
          </w:p>
        </w:tc>
        <w:tc>
          <w:tcPr>
            <w:tcW w:w="1224" w:type="dxa"/>
            <w:tcBorders>
              <w:top w:val="single" w:sz="4" w:space="0" w:color="auto"/>
              <w:left w:val="single" w:sz="4" w:space="0" w:color="auto"/>
              <w:bottom w:val="single" w:sz="4" w:space="0" w:color="auto"/>
            </w:tcBorders>
            <w:shd w:val="clear" w:color="auto" w:fill="FFFFFF"/>
            <w:vAlign w:val="center"/>
          </w:tcPr>
          <w:p w:rsidR="00D94E2E" w:rsidRPr="006056E4" w:rsidRDefault="00462933" w:rsidP="00D94E2E">
            <w:pPr>
              <w:pStyle w:val="24"/>
              <w:shd w:val="clear" w:color="auto" w:fill="auto"/>
              <w:spacing w:line="244" w:lineRule="exact"/>
              <w:jc w:val="center"/>
              <w:rPr>
                <w:color w:val="auto"/>
              </w:rPr>
            </w:pPr>
            <w:r>
              <w:rPr>
                <w:rStyle w:val="211pt"/>
                <w:color w:val="auto"/>
              </w:rPr>
              <w:t>1,7</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Pr="006056E4" w:rsidRDefault="00C2741F" w:rsidP="00C2741F">
            <w:pPr>
              <w:spacing w:line="244" w:lineRule="exact"/>
              <w:jc w:val="center"/>
              <w:rPr>
                <w:color w:val="auto"/>
              </w:rPr>
            </w:pPr>
            <w:r>
              <w:rPr>
                <w:rStyle w:val="211pt0"/>
                <w:rFonts w:eastAsia="Courier New"/>
                <w:color w:val="auto"/>
              </w:rPr>
              <w:t>11</w:t>
            </w:r>
            <w:r w:rsidR="00B77345">
              <w:rPr>
                <w:rStyle w:val="211pt0"/>
                <w:rFonts w:eastAsia="Courier New"/>
                <w:color w:val="auto"/>
              </w:rPr>
              <w:t>,</w:t>
            </w:r>
            <w:r>
              <w:rPr>
                <w:rStyle w:val="211pt0"/>
                <w:rFonts w:eastAsia="Courier New"/>
                <w:color w:val="auto"/>
              </w:rPr>
              <w:t>66</w:t>
            </w:r>
          </w:p>
        </w:tc>
      </w:tr>
    </w:tbl>
    <w:p w:rsidR="00C1245D" w:rsidRDefault="00C1245D" w:rsidP="00D94E2E">
      <w:pPr>
        <w:rPr>
          <w:sz w:val="2"/>
          <w:szCs w:val="2"/>
        </w:rPr>
      </w:pPr>
    </w:p>
    <w:p w:rsidR="00C1245D" w:rsidRDefault="00C1245D">
      <w:pPr>
        <w:rPr>
          <w:sz w:val="2"/>
          <w:szCs w:val="2"/>
        </w:rPr>
      </w:pPr>
    </w:p>
    <w:p w:rsidR="00C1245D" w:rsidRDefault="004346B2" w:rsidP="00D94E2E">
      <w:pPr>
        <w:pStyle w:val="24"/>
        <w:shd w:val="clear" w:color="auto" w:fill="auto"/>
        <w:spacing w:before="308" w:line="240" w:lineRule="auto"/>
        <w:ind w:firstLine="600"/>
        <w:jc w:val="both"/>
      </w:pPr>
      <w:r>
        <w:rPr>
          <w:rStyle w:val="26"/>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Default="008C18CD" w:rsidP="002E6F58">
      <w:pPr>
        <w:pStyle w:val="24"/>
        <w:shd w:val="clear" w:color="auto" w:fill="auto"/>
        <w:spacing w:line="240" w:lineRule="auto"/>
        <w:ind w:firstLine="601"/>
        <w:jc w:val="both"/>
      </w:pPr>
      <w:r>
        <w:t>Многоквартирные жилые дома</w:t>
      </w:r>
      <w:r w:rsidR="004346B2">
        <w:t xml:space="preserve"> не</w:t>
      </w:r>
      <w:r>
        <w:t xml:space="preserve"> отапливаются котельной</w:t>
      </w:r>
      <w:r w:rsidR="004346B2">
        <w:t>.</w:t>
      </w:r>
    </w:p>
    <w:p w:rsidR="00C1245D" w:rsidRDefault="004346B2" w:rsidP="002E6F58">
      <w:pPr>
        <w:pStyle w:val="24"/>
        <w:shd w:val="clear" w:color="auto" w:fill="auto"/>
        <w:spacing w:line="240" w:lineRule="auto"/>
        <w:ind w:firstLine="601"/>
        <w:jc w:val="both"/>
      </w:pPr>
      <w:r>
        <w:rPr>
          <w:rStyle w:val="26"/>
        </w:rPr>
        <w:t>Значений потребления тепловой энергии в расчетных элементах территориального деления за отопительный период и за год в целом</w:t>
      </w:r>
    </w:p>
    <w:p w:rsidR="00C1245D" w:rsidRDefault="004346B2" w:rsidP="002E6F58">
      <w:pPr>
        <w:pStyle w:val="24"/>
        <w:shd w:val="clear" w:color="auto" w:fill="auto"/>
        <w:spacing w:line="240" w:lineRule="auto"/>
        <w:ind w:firstLine="600"/>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2E6F58" w:rsidRDefault="002E6F58" w:rsidP="002E6F58">
      <w:pPr>
        <w:pStyle w:val="24"/>
        <w:shd w:val="clear" w:color="auto" w:fill="auto"/>
        <w:spacing w:line="240" w:lineRule="auto"/>
        <w:ind w:firstLine="600"/>
        <w:jc w:val="both"/>
      </w:pPr>
    </w:p>
    <w:p w:rsidR="00C1245D" w:rsidRDefault="004346B2" w:rsidP="002E6F58">
      <w:pPr>
        <w:pStyle w:val="ac"/>
        <w:shd w:val="clear" w:color="auto" w:fill="auto"/>
        <w:spacing w:line="240" w:lineRule="auto"/>
      </w:pPr>
      <w:r>
        <w:t>Таблица 1.9 - Значения потребления тепловой энергии за отопительный период</w:t>
      </w:r>
    </w:p>
    <w:p w:rsidR="00C1245D" w:rsidRDefault="004346B2" w:rsidP="00D94E2E">
      <w:pPr>
        <w:pStyle w:val="ac"/>
        <w:shd w:val="clear" w:color="auto" w:fill="auto"/>
        <w:spacing w:line="240" w:lineRule="auto"/>
      </w:pPr>
      <w:r>
        <w:t>и за год в целом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2621"/>
        <w:gridCol w:w="3590"/>
      </w:tblGrid>
      <w:tr w:rsidR="00C1245D"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Default="00353CAC" w:rsidP="00D94E2E">
            <w:pPr>
              <w:pStyle w:val="24"/>
              <w:shd w:val="clear" w:color="auto" w:fill="auto"/>
              <w:spacing w:line="240" w:lineRule="auto"/>
              <w:jc w:val="center"/>
            </w:pPr>
            <w:r>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0" w:lineRule="auto"/>
              <w:ind w:left="240"/>
            </w:pPr>
            <w:r>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Потребления тепловой энергии за отопительный период</w:t>
            </w:r>
          </w:p>
        </w:tc>
      </w:tr>
      <w:tr w:rsidR="00C1245D" w:rsidTr="00353CAC">
        <w:trPr>
          <w:trHeight w:hRule="exact" w:val="394"/>
          <w:jc w:val="center"/>
        </w:trPr>
        <w:tc>
          <w:tcPr>
            <w:tcW w:w="3859" w:type="dxa"/>
            <w:vMerge/>
            <w:tcBorders>
              <w:left w:val="single" w:sz="4" w:space="0" w:color="auto"/>
            </w:tcBorders>
            <w:shd w:val="clear" w:color="auto" w:fill="FFFFFF"/>
            <w:vAlign w:val="center"/>
          </w:tcPr>
          <w:p w:rsidR="00C1245D"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Гкал/год</w:t>
            </w:r>
          </w:p>
        </w:tc>
      </w:tr>
      <w:tr w:rsidR="00B77345"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B77345" w:rsidRDefault="00B77345" w:rsidP="00B036CB">
            <w:pPr>
              <w:pStyle w:val="24"/>
              <w:shd w:val="clear" w:color="auto" w:fill="auto"/>
              <w:spacing w:line="240" w:lineRule="auto"/>
              <w:jc w:val="center"/>
            </w:pPr>
            <w:r>
              <w:rPr>
                <w:rStyle w:val="211pt"/>
              </w:rPr>
              <w:t xml:space="preserve">Котельная </w:t>
            </w:r>
            <w:r w:rsidR="00974BF6">
              <w:rPr>
                <w:rStyle w:val="211pt"/>
              </w:rPr>
              <w:t>пер. Якорный 23</w:t>
            </w:r>
          </w:p>
        </w:tc>
        <w:tc>
          <w:tcPr>
            <w:tcW w:w="2621" w:type="dxa"/>
            <w:tcBorders>
              <w:top w:val="single" w:sz="4" w:space="0" w:color="auto"/>
              <w:left w:val="single" w:sz="4" w:space="0" w:color="auto"/>
              <w:bottom w:val="single" w:sz="4" w:space="0" w:color="auto"/>
            </w:tcBorders>
            <w:shd w:val="clear" w:color="auto" w:fill="FFFFFF"/>
            <w:vAlign w:val="bottom"/>
          </w:tcPr>
          <w:p w:rsidR="00B77345" w:rsidRPr="006056E4" w:rsidRDefault="00462933" w:rsidP="00D94E2E">
            <w:pPr>
              <w:pStyle w:val="24"/>
              <w:shd w:val="clear" w:color="auto" w:fill="auto"/>
              <w:spacing w:line="240" w:lineRule="auto"/>
              <w:jc w:val="center"/>
              <w:rPr>
                <w:rStyle w:val="211pt0"/>
                <w:color w:val="auto"/>
              </w:rPr>
            </w:pPr>
            <w:r>
              <w:rPr>
                <w:rStyle w:val="211pt0"/>
                <w:color w:val="auto"/>
              </w:rPr>
              <w:t>29644,46</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B77345" w:rsidRPr="006056E4" w:rsidRDefault="00462933" w:rsidP="00C2741F">
            <w:pPr>
              <w:pStyle w:val="24"/>
              <w:shd w:val="clear" w:color="auto" w:fill="auto"/>
              <w:spacing w:line="240" w:lineRule="auto"/>
              <w:jc w:val="center"/>
              <w:rPr>
                <w:rStyle w:val="211pt0"/>
                <w:color w:val="auto"/>
              </w:rPr>
            </w:pPr>
            <w:r>
              <w:rPr>
                <w:rStyle w:val="211pt0"/>
                <w:color w:val="auto"/>
              </w:rPr>
              <w:t>29644,46</w:t>
            </w:r>
          </w:p>
        </w:tc>
      </w:tr>
    </w:tbl>
    <w:p w:rsidR="00C1245D" w:rsidRDefault="00C1245D" w:rsidP="00D94E2E">
      <w:pPr>
        <w:rPr>
          <w:sz w:val="2"/>
          <w:szCs w:val="2"/>
        </w:rPr>
      </w:pPr>
    </w:p>
    <w:p w:rsidR="00C1245D" w:rsidRDefault="00C1245D" w:rsidP="00D94E2E">
      <w:pPr>
        <w:rPr>
          <w:sz w:val="2"/>
          <w:szCs w:val="2"/>
        </w:rPr>
      </w:pPr>
    </w:p>
    <w:p w:rsidR="00C1245D" w:rsidRDefault="004346B2" w:rsidP="00D94E2E">
      <w:pPr>
        <w:pStyle w:val="24"/>
        <w:shd w:val="clear" w:color="auto" w:fill="auto"/>
        <w:spacing w:before="328" w:line="240" w:lineRule="auto"/>
        <w:ind w:firstLine="600"/>
        <w:jc w:val="both"/>
      </w:pPr>
      <w:r>
        <w:rPr>
          <w:rStyle w:val="26"/>
        </w:rPr>
        <w:t>Значения потребления тепловой энергии при расчетных температурах наружного воздуха в зонах действия источника тепловой энергии</w:t>
      </w:r>
    </w:p>
    <w:p w:rsidR="00C1245D" w:rsidRDefault="004346B2" w:rsidP="00D94E2E">
      <w:pPr>
        <w:pStyle w:val="24"/>
        <w:shd w:val="clear" w:color="auto" w:fill="auto"/>
        <w:spacing w:after="516" w:line="240" w:lineRule="auto"/>
        <w:ind w:firstLine="600"/>
        <w:jc w:val="both"/>
      </w:pPr>
      <w: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1" w:name="bookmark12"/>
      <w:bookmarkStart w:id="12" w:name="bookmark13"/>
      <w:r>
        <w:t>Балансы тепловой мощности и тепловой нагрузки в зонах действия источников тепловой энергии</w:t>
      </w:r>
      <w:bookmarkEnd w:id="11"/>
      <w:bookmarkEnd w:id="12"/>
    </w:p>
    <w:p w:rsidR="00B96F8C" w:rsidRDefault="00B96F8C" w:rsidP="00B96F8C">
      <w:pPr>
        <w:pStyle w:val="34"/>
        <w:keepNext/>
        <w:keepLines/>
        <w:shd w:val="clear" w:color="auto" w:fill="auto"/>
        <w:tabs>
          <w:tab w:val="left" w:pos="1051"/>
        </w:tabs>
        <w:spacing w:after="0" w:line="240" w:lineRule="auto"/>
        <w:ind w:left="601" w:firstLine="0"/>
        <w:jc w:val="both"/>
      </w:pPr>
    </w:p>
    <w:p w:rsidR="00C1245D" w:rsidRDefault="004346B2" w:rsidP="00B96F8C">
      <w:pPr>
        <w:pStyle w:val="24"/>
        <w:shd w:val="clear" w:color="auto" w:fill="auto"/>
        <w:spacing w:line="240" w:lineRule="auto"/>
        <w:ind w:firstLine="601"/>
        <w:jc w:val="both"/>
      </w:pPr>
      <w:r>
        <w:rPr>
          <w:rStyle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C1245D" w:rsidRDefault="004346B2" w:rsidP="00B96F8C">
      <w:pPr>
        <w:pStyle w:val="24"/>
        <w:shd w:val="clear" w:color="auto" w:fill="auto"/>
        <w:spacing w:line="240" w:lineRule="auto"/>
        <w:ind w:firstLine="600"/>
        <w:jc w:val="both"/>
      </w:pPr>
      <w:r>
        <w:lastRenderedPageBreak/>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C1245D" w:rsidRDefault="004346B2" w:rsidP="00B96F8C">
      <w:pPr>
        <w:pStyle w:val="ac"/>
        <w:shd w:val="clear" w:color="auto" w:fill="auto"/>
      </w:pPr>
      <w:r>
        <w:t>Таблица 1.10 - Баланс тепловой мощности</w:t>
      </w:r>
    </w:p>
    <w:tbl>
      <w:tblPr>
        <w:tblOverlap w:val="never"/>
        <w:tblW w:w="7429" w:type="dxa"/>
        <w:jc w:val="center"/>
        <w:tblLayout w:type="fixed"/>
        <w:tblCellMar>
          <w:left w:w="10" w:type="dxa"/>
          <w:right w:w="10" w:type="dxa"/>
        </w:tblCellMar>
        <w:tblLook w:val="0000" w:firstRow="0" w:lastRow="0" w:firstColumn="0" w:lastColumn="0" w:noHBand="0" w:noVBand="0"/>
      </w:tblPr>
      <w:tblGrid>
        <w:gridCol w:w="5251"/>
        <w:gridCol w:w="2178"/>
      </w:tblGrid>
      <w:tr w:rsidR="008322DB" w:rsidTr="008322DB">
        <w:trPr>
          <w:trHeight w:hRule="exact" w:val="595"/>
          <w:jc w:val="center"/>
        </w:trPr>
        <w:tc>
          <w:tcPr>
            <w:tcW w:w="5251" w:type="dxa"/>
            <w:tcBorders>
              <w:top w:val="single" w:sz="4" w:space="0" w:color="auto"/>
              <w:left w:val="single" w:sz="4" w:space="0" w:color="auto"/>
            </w:tcBorders>
            <w:shd w:val="clear" w:color="auto" w:fill="FFFFFF"/>
            <w:vAlign w:val="center"/>
          </w:tcPr>
          <w:p w:rsidR="008322DB" w:rsidRDefault="008322DB" w:rsidP="00924449">
            <w:pPr>
              <w:pStyle w:val="24"/>
              <w:shd w:val="clear" w:color="auto" w:fill="auto"/>
              <w:spacing w:line="244" w:lineRule="exact"/>
              <w:jc w:val="center"/>
            </w:pPr>
            <w:r>
              <w:rPr>
                <w:rStyle w:val="211pt"/>
              </w:rPr>
              <w:t>Показатели</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8322DB" w:rsidRDefault="008322DB" w:rsidP="00924449">
            <w:pPr>
              <w:pStyle w:val="24"/>
              <w:shd w:val="clear" w:color="auto" w:fill="auto"/>
              <w:spacing w:line="244" w:lineRule="exact"/>
              <w:jc w:val="center"/>
            </w:pPr>
            <w:r>
              <w:rPr>
                <w:rStyle w:val="211pt"/>
              </w:rPr>
              <w:t>Котельная</w:t>
            </w:r>
          </w:p>
          <w:p w:rsidR="008322DB" w:rsidRDefault="008322DB" w:rsidP="00D63B4F">
            <w:pPr>
              <w:pStyle w:val="24"/>
              <w:shd w:val="clear" w:color="auto" w:fill="auto"/>
              <w:spacing w:line="244" w:lineRule="exact"/>
              <w:jc w:val="center"/>
            </w:pPr>
            <w:r>
              <w:rPr>
                <w:rStyle w:val="211pt"/>
              </w:rPr>
              <w:t>пер. Якорный 23</w:t>
            </w:r>
          </w:p>
        </w:tc>
      </w:tr>
      <w:tr w:rsidR="008322DB" w:rsidRPr="006056E4" w:rsidTr="008322DB">
        <w:trPr>
          <w:trHeight w:hRule="exact" w:val="302"/>
          <w:jc w:val="center"/>
        </w:trPr>
        <w:tc>
          <w:tcPr>
            <w:tcW w:w="5251" w:type="dxa"/>
            <w:tcBorders>
              <w:top w:val="single" w:sz="4" w:space="0" w:color="auto"/>
              <w:left w:val="single" w:sz="4" w:space="0" w:color="auto"/>
            </w:tcBorders>
            <w:shd w:val="clear" w:color="auto" w:fill="FFFFFF"/>
            <w:vAlign w:val="bottom"/>
          </w:tcPr>
          <w:p w:rsidR="008322DB" w:rsidRPr="006056E4" w:rsidRDefault="008322DB" w:rsidP="00924449">
            <w:pPr>
              <w:pStyle w:val="24"/>
              <w:shd w:val="clear" w:color="auto" w:fill="auto"/>
              <w:spacing w:line="244" w:lineRule="exact"/>
              <w:jc w:val="center"/>
              <w:rPr>
                <w:color w:val="auto"/>
              </w:rPr>
            </w:pPr>
            <w:r w:rsidRPr="006056E4">
              <w:rPr>
                <w:rStyle w:val="211pt"/>
                <w:color w:val="auto"/>
              </w:rPr>
              <w:t>Установленная мощность,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8322DB" w:rsidRPr="006056E4" w:rsidRDefault="00C2741F" w:rsidP="00033F13">
            <w:pPr>
              <w:pStyle w:val="24"/>
              <w:shd w:val="clear" w:color="auto" w:fill="auto"/>
              <w:spacing w:line="244" w:lineRule="exact"/>
              <w:jc w:val="center"/>
              <w:rPr>
                <w:color w:val="auto"/>
              </w:rPr>
            </w:pPr>
            <w:r>
              <w:rPr>
                <w:rStyle w:val="211pt0"/>
                <w:color w:val="auto"/>
              </w:rPr>
              <w:t>44,8</w:t>
            </w:r>
          </w:p>
        </w:tc>
      </w:tr>
      <w:tr w:rsidR="008322DB" w:rsidRPr="006056E4" w:rsidTr="008322DB">
        <w:trPr>
          <w:trHeight w:hRule="exact" w:val="298"/>
          <w:jc w:val="center"/>
        </w:trPr>
        <w:tc>
          <w:tcPr>
            <w:tcW w:w="5251" w:type="dxa"/>
            <w:tcBorders>
              <w:top w:val="single" w:sz="4" w:space="0" w:color="auto"/>
              <w:left w:val="single" w:sz="4" w:space="0" w:color="auto"/>
            </w:tcBorders>
            <w:shd w:val="clear" w:color="auto" w:fill="FFFFFF"/>
            <w:vAlign w:val="bottom"/>
          </w:tcPr>
          <w:p w:rsidR="008322DB" w:rsidRPr="006056E4" w:rsidRDefault="008322DB" w:rsidP="00924449">
            <w:pPr>
              <w:pStyle w:val="24"/>
              <w:shd w:val="clear" w:color="auto" w:fill="auto"/>
              <w:spacing w:line="244" w:lineRule="exact"/>
              <w:jc w:val="center"/>
              <w:rPr>
                <w:color w:val="auto"/>
              </w:rPr>
            </w:pPr>
            <w:r w:rsidRPr="006056E4">
              <w:rPr>
                <w:rStyle w:val="211pt"/>
                <w:color w:val="auto"/>
              </w:rPr>
              <w:t>Располагаемая мощность,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8322DB" w:rsidRPr="006056E4" w:rsidRDefault="00C2741F" w:rsidP="00D63B4F">
            <w:pPr>
              <w:pStyle w:val="24"/>
              <w:shd w:val="clear" w:color="auto" w:fill="auto"/>
              <w:spacing w:line="244" w:lineRule="exact"/>
              <w:jc w:val="center"/>
              <w:rPr>
                <w:color w:val="auto"/>
              </w:rPr>
            </w:pPr>
            <w:r>
              <w:rPr>
                <w:rStyle w:val="211pt0"/>
                <w:color w:val="auto"/>
              </w:rPr>
              <w:t>31,36</w:t>
            </w:r>
          </w:p>
        </w:tc>
      </w:tr>
      <w:tr w:rsidR="008322DB" w:rsidRPr="006056E4" w:rsidTr="008322DB">
        <w:trPr>
          <w:trHeight w:hRule="exact" w:val="293"/>
          <w:jc w:val="center"/>
        </w:trPr>
        <w:tc>
          <w:tcPr>
            <w:tcW w:w="5251" w:type="dxa"/>
            <w:tcBorders>
              <w:top w:val="single" w:sz="4" w:space="0" w:color="auto"/>
              <w:left w:val="single" w:sz="4" w:space="0" w:color="auto"/>
            </w:tcBorders>
            <w:shd w:val="clear" w:color="auto" w:fill="FFFFFF"/>
            <w:vAlign w:val="bottom"/>
          </w:tcPr>
          <w:p w:rsidR="008322DB" w:rsidRPr="006056E4" w:rsidRDefault="008322DB" w:rsidP="00924449">
            <w:pPr>
              <w:pStyle w:val="24"/>
              <w:shd w:val="clear" w:color="auto" w:fill="auto"/>
              <w:spacing w:line="244" w:lineRule="exact"/>
              <w:jc w:val="center"/>
              <w:rPr>
                <w:color w:val="auto"/>
              </w:rPr>
            </w:pPr>
            <w:r w:rsidRPr="006056E4">
              <w:rPr>
                <w:rStyle w:val="211pt"/>
                <w:color w:val="auto"/>
              </w:rPr>
              <w:t>Собственные нужды,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8322DB" w:rsidRPr="006056E4" w:rsidRDefault="00891573" w:rsidP="00924449">
            <w:pPr>
              <w:pStyle w:val="24"/>
              <w:shd w:val="clear" w:color="auto" w:fill="auto"/>
              <w:spacing w:line="244" w:lineRule="exact"/>
              <w:jc w:val="center"/>
              <w:rPr>
                <w:rStyle w:val="211pt0"/>
                <w:color w:val="auto"/>
              </w:rPr>
            </w:pPr>
            <w:r>
              <w:rPr>
                <w:rStyle w:val="211pt0"/>
                <w:color w:val="auto"/>
              </w:rPr>
              <w:t>0,139</w:t>
            </w:r>
          </w:p>
        </w:tc>
      </w:tr>
      <w:tr w:rsidR="008322DB" w:rsidRPr="006056E4" w:rsidTr="008322D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8322DB" w:rsidRPr="006056E4" w:rsidRDefault="008322DB" w:rsidP="00924449">
            <w:pPr>
              <w:pStyle w:val="24"/>
              <w:shd w:val="clear" w:color="auto" w:fill="auto"/>
              <w:spacing w:line="244" w:lineRule="exact"/>
              <w:jc w:val="center"/>
              <w:rPr>
                <w:color w:val="auto"/>
              </w:rPr>
            </w:pPr>
            <w:r w:rsidRPr="006056E4">
              <w:rPr>
                <w:rStyle w:val="211pt"/>
                <w:color w:val="auto"/>
              </w:rPr>
              <w:t>Тепловая мощность нетто,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8322DB" w:rsidRPr="006056E4" w:rsidRDefault="00891573" w:rsidP="00924449">
            <w:pPr>
              <w:pStyle w:val="24"/>
              <w:shd w:val="clear" w:color="auto" w:fill="auto"/>
              <w:spacing w:line="244" w:lineRule="exact"/>
              <w:jc w:val="center"/>
              <w:rPr>
                <w:rStyle w:val="211pt0"/>
                <w:color w:val="auto"/>
              </w:rPr>
            </w:pPr>
            <w:r>
              <w:rPr>
                <w:rStyle w:val="211pt0"/>
                <w:color w:val="auto"/>
              </w:rPr>
              <w:t>31,221</w:t>
            </w:r>
          </w:p>
        </w:tc>
      </w:tr>
      <w:tr w:rsidR="008322DB" w:rsidRPr="006056E4" w:rsidTr="008322D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8322DB" w:rsidRPr="006056E4" w:rsidRDefault="008322DB" w:rsidP="00033F13">
            <w:pPr>
              <w:pStyle w:val="24"/>
              <w:shd w:val="clear" w:color="auto" w:fill="auto"/>
              <w:spacing w:line="244" w:lineRule="exact"/>
              <w:jc w:val="center"/>
              <w:rPr>
                <w:color w:val="auto"/>
              </w:rPr>
            </w:pPr>
            <w:r w:rsidRPr="006056E4">
              <w:rPr>
                <w:rStyle w:val="211pt"/>
                <w:color w:val="auto"/>
              </w:rPr>
              <w:t>Потери в тепловых сетях,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8322DB" w:rsidRPr="006056E4" w:rsidRDefault="00891573" w:rsidP="00033F13">
            <w:pPr>
              <w:pStyle w:val="24"/>
              <w:shd w:val="clear" w:color="auto" w:fill="auto"/>
              <w:spacing w:line="244" w:lineRule="exact"/>
              <w:jc w:val="center"/>
              <w:rPr>
                <w:rStyle w:val="211pt0"/>
                <w:color w:val="auto"/>
              </w:rPr>
            </w:pPr>
            <w:r>
              <w:rPr>
                <w:rStyle w:val="211pt0"/>
                <w:color w:val="auto"/>
              </w:rPr>
              <w:t>1,435</w:t>
            </w:r>
          </w:p>
        </w:tc>
      </w:tr>
      <w:tr w:rsidR="008322DB" w:rsidRPr="006056E4" w:rsidTr="008322D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8322DB" w:rsidRPr="006056E4" w:rsidRDefault="008322DB" w:rsidP="00033F13">
            <w:pPr>
              <w:pStyle w:val="24"/>
              <w:shd w:val="clear" w:color="auto" w:fill="auto"/>
              <w:spacing w:line="244" w:lineRule="exact"/>
              <w:jc w:val="center"/>
              <w:rPr>
                <w:color w:val="auto"/>
              </w:rPr>
            </w:pPr>
            <w:r w:rsidRPr="006056E4">
              <w:rPr>
                <w:rStyle w:val="211pt"/>
                <w:color w:val="auto"/>
              </w:rPr>
              <w:t>Тепловая нагрузка потребителей,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8322DB" w:rsidRPr="006056E4" w:rsidRDefault="00891573" w:rsidP="00891573">
            <w:pPr>
              <w:pStyle w:val="24"/>
              <w:shd w:val="clear" w:color="auto" w:fill="auto"/>
              <w:spacing w:line="244" w:lineRule="exact"/>
              <w:jc w:val="center"/>
              <w:rPr>
                <w:rStyle w:val="211pt0"/>
                <w:color w:val="auto"/>
              </w:rPr>
            </w:pPr>
            <w:r>
              <w:rPr>
                <w:rStyle w:val="211pt0"/>
                <w:color w:val="auto"/>
              </w:rPr>
              <w:t>11,66</w:t>
            </w:r>
          </w:p>
        </w:tc>
      </w:tr>
    </w:tbl>
    <w:p w:rsidR="00C1245D" w:rsidRPr="006056E4" w:rsidRDefault="00C1245D" w:rsidP="00924449">
      <w:pPr>
        <w:rPr>
          <w:color w:val="auto"/>
          <w:sz w:val="2"/>
          <w:szCs w:val="2"/>
        </w:rPr>
      </w:pPr>
    </w:p>
    <w:p w:rsidR="00C1245D" w:rsidRPr="006056E4" w:rsidRDefault="00C1245D">
      <w:pPr>
        <w:rPr>
          <w:color w:val="auto"/>
          <w:sz w:val="2"/>
          <w:szCs w:val="2"/>
        </w:rPr>
      </w:pPr>
    </w:p>
    <w:p w:rsidR="00C1245D" w:rsidRDefault="00C1245D" w:rsidP="00924449">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rPr>
          <w:rStyle w:val="26"/>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Default="004346B2" w:rsidP="00B96F8C">
      <w:pPr>
        <w:pStyle w:val="24"/>
        <w:shd w:val="clear" w:color="auto" w:fill="auto"/>
        <w:spacing w:line="240" w:lineRule="auto"/>
        <w:ind w:firstLine="601"/>
        <w:jc w:val="both"/>
      </w:pPr>
      <w:r>
        <w:t xml:space="preserve">В таблице 1.11 приведен расчет резерва и дефицита тепловой мощности нетто по каждому источнику тепловой энергии муниципального образования </w:t>
      </w:r>
      <w:r w:rsidR="007A432D">
        <w:t>поселок</w:t>
      </w:r>
      <w:r w:rsidR="00B859BF">
        <w:t xml:space="preserve"> </w:t>
      </w:r>
      <w:r w:rsidR="00974BF6">
        <w:t>Подтесово</w:t>
      </w:r>
      <w:r>
        <w:t>.</w:t>
      </w:r>
    </w:p>
    <w:p w:rsidR="00353CAC" w:rsidRDefault="00353CAC" w:rsidP="00B96F8C">
      <w:pPr>
        <w:pStyle w:val="ac"/>
        <w:shd w:val="clear" w:color="auto" w:fill="auto"/>
        <w:spacing w:line="240" w:lineRule="auto"/>
        <w:rPr>
          <w:rStyle w:val="ad"/>
          <w:u w:val="none"/>
        </w:rPr>
      </w:pPr>
    </w:p>
    <w:p w:rsidR="00C1245D" w:rsidRPr="00353CAC" w:rsidRDefault="004346B2" w:rsidP="00B96F8C">
      <w:pPr>
        <w:pStyle w:val="ac"/>
        <w:shd w:val="clear" w:color="auto" w:fill="auto"/>
        <w:spacing w:line="240" w:lineRule="auto"/>
      </w:pPr>
      <w:r w:rsidRPr="00353CAC">
        <w:rPr>
          <w:rStyle w:val="ad"/>
          <w:u w:val="none"/>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3"/>
        <w:gridCol w:w="1248"/>
        <w:gridCol w:w="2299"/>
        <w:gridCol w:w="2054"/>
        <w:gridCol w:w="1910"/>
      </w:tblGrid>
      <w:tr w:rsidR="00C1245D" w:rsidTr="00CA4FFC">
        <w:trPr>
          <w:trHeight w:hRule="exact" w:val="1147"/>
          <w:jc w:val="center"/>
        </w:trPr>
        <w:tc>
          <w:tcPr>
            <w:tcW w:w="2693" w:type="dxa"/>
            <w:shd w:val="clear" w:color="auto" w:fill="FFFFFF"/>
            <w:vAlign w:val="center"/>
          </w:tcPr>
          <w:p w:rsidR="00C1245D" w:rsidRDefault="004346B2" w:rsidP="00910C12">
            <w:pPr>
              <w:pStyle w:val="24"/>
              <w:shd w:val="clear" w:color="auto" w:fill="auto"/>
              <w:spacing w:line="274" w:lineRule="exact"/>
              <w:jc w:val="center"/>
            </w:pPr>
            <w:r>
              <w:rPr>
                <w:rStyle w:val="211pt"/>
              </w:rPr>
              <w:t>Наименование источника тепловой энергии</w:t>
            </w:r>
          </w:p>
        </w:tc>
        <w:tc>
          <w:tcPr>
            <w:tcW w:w="1248" w:type="dxa"/>
            <w:shd w:val="clear" w:color="auto" w:fill="FFFFFF"/>
            <w:vAlign w:val="bottom"/>
          </w:tcPr>
          <w:p w:rsidR="00C1245D" w:rsidRDefault="004346B2" w:rsidP="00910C12">
            <w:pPr>
              <w:pStyle w:val="24"/>
              <w:shd w:val="clear" w:color="auto" w:fill="auto"/>
              <w:spacing w:line="274" w:lineRule="exact"/>
            </w:pPr>
            <w:r>
              <w:rPr>
                <w:rStyle w:val="211pt"/>
              </w:rPr>
              <w:t>Тепловая</w:t>
            </w:r>
          </w:p>
          <w:p w:rsidR="00C1245D" w:rsidRDefault="004346B2" w:rsidP="00910C12">
            <w:pPr>
              <w:pStyle w:val="24"/>
              <w:shd w:val="clear" w:color="auto" w:fill="auto"/>
              <w:spacing w:line="274" w:lineRule="exact"/>
            </w:pPr>
            <w:r>
              <w:rPr>
                <w:rStyle w:val="211pt"/>
              </w:rPr>
              <w:t>мощность</w:t>
            </w:r>
          </w:p>
          <w:p w:rsidR="00C1245D" w:rsidRDefault="004346B2" w:rsidP="00910C12">
            <w:pPr>
              <w:pStyle w:val="24"/>
              <w:shd w:val="clear" w:color="auto" w:fill="auto"/>
              <w:spacing w:line="274" w:lineRule="exact"/>
              <w:ind w:left="340"/>
            </w:pPr>
            <w:r>
              <w:rPr>
                <w:rStyle w:val="211pt"/>
              </w:rPr>
              <w:t>нетто,</w:t>
            </w:r>
          </w:p>
          <w:p w:rsidR="00C1245D" w:rsidRDefault="004346B2" w:rsidP="00910C12">
            <w:pPr>
              <w:pStyle w:val="24"/>
              <w:shd w:val="clear" w:color="auto" w:fill="auto"/>
              <w:spacing w:line="274" w:lineRule="exact"/>
              <w:ind w:left="340"/>
            </w:pPr>
            <w:r>
              <w:rPr>
                <w:rStyle w:val="211pt"/>
              </w:rPr>
              <w:t>Гкал/ч</w:t>
            </w:r>
          </w:p>
        </w:tc>
        <w:tc>
          <w:tcPr>
            <w:tcW w:w="2299" w:type="dxa"/>
            <w:shd w:val="clear" w:color="auto" w:fill="FFFFFF"/>
            <w:vAlign w:val="bottom"/>
          </w:tcPr>
          <w:p w:rsidR="00C1245D" w:rsidRDefault="004346B2" w:rsidP="00910C12">
            <w:pPr>
              <w:pStyle w:val="24"/>
              <w:shd w:val="clear" w:color="auto" w:fill="auto"/>
              <w:spacing w:line="274" w:lineRule="exact"/>
              <w:jc w:val="center"/>
            </w:pPr>
            <w:r>
              <w:rPr>
                <w:rStyle w:val="211pt"/>
              </w:rPr>
              <w:t>Тепловая нагрузка потребителей и потери в тепловых сетях, Гкал/ч</w:t>
            </w:r>
          </w:p>
        </w:tc>
        <w:tc>
          <w:tcPr>
            <w:tcW w:w="2054"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Гкал/ч</w:t>
            </w:r>
          </w:p>
        </w:tc>
        <w:tc>
          <w:tcPr>
            <w:tcW w:w="1910"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w:t>
            </w:r>
          </w:p>
        </w:tc>
      </w:tr>
      <w:tr w:rsidR="00C1245D" w:rsidTr="00CA4FFC">
        <w:trPr>
          <w:trHeight w:hRule="exact" w:val="571"/>
          <w:jc w:val="center"/>
        </w:trPr>
        <w:tc>
          <w:tcPr>
            <w:tcW w:w="2693" w:type="dxa"/>
            <w:shd w:val="clear" w:color="auto" w:fill="FFFFFF"/>
            <w:vAlign w:val="bottom"/>
          </w:tcPr>
          <w:p w:rsidR="00C1245D" w:rsidRDefault="004346B2" w:rsidP="00910C12">
            <w:pPr>
              <w:pStyle w:val="24"/>
              <w:shd w:val="clear" w:color="auto" w:fill="auto"/>
              <w:spacing w:line="244" w:lineRule="exact"/>
              <w:jc w:val="center"/>
            </w:pPr>
            <w:r>
              <w:rPr>
                <w:rStyle w:val="211pt"/>
              </w:rPr>
              <w:t>Котельная</w:t>
            </w:r>
          </w:p>
          <w:p w:rsidR="00C1245D" w:rsidRDefault="00974BF6" w:rsidP="00B036CB">
            <w:pPr>
              <w:pStyle w:val="24"/>
              <w:shd w:val="clear" w:color="auto" w:fill="auto"/>
              <w:spacing w:line="244" w:lineRule="exact"/>
              <w:jc w:val="center"/>
            </w:pPr>
            <w:r>
              <w:rPr>
                <w:rStyle w:val="211pt"/>
              </w:rPr>
              <w:t>пер. Якорный 23</w:t>
            </w:r>
          </w:p>
        </w:tc>
        <w:tc>
          <w:tcPr>
            <w:tcW w:w="1248" w:type="dxa"/>
            <w:shd w:val="clear" w:color="auto" w:fill="FFFFFF"/>
            <w:vAlign w:val="center"/>
          </w:tcPr>
          <w:p w:rsidR="00C1245D" w:rsidRPr="00AF1623" w:rsidRDefault="00891573" w:rsidP="00910C12">
            <w:pPr>
              <w:pStyle w:val="24"/>
              <w:shd w:val="clear" w:color="auto" w:fill="auto"/>
              <w:spacing w:line="244" w:lineRule="exact"/>
              <w:ind w:left="340"/>
              <w:rPr>
                <w:color w:val="auto"/>
              </w:rPr>
            </w:pPr>
            <w:r>
              <w:rPr>
                <w:rStyle w:val="211pt"/>
                <w:color w:val="auto"/>
              </w:rPr>
              <w:t>31,221</w:t>
            </w:r>
          </w:p>
        </w:tc>
        <w:tc>
          <w:tcPr>
            <w:tcW w:w="2299" w:type="dxa"/>
            <w:shd w:val="clear" w:color="auto" w:fill="FFFFFF"/>
            <w:vAlign w:val="center"/>
          </w:tcPr>
          <w:p w:rsidR="00C1245D" w:rsidRPr="00AF1623" w:rsidRDefault="00AD63B4" w:rsidP="00891573">
            <w:pPr>
              <w:pStyle w:val="24"/>
              <w:shd w:val="clear" w:color="auto" w:fill="auto"/>
              <w:spacing w:line="244" w:lineRule="exact"/>
              <w:jc w:val="center"/>
              <w:rPr>
                <w:color w:val="auto"/>
              </w:rPr>
            </w:pPr>
            <w:r>
              <w:rPr>
                <w:sz w:val="22"/>
                <w:szCs w:val="22"/>
              </w:rPr>
              <w:t>1</w:t>
            </w:r>
            <w:r w:rsidR="00891573">
              <w:rPr>
                <w:sz w:val="22"/>
                <w:szCs w:val="22"/>
              </w:rPr>
              <w:t>3</w:t>
            </w:r>
            <w:r>
              <w:rPr>
                <w:sz w:val="22"/>
                <w:szCs w:val="22"/>
              </w:rPr>
              <w:t>,</w:t>
            </w:r>
            <w:r w:rsidR="00891573">
              <w:rPr>
                <w:sz w:val="22"/>
                <w:szCs w:val="22"/>
              </w:rPr>
              <w:t>095</w:t>
            </w:r>
          </w:p>
        </w:tc>
        <w:tc>
          <w:tcPr>
            <w:tcW w:w="2054" w:type="dxa"/>
            <w:shd w:val="clear" w:color="auto" w:fill="FFFFFF"/>
            <w:vAlign w:val="center"/>
          </w:tcPr>
          <w:p w:rsidR="00C1245D" w:rsidRPr="00B036CB" w:rsidRDefault="008322DB" w:rsidP="00891573">
            <w:pPr>
              <w:pStyle w:val="24"/>
              <w:shd w:val="clear" w:color="auto" w:fill="auto"/>
              <w:spacing w:line="244" w:lineRule="exact"/>
              <w:jc w:val="center"/>
              <w:rPr>
                <w:color w:val="FF0000"/>
              </w:rPr>
            </w:pPr>
            <w:r w:rsidRPr="008322DB">
              <w:rPr>
                <w:rStyle w:val="211pt"/>
                <w:color w:val="auto"/>
              </w:rPr>
              <w:t>1</w:t>
            </w:r>
            <w:r w:rsidR="00891573">
              <w:rPr>
                <w:rStyle w:val="211pt"/>
                <w:color w:val="auto"/>
              </w:rPr>
              <w:t>8</w:t>
            </w:r>
            <w:r w:rsidRPr="008322DB">
              <w:rPr>
                <w:rStyle w:val="211pt"/>
                <w:color w:val="auto"/>
              </w:rPr>
              <w:t>,</w:t>
            </w:r>
            <w:r w:rsidR="00891573">
              <w:rPr>
                <w:rStyle w:val="211pt"/>
                <w:color w:val="auto"/>
              </w:rPr>
              <w:t>126</w:t>
            </w:r>
          </w:p>
        </w:tc>
        <w:tc>
          <w:tcPr>
            <w:tcW w:w="1910" w:type="dxa"/>
            <w:shd w:val="clear" w:color="auto" w:fill="FFFFFF"/>
            <w:vAlign w:val="center"/>
          </w:tcPr>
          <w:p w:rsidR="00C1245D" w:rsidRPr="00B50928" w:rsidRDefault="00891573" w:rsidP="00910C12">
            <w:pPr>
              <w:pStyle w:val="24"/>
              <w:shd w:val="clear" w:color="auto" w:fill="auto"/>
              <w:spacing w:line="244" w:lineRule="exact"/>
              <w:jc w:val="center"/>
              <w:rPr>
                <w:color w:val="auto"/>
                <w:sz w:val="22"/>
              </w:rPr>
            </w:pPr>
            <w:r>
              <w:rPr>
                <w:color w:val="auto"/>
                <w:sz w:val="22"/>
              </w:rPr>
              <w:t>58</w:t>
            </w:r>
          </w:p>
        </w:tc>
      </w:tr>
    </w:tbl>
    <w:p w:rsidR="00C1245D" w:rsidRDefault="00C1245D" w:rsidP="00910C12">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t>Анализ табли</w:t>
      </w:r>
      <w:r w:rsidR="00CA4FFC">
        <w:t>цы 1.11 показывает, что котельная</w:t>
      </w:r>
      <w:r>
        <w:t xml:space="preserve"> муниципального образования </w:t>
      </w:r>
      <w:r w:rsidR="007A432D">
        <w:t>поселок</w:t>
      </w:r>
      <w:r w:rsidR="00CA4FFC">
        <w:t xml:space="preserve"> </w:t>
      </w:r>
      <w:r w:rsidR="00974BF6">
        <w:t>Подтесово</w:t>
      </w:r>
      <w:r w:rsidR="00CA4FFC">
        <w:t xml:space="preserve"> обладае</w:t>
      </w:r>
      <w:r>
        <w:t>т резервом тепловой мощности нетто.</w:t>
      </w:r>
    </w:p>
    <w:p w:rsidR="00B96F8C" w:rsidRDefault="00B96F8C" w:rsidP="00B96F8C">
      <w:pPr>
        <w:pStyle w:val="24"/>
        <w:shd w:val="clear" w:color="auto" w:fill="auto"/>
        <w:spacing w:line="240" w:lineRule="auto"/>
        <w:ind w:firstLine="601"/>
        <w:jc w:val="both"/>
        <w:rPr>
          <w:rStyle w:val="26"/>
        </w:rPr>
      </w:pPr>
    </w:p>
    <w:p w:rsidR="00C1245D" w:rsidRDefault="004346B2" w:rsidP="00B96F8C">
      <w:pPr>
        <w:pStyle w:val="24"/>
        <w:shd w:val="clear" w:color="auto" w:fill="auto"/>
        <w:spacing w:line="240" w:lineRule="auto"/>
        <w:ind w:firstLine="601"/>
        <w:jc w:val="both"/>
      </w:pPr>
      <w:r>
        <w:rPr>
          <w:rStyle w:val="26"/>
        </w:rPr>
        <w:t>Причины возникновения дефицитов тепловой мощности и последствия влияния дефицитов на качество теплоснабжения</w:t>
      </w:r>
    </w:p>
    <w:p w:rsidR="00C1245D" w:rsidRDefault="004346B2" w:rsidP="00910C12">
      <w:pPr>
        <w:pStyle w:val="24"/>
        <w:shd w:val="clear" w:color="auto" w:fill="auto"/>
        <w:spacing w:line="240" w:lineRule="auto"/>
        <w:ind w:firstLine="600"/>
        <w:jc w:val="both"/>
      </w:pPr>
      <w: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C1245D" w:rsidRDefault="004346B2" w:rsidP="00910C12">
      <w:pPr>
        <w:pStyle w:val="24"/>
        <w:shd w:val="clear" w:color="auto" w:fill="auto"/>
        <w:spacing w:line="240" w:lineRule="auto"/>
        <w:ind w:firstLine="600"/>
        <w:jc w:val="both"/>
      </w:pPr>
      <w:r>
        <w:t>Во избежание возникновения дефицитов и ухудшения качества теплоснабжения рекомендуется:</w:t>
      </w:r>
    </w:p>
    <w:p w:rsidR="00C1245D" w:rsidRDefault="004346B2" w:rsidP="00910C12">
      <w:pPr>
        <w:pStyle w:val="24"/>
        <w:shd w:val="clear" w:color="auto" w:fill="auto"/>
        <w:spacing w:line="240" w:lineRule="auto"/>
        <w:ind w:firstLine="600"/>
        <w:jc w:val="both"/>
      </w:pPr>
      <w:r>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C1245D" w:rsidRDefault="004346B2" w:rsidP="00910C12">
      <w:pPr>
        <w:pStyle w:val="24"/>
        <w:numPr>
          <w:ilvl w:val="0"/>
          <w:numId w:val="4"/>
        </w:numPr>
        <w:shd w:val="clear" w:color="auto" w:fill="auto"/>
        <w:tabs>
          <w:tab w:val="left" w:pos="922"/>
        </w:tabs>
        <w:spacing w:line="240" w:lineRule="auto"/>
        <w:ind w:firstLine="600"/>
        <w:jc w:val="both"/>
      </w:pPr>
      <w:r>
        <w:t>Ежедневно проводить анализ технического состояния работы оборудования и технико-экономических показателей работы станции.</w:t>
      </w:r>
    </w:p>
    <w:p w:rsidR="00C1245D" w:rsidRDefault="004346B2" w:rsidP="00910C12">
      <w:pPr>
        <w:pStyle w:val="24"/>
        <w:numPr>
          <w:ilvl w:val="0"/>
          <w:numId w:val="4"/>
        </w:numPr>
        <w:shd w:val="clear" w:color="auto" w:fill="auto"/>
        <w:tabs>
          <w:tab w:val="left" w:pos="927"/>
        </w:tabs>
        <w:spacing w:line="240" w:lineRule="auto"/>
        <w:ind w:firstLine="600"/>
        <w:jc w:val="both"/>
      </w:pPr>
      <w: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Default="004346B2" w:rsidP="00910C12">
      <w:pPr>
        <w:pStyle w:val="24"/>
        <w:numPr>
          <w:ilvl w:val="0"/>
          <w:numId w:val="4"/>
        </w:numPr>
        <w:shd w:val="clear" w:color="auto" w:fill="auto"/>
        <w:tabs>
          <w:tab w:val="left" w:pos="922"/>
        </w:tabs>
        <w:spacing w:line="240" w:lineRule="auto"/>
        <w:ind w:firstLine="600"/>
        <w:jc w:val="both"/>
      </w:pPr>
      <w:r>
        <w:t xml:space="preserve">Вести учет, контроль и выполнение директивных документов Минэнерго </w:t>
      </w:r>
      <w:r>
        <w:lastRenderedPageBreak/>
        <w:t>России и Ростехнадзора России по вопросам повышения надежности и безопасности работы энергооборудования.</w:t>
      </w:r>
    </w:p>
    <w:p w:rsidR="00C1245D" w:rsidRDefault="004346B2" w:rsidP="00910C12">
      <w:pPr>
        <w:pStyle w:val="24"/>
        <w:numPr>
          <w:ilvl w:val="0"/>
          <w:numId w:val="4"/>
        </w:numPr>
        <w:shd w:val="clear" w:color="auto" w:fill="auto"/>
        <w:tabs>
          <w:tab w:val="left" w:pos="931"/>
        </w:tabs>
        <w:spacing w:line="240" w:lineRule="auto"/>
        <w:ind w:firstLine="600"/>
        <w:jc w:val="both"/>
      </w:pPr>
      <w:r>
        <w:t>Вести учет и расследование нарушений в работе энергооборудования, разработать мероприятий по предупреждению аналогичных нарушений.</w:t>
      </w:r>
    </w:p>
    <w:p w:rsidR="00C1245D" w:rsidRDefault="004346B2" w:rsidP="00910C12">
      <w:pPr>
        <w:pStyle w:val="24"/>
        <w:numPr>
          <w:ilvl w:val="0"/>
          <w:numId w:val="4"/>
        </w:numPr>
        <w:shd w:val="clear" w:color="auto" w:fill="auto"/>
        <w:tabs>
          <w:tab w:val="left" w:pos="946"/>
        </w:tabs>
        <w:spacing w:after="440" w:line="240" w:lineRule="auto"/>
        <w:ind w:firstLine="600"/>
        <w:jc w:val="both"/>
      </w:pPr>
      <w:r>
        <w:t>Установка приборов учёта выработанной тепловой энергии на котельных.</w:t>
      </w:r>
    </w:p>
    <w:p w:rsidR="00C1245D" w:rsidRDefault="004346B2" w:rsidP="00910C12">
      <w:pPr>
        <w:pStyle w:val="24"/>
        <w:shd w:val="clear" w:color="auto" w:fill="auto"/>
        <w:spacing w:line="240" w:lineRule="auto"/>
        <w:ind w:firstLine="600"/>
        <w:jc w:val="both"/>
      </w:pPr>
      <w:r>
        <w:rPr>
          <w:rStyle w:val="26"/>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Default="004346B2" w:rsidP="00910C12">
      <w:pPr>
        <w:pStyle w:val="24"/>
        <w:shd w:val="clear" w:color="auto" w:fill="auto"/>
        <w:spacing w:line="240" w:lineRule="auto"/>
        <w:ind w:firstLine="600"/>
        <w:jc w:val="both"/>
      </w:pPr>
      <w:r>
        <w:t>В соответствии с данными, предоставленными заказчиком, на всех источниках тепловой энергии имеются резервы по тепловой мощности.</w:t>
      </w:r>
    </w:p>
    <w:p w:rsidR="00C1245D" w:rsidRDefault="00891573" w:rsidP="00910C12">
      <w:pPr>
        <w:pStyle w:val="24"/>
        <w:shd w:val="clear" w:color="auto" w:fill="auto"/>
        <w:spacing w:line="240" w:lineRule="auto"/>
        <w:ind w:firstLine="600"/>
        <w:jc w:val="both"/>
      </w:pPr>
      <w:r>
        <w:t xml:space="preserve">Для </w:t>
      </w:r>
      <w:r w:rsidR="004346B2">
        <w:t>существующ</w:t>
      </w:r>
      <w:r w:rsidR="001D70BF">
        <w:t>его</w:t>
      </w:r>
      <w:r w:rsidR="004346B2">
        <w:t xml:space="preserve"> источник</w:t>
      </w:r>
      <w:r w:rsidR="001D70BF">
        <w:t>а</w:t>
      </w:r>
      <w:r w:rsidR="004346B2">
        <w:t xml:space="preserve"> тепловой энергии муниципального образования </w:t>
      </w:r>
      <w:r w:rsidR="007A432D">
        <w:t>поселок</w:t>
      </w:r>
      <w:r w:rsidR="001D70BF">
        <w:t xml:space="preserve"> </w:t>
      </w:r>
      <w:r w:rsidR="00974BF6">
        <w:t>Подтесово</w:t>
      </w:r>
      <w:r w:rsidR="004346B2">
        <w:t xml:space="preserve"> зона </w:t>
      </w:r>
      <w:r w:rsidR="001D70BF">
        <w:t>его</w:t>
      </w:r>
      <w:r w:rsidR="004346B2">
        <w:t xml:space="preserve"> действия входит в зону радиуса эффективного теплоснабжения.</w:t>
      </w:r>
    </w:p>
    <w:p w:rsidR="00C1245D" w:rsidRDefault="004346B2" w:rsidP="00EA163C">
      <w:pPr>
        <w:pStyle w:val="24"/>
        <w:shd w:val="clear" w:color="auto" w:fill="auto"/>
        <w:spacing w:line="240" w:lineRule="auto"/>
        <w:ind w:firstLine="601"/>
        <w:jc w:val="both"/>
      </w:pPr>
      <w:bookmarkStart w:id="13" w:name="bookmark14"/>
      <w:r>
        <w:t>В связи с вышеизложенным, расширение техноло</w:t>
      </w:r>
      <w:r w:rsidR="001D70BF">
        <w:t>гических зон действия источника</w:t>
      </w:r>
      <w:r>
        <w:t xml:space="preserve"> с резервами тепловой мощности нетто в зоны действия с дефицитом тепловой мощности не требуется.</w:t>
      </w:r>
      <w:bookmarkEnd w:id="13"/>
    </w:p>
    <w:p w:rsidR="00EA163C" w:rsidRDefault="00EA163C" w:rsidP="00EA163C">
      <w:pPr>
        <w:pStyle w:val="24"/>
        <w:shd w:val="clear" w:color="auto" w:fill="auto"/>
        <w:spacing w:line="240" w:lineRule="auto"/>
        <w:ind w:firstLine="601"/>
        <w:jc w:val="both"/>
      </w:pPr>
    </w:p>
    <w:p w:rsidR="00C1245D"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4" w:name="bookmark15"/>
      <w:r>
        <w:t>Балансы теплоносителя</w:t>
      </w:r>
      <w:bookmarkEnd w:id="14"/>
    </w:p>
    <w:p w:rsidR="00EA163C" w:rsidRDefault="00EA163C" w:rsidP="00EA163C">
      <w:pPr>
        <w:pStyle w:val="34"/>
        <w:keepNext/>
        <w:keepLines/>
        <w:shd w:val="clear" w:color="auto" w:fill="auto"/>
        <w:tabs>
          <w:tab w:val="left" w:pos="1085"/>
        </w:tabs>
        <w:spacing w:after="0" w:line="240" w:lineRule="auto"/>
        <w:ind w:left="601" w:firstLine="0"/>
        <w:jc w:val="both"/>
      </w:pPr>
    </w:p>
    <w:p w:rsidR="00C1245D" w:rsidRDefault="004346B2" w:rsidP="00EA163C">
      <w:pPr>
        <w:pStyle w:val="24"/>
        <w:shd w:val="clear" w:color="auto" w:fill="auto"/>
        <w:spacing w:line="240" w:lineRule="auto"/>
        <w:ind w:firstLine="601"/>
        <w:jc w:val="both"/>
      </w:pPr>
      <w: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C1245D" w:rsidRDefault="004346B2" w:rsidP="00910C12">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910C12">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Default="004346B2" w:rsidP="00490E11">
      <w:pPr>
        <w:pStyle w:val="24"/>
        <w:shd w:val="clear" w:color="auto" w:fill="auto"/>
        <w:spacing w:line="240" w:lineRule="auto"/>
        <w:ind w:firstLine="601"/>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490E11" w:rsidRDefault="00490E11" w:rsidP="00490E11">
      <w:pPr>
        <w:pStyle w:val="24"/>
        <w:shd w:val="clear" w:color="auto" w:fill="auto"/>
        <w:spacing w:line="240" w:lineRule="auto"/>
        <w:ind w:firstLine="601"/>
        <w:jc w:val="both"/>
      </w:pPr>
    </w:p>
    <w:p w:rsidR="00490E11" w:rsidRPr="00490E11" w:rsidRDefault="00FA55AF"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490E11" w:rsidRDefault="00490E11" w:rsidP="00490E11">
      <w:pPr>
        <w:pStyle w:val="24"/>
        <w:shd w:val="clear" w:color="auto" w:fill="auto"/>
        <w:spacing w:line="240" w:lineRule="auto"/>
        <w:ind w:firstLine="601"/>
        <w:jc w:val="both"/>
      </w:pPr>
    </w:p>
    <w:p w:rsidR="00C1245D" w:rsidRDefault="004346B2" w:rsidP="00490E11">
      <w:pPr>
        <w:pStyle w:val="24"/>
        <w:shd w:val="clear" w:color="auto" w:fill="auto"/>
        <w:spacing w:line="240" w:lineRule="auto"/>
        <w:ind w:firstLine="601"/>
        <w:jc w:val="both"/>
      </w:pPr>
      <w:r>
        <w:t>где</w:t>
      </w:r>
    </w:p>
    <w:p w:rsidR="00C1245D" w:rsidRDefault="004346B2" w:rsidP="00910C12">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910C12">
      <w:pPr>
        <w:pStyle w:val="24"/>
        <w:shd w:val="clear" w:color="auto" w:fill="auto"/>
        <w:spacing w:line="240" w:lineRule="auto"/>
        <w:ind w:left="600" w:right="260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C1245D" w:rsidRDefault="00A37F7C" w:rsidP="00910C12">
      <w:pPr>
        <w:pStyle w:val="24"/>
        <w:shd w:val="clear" w:color="auto" w:fill="auto"/>
        <w:spacing w:line="240" w:lineRule="auto"/>
        <w:ind w:firstLine="600"/>
        <w:jc w:val="both"/>
      </w:pPr>
      <w:r>
        <w:rPr>
          <w:noProof/>
          <w:lang w:bidi="ar-SA"/>
        </w:rPr>
        <mc:AlternateContent>
          <mc:Choice Requires="wps">
            <w:drawing>
              <wp:anchor distT="0" distB="0" distL="63500" distR="94615" simplePos="0" relativeHeight="251647488" behindDoc="1" locked="0" layoutInCell="1" allowOverlap="1" wp14:anchorId="056C2533" wp14:editId="20DBC1D0">
                <wp:simplePos x="0" y="0"/>
                <wp:positionH relativeFrom="margin">
                  <wp:posOffset>3072130</wp:posOffset>
                </wp:positionH>
                <wp:positionV relativeFrom="paragraph">
                  <wp:posOffset>648970</wp:posOffset>
                </wp:positionV>
                <wp:extent cx="167640" cy="119380"/>
                <wp:effectExtent l="0" t="1905" r="0" b="254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6C2533" id="Text Box 63" o:spid="_x0000_s1027" type="#_x0000_t202" style="position:absolute;left:0;text-align:left;margin-left:241.9pt;margin-top:51.1pt;width:13.2pt;height:9.4pt;z-index:-251668992;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EB7860" w:rsidRDefault="00EB7860">
                      <w:pPr>
                        <w:pStyle w:val="7"/>
                        <w:shd w:val="clear" w:color="auto" w:fill="auto"/>
                      </w:pPr>
                      <w:r>
                        <w:t>от</w:t>
                      </w:r>
                    </w:p>
                  </w:txbxContent>
                </v:textbox>
                <w10:wrap type="topAndBottom" anchorx="margin"/>
              </v:shape>
            </w:pict>
          </mc:Fallback>
        </mc:AlternateContent>
      </w:r>
      <w:r>
        <w:rPr>
          <w:noProof/>
          <w:lang w:bidi="ar-SA"/>
        </w:rPr>
        <mc:AlternateContent>
          <mc:Choice Requires="wps">
            <w:drawing>
              <wp:anchor distT="0" distB="0" distL="63500" distR="63500" simplePos="0" relativeHeight="251648512" behindDoc="1" locked="0" layoutInCell="1" allowOverlap="1" wp14:anchorId="29A70974" wp14:editId="08226629">
                <wp:simplePos x="0" y="0"/>
                <wp:positionH relativeFrom="margin">
                  <wp:posOffset>3334385</wp:posOffset>
                </wp:positionH>
                <wp:positionV relativeFrom="paragraph">
                  <wp:posOffset>558800</wp:posOffset>
                </wp:positionV>
                <wp:extent cx="450850" cy="393700"/>
                <wp:effectExtent l="1905" t="0" r="4445" b="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80"/>
                              <w:shd w:val="clear" w:color="auto" w:fill="auto"/>
                            </w:pPr>
                            <w:r>
                              <w:rPr>
                                <w:rStyle w:val="8Exact"/>
                                <w:i/>
                                <w:iCs/>
                              </w:rPr>
                              <w:t>v *Q</w:t>
                            </w:r>
                          </w:p>
                          <w:p w:rsidR="00EB7860" w:rsidRDefault="00EB7860">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9A70974" id="Text Box 62" o:spid="_x0000_s1028" type="#_x0000_t202" style="position:absolute;left:0;text-align:left;margin-left:262.55pt;margin-top:44pt;width:35.5pt;height:31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EB7860" w:rsidRDefault="00EB7860">
                      <w:pPr>
                        <w:pStyle w:val="80"/>
                        <w:shd w:val="clear" w:color="auto" w:fill="auto"/>
                      </w:pPr>
                      <w:r>
                        <w:rPr>
                          <w:rStyle w:val="8Exact"/>
                          <w:i/>
                          <w:iCs/>
                        </w:rPr>
                        <w:t>v *Q</w:t>
                      </w:r>
                    </w:p>
                    <w:p w:rsidR="00EB7860" w:rsidRDefault="00EB7860">
                      <w:pPr>
                        <w:pStyle w:val="90"/>
                        <w:shd w:val="clear" w:color="auto" w:fill="auto"/>
                      </w:pPr>
                      <w:proofErr w:type="spellStart"/>
                      <w:r>
                        <w:rPr>
                          <w:rStyle w:val="914ptExact"/>
                          <w:vertAlign w:val="superscript"/>
                        </w:rPr>
                        <w:t>v</w:t>
                      </w:r>
                      <w:r>
                        <w:rPr>
                          <w:rStyle w:val="9Exact0"/>
                        </w:rPr>
                        <w:t>om</w:t>
                      </w:r>
                      <w:proofErr w:type="spellEnd"/>
                      <w:r>
                        <w:rPr>
                          <w:rStyle w:val="9Exact"/>
                        </w:rPr>
                        <w:t xml:space="preserve"> </w:t>
                      </w:r>
                      <w:r>
                        <w:rPr>
                          <w:rStyle w:val="9Exact"/>
                          <w:vertAlign w:val="superscript"/>
                        </w:rPr>
                        <w:t>Q</w:t>
                      </w:r>
                    </w:p>
                  </w:txbxContent>
                </v:textbox>
                <w10:wrap type="topAndBottom" anchorx="margin"/>
              </v:shape>
            </w:pict>
          </mc:Fallback>
        </mc:AlternateContent>
      </w:r>
      <w:r>
        <w:rPr>
          <w:noProof/>
          <w:lang w:bidi="ar-SA"/>
        </w:rPr>
        <mc:AlternateContent>
          <mc:Choice Requires="wps">
            <w:drawing>
              <wp:anchor distT="0" distB="0" distL="63500" distR="63500" simplePos="0" relativeHeight="251649536" behindDoc="1" locked="0" layoutInCell="1" allowOverlap="1" wp14:anchorId="2AB5DD28" wp14:editId="1DF20C18">
                <wp:simplePos x="0" y="0"/>
                <wp:positionH relativeFrom="margin">
                  <wp:posOffset>3779520</wp:posOffset>
                </wp:positionH>
                <wp:positionV relativeFrom="paragraph">
                  <wp:posOffset>648970</wp:posOffset>
                </wp:positionV>
                <wp:extent cx="155575" cy="119380"/>
                <wp:effectExtent l="0" t="1905" r="0" b="254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AB5DD28" id="Text Box 61" o:spid="_x0000_s1029" type="#_x0000_t202" style="position:absolute;left:0;text-align:left;margin-left:297.6pt;margin-top:51.1pt;width:12.25pt;height:9.4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EB7860" w:rsidRDefault="00EB7860">
                      <w:pPr>
                        <w:pStyle w:val="7"/>
                        <w:shd w:val="clear" w:color="auto" w:fill="auto"/>
                      </w:pPr>
                      <w:r>
                        <w:t>от</w:t>
                      </w:r>
                    </w:p>
                  </w:txbxContent>
                </v:textbox>
                <w10:wrap type="topAndBottom" anchorx="margin"/>
              </v:shape>
            </w:pict>
          </mc:Fallback>
        </mc:AlternateContent>
      </w:r>
      <w:r w:rsidR="004346B2">
        <w:t xml:space="preserve">Объем воды на заполнение тепловой системы отопления внутренней системы </w:t>
      </w:r>
      <w:r w:rsidR="004346B2">
        <w:lastRenderedPageBreak/>
        <w:t>отопления объекта (здания)</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rPr>
        <w:t>v</w:t>
      </w:r>
      <w:r>
        <w:rPr>
          <w:rStyle w:val="285pt"/>
          <w:vertAlign w:val="subscript"/>
        </w:rPr>
        <w:t>om</w:t>
      </w:r>
      <w:r w:rsidRPr="00496535">
        <w:rPr>
          <w:rStyle w:val="285pt0"/>
          <w:lang w:val="ru-RU"/>
        </w:rPr>
        <w:t xml:space="preserve"> </w:t>
      </w:r>
      <w:r w:rsidRPr="00496535">
        <w:rPr>
          <w:lang w:eastAsia="en-US" w:bidi="en-US"/>
        </w:rPr>
        <w:t xml:space="preserve">- </w:t>
      </w:r>
      <w:r>
        <w:t xml:space="preserve">удельный объем воды (справочная величина </w:t>
      </w:r>
      <w:r>
        <w:rPr>
          <w:rStyle w:val="27"/>
        </w:rPr>
        <w:t>v</w:t>
      </w:r>
      <w:r>
        <w:rPr>
          <w:rStyle w:val="285pt"/>
          <w:vertAlign w:val="subscript"/>
        </w:rPr>
        <w:t>om</w:t>
      </w:r>
      <w:r w:rsidRPr="00496535">
        <w:rPr>
          <w:rStyle w:val="285pt0"/>
          <w:lang w:val="ru-RU"/>
        </w:rPr>
        <w:t xml:space="preserve"> </w:t>
      </w:r>
      <w:r>
        <w:t>=65 м /МВт);</w:t>
      </w:r>
    </w:p>
    <w:p w:rsidR="00C1245D" w:rsidRDefault="004346B2" w:rsidP="00910C12">
      <w:pPr>
        <w:pStyle w:val="24"/>
        <w:shd w:val="clear" w:color="auto" w:fill="auto"/>
        <w:spacing w:line="240" w:lineRule="auto"/>
        <w:ind w:firstLine="620"/>
      </w:pPr>
      <w:r>
        <w:rPr>
          <w:rStyle w:val="27"/>
        </w:rPr>
        <w:t>Q</w:t>
      </w:r>
      <w:r>
        <w:rPr>
          <w:rStyle w:val="285pt"/>
          <w:vertAlign w:val="subscript"/>
        </w:rPr>
        <w:t>om</w:t>
      </w:r>
      <w:r w:rsidRPr="00496535">
        <w:rPr>
          <w:rStyle w:val="285pt0"/>
          <w:lang w:val="ru-RU"/>
        </w:rPr>
        <w:t xml:space="preserve"> </w:t>
      </w:r>
      <w:r>
        <w:t>- максимальный тепловой поток на отопление здания (расчетно - нормативная величина), Гкал/ч.</w:t>
      </w:r>
    </w:p>
    <w:p w:rsidR="00C1245D" w:rsidRDefault="004346B2" w:rsidP="00910C12">
      <w:pPr>
        <w:pStyle w:val="24"/>
        <w:shd w:val="clear" w:color="auto" w:fill="auto"/>
        <w:spacing w:line="240" w:lineRule="auto"/>
        <w:ind w:left="620"/>
      </w:pPr>
      <w:r>
        <w:t>Объем воды на подпитку системы теплоснабжения закрытая система</w:t>
      </w:r>
    </w:p>
    <w:p w:rsidR="00C1245D" w:rsidRPr="00496535" w:rsidRDefault="00D73AAA" w:rsidP="00910C12">
      <w:pPr>
        <w:pStyle w:val="80"/>
        <w:shd w:val="clear" w:color="auto" w:fill="auto"/>
        <w:spacing w:line="240" w:lineRule="auto"/>
        <w:ind w:left="4520"/>
        <w:rPr>
          <w:lang w:val="ru-RU"/>
        </w:rPr>
      </w:pPr>
      <w:r>
        <w:rPr>
          <w:lang w:eastAsia="ru-RU" w:bidi="ru-RU"/>
        </w:rPr>
        <w:t>V</w:t>
      </w:r>
      <w:r w:rsidR="004346B2">
        <w:rPr>
          <w:rStyle w:val="885pt"/>
          <w:i/>
          <w:iCs/>
          <w:vertAlign w:val="subscript"/>
          <w:lang w:val="ru-RU" w:eastAsia="ru-RU" w:bidi="ru-RU"/>
        </w:rPr>
        <w:t>П</w:t>
      </w:r>
      <w:r w:rsidR="004346B2">
        <w:rPr>
          <w:rStyle w:val="885pt"/>
          <w:i/>
          <w:iCs/>
          <w:lang w:val="ru-RU" w:eastAsia="ru-RU" w:bidi="ru-RU"/>
        </w:rPr>
        <w:t xml:space="preserve">одп </w:t>
      </w:r>
      <w:r w:rsidR="004346B2" w:rsidRPr="00496535">
        <w:rPr>
          <w:lang w:val="ru-RU"/>
        </w:rPr>
        <w:t xml:space="preserve">=0,0025 </w:t>
      </w:r>
      <w:r w:rsidR="004346B2">
        <w:t>V</w:t>
      </w:r>
      <w:r w:rsidR="004346B2"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lang w:val="ru-RU" w:eastAsia="ru-RU" w:bidi="ru-RU"/>
        </w:rPr>
        <w:t>V</w:t>
      </w:r>
      <w:r>
        <w:t xml:space="preserve"> - объем воды в трубопроводах т/сети и системе отопления, м . открытая система</w:t>
      </w:r>
    </w:p>
    <w:p w:rsidR="00C1245D" w:rsidRPr="00496535" w:rsidRDefault="004346B2" w:rsidP="00910C12">
      <w:pPr>
        <w:pStyle w:val="80"/>
        <w:shd w:val="clear" w:color="auto" w:fill="auto"/>
        <w:spacing w:after="160" w:line="240" w:lineRule="auto"/>
        <w:ind w:left="4200"/>
        <w:rPr>
          <w:lang w:val="ru-RU"/>
        </w:rPr>
      </w:pPr>
      <w:r>
        <w:t>V</w:t>
      </w:r>
      <w:r>
        <w:rPr>
          <w:rStyle w:val="885pt"/>
          <w:i/>
          <w:iCs/>
        </w:rPr>
        <w:t>nodn</w:t>
      </w:r>
      <w:r w:rsidRPr="00496535">
        <w:rPr>
          <w:rStyle w:val="885pt"/>
          <w:i/>
          <w:iCs/>
          <w:lang w:val="ru-RU"/>
        </w:rPr>
        <w:t xml:space="preserve"> </w:t>
      </w:r>
      <w:r w:rsidRPr="00496535">
        <w:rPr>
          <w:lang w:val="ru-RU"/>
        </w:rPr>
        <w:t xml:space="preserve">=0,0025 </w:t>
      </w:r>
      <w:r>
        <w:t>V</w:t>
      </w:r>
      <w:r w:rsidRPr="00496535">
        <w:rPr>
          <w:lang w:val="ru-RU"/>
        </w:rPr>
        <w:t>+</w:t>
      </w:r>
      <w:r w:rsidR="00D73AAA">
        <w:t>Q</w:t>
      </w:r>
      <w:r>
        <w:rPr>
          <w:rStyle w:val="885pt"/>
          <w:i/>
          <w:iCs/>
          <w:vertAlign w:val="subscript"/>
        </w:rPr>
        <w:t>zec</w:t>
      </w:r>
      <w:r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firstLine="600"/>
        <w:jc w:val="both"/>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4346B2" w:rsidP="00910C12">
      <w:pPr>
        <w:pStyle w:val="24"/>
        <w:shd w:val="clear" w:color="auto" w:fill="auto"/>
        <w:spacing w:line="240" w:lineRule="auto"/>
        <w:ind w:right="160" w:firstLine="600"/>
        <w:jc w:val="both"/>
      </w:pPr>
      <w: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910C12">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after="484" w:line="240" w:lineRule="auto"/>
        <w:ind w:firstLine="600"/>
      </w:pPr>
      <w:r>
        <w:t>Результаты расчетов (баланс производительности) по источникам тепловой энергии приведены в таблице 1.12.</w:t>
      </w:r>
    </w:p>
    <w:p w:rsidR="00C1245D" w:rsidRDefault="00C1245D" w:rsidP="00910C12">
      <w:pPr>
        <w:rPr>
          <w:sz w:val="2"/>
          <w:szCs w:val="2"/>
        </w:rPr>
      </w:pPr>
    </w:p>
    <w:p w:rsidR="00C1245D" w:rsidRDefault="004346B2" w:rsidP="00910C12">
      <w:pPr>
        <w:pStyle w:val="24"/>
        <w:shd w:val="clear" w:color="auto" w:fill="auto"/>
        <w:spacing w:before="8"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1214C1" w:rsidRPr="00984C76" w:rsidRDefault="001214C1" w:rsidP="00AF4AB5">
      <w:pPr>
        <w:pStyle w:val="ac"/>
        <w:framePr w:w="10205" w:h="2911" w:hRule="exact" w:wrap="notBeside" w:vAnchor="text" w:hAnchor="page" w:x="1111" w:y="292"/>
        <w:shd w:val="clear" w:color="auto" w:fill="auto"/>
        <w:spacing w:line="240" w:lineRule="auto"/>
      </w:pPr>
      <w:r w:rsidRPr="00984C76">
        <w:rPr>
          <w:rStyle w:val="ad"/>
          <w:u w:val="none"/>
        </w:rPr>
        <w:lastRenderedPageBreak/>
        <w:t>Таблица 1.12 - Баланс производительности водоподготовительных установок</w:t>
      </w:r>
    </w:p>
    <w:tbl>
      <w:tblPr>
        <w:tblOverlap w:val="neve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2"/>
        <w:gridCol w:w="2141"/>
        <w:gridCol w:w="2126"/>
        <w:gridCol w:w="2535"/>
      </w:tblGrid>
      <w:tr w:rsidR="001214C1" w:rsidTr="00AF4AB5">
        <w:trPr>
          <w:trHeight w:hRule="exact" w:val="600"/>
        </w:trPr>
        <w:tc>
          <w:tcPr>
            <w:tcW w:w="2832" w:type="dxa"/>
            <w:shd w:val="clear" w:color="auto" w:fill="FFFFFF"/>
            <w:vAlign w:val="center"/>
          </w:tcPr>
          <w:p w:rsidR="001214C1" w:rsidRDefault="001214C1" w:rsidP="00AF4AB5">
            <w:pPr>
              <w:pStyle w:val="24"/>
              <w:framePr w:w="10205" w:h="2911" w:hRule="exact" w:wrap="notBeside" w:vAnchor="text" w:hAnchor="page" w:x="1111" w:y="292"/>
              <w:shd w:val="clear" w:color="auto" w:fill="auto"/>
              <w:spacing w:line="240" w:lineRule="auto"/>
              <w:jc w:val="center"/>
            </w:pPr>
            <w:r>
              <w:rPr>
                <w:rStyle w:val="211pt"/>
              </w:rPr>
              <w:t>Период</w:t>
            </w:r>
          </w:p>
        </w:tc>
        <w:tc>
          <w:tcPr>
            <w:tcW w:w="2141" w:type="dxa"/>
            <w:shd w:val="clear" w:color="auto" w:fill="FFFFFF"/>
            <w:vAlign w:val="bottom"/>
          </w:tcPr>
          <w:p w:rsidR="001214C1" w:rsidRDefault="00AD63B4" w:rsidP="00AF4AB5">
            <w:pPr>
              <w:pStyle w:val="24"/>
              <w:framePr w:w="10205" w:h="2911" w:hRule="exact" w:wrap="notBeside" w:vAnchor="text" w:hAnchor="page" w:x="1111" w:y="292"/>
              <w:shd w:val="clear" w:color="auto" w:fill="auto"/>
              <w:spacing w:line="240" w:lineRule="auto"/>
              <w:jc w:val="center"/>
            </w:pPr>
            <w:r>
              <w:rPr>
                <w:rStyle w:val="211pt"/>
              </w:rPr>
              <w:t>Заполнение тепловой сети, т</w:t>
            </w:r>
          </w:p>
        </w:tc>
        <w:tc>
          <w:tcPr>
            <w:tcW w:w="2126" w:type="dxa"/>
            <w:shd w:val="clear" w:color="auto" w:fill="FFFFFF"/>
            <w:vAlign w:val="bottom"/>
          </w:tcPr>
          <w:p w:rsidR="001214C1" w:rsidRDefault="001214C1" w:rsidP="00AF4AB5">
            <w:pPr>
              <w:pStyle w:val="24"/>
              <w:framePr w:w="10205" w:h="2911" w:hRule="exact" w:wrap="notBeside" w:vAnchor="text" w:hAnchor="page" w:x="1111" w:y="292"/>
              <w:shd w:val="clear" w:color="auto" w:fill="auto"/>
              <w:spacing w:line="240" w:lineRule="auto"/>
              <w:jc w:val="center"/>
            </w:pPr>
            <w:r>
              <w:rPr>
                <w:rStyle w:val="211pt"/>
              </w:rPr>
              <w:t>Подпитка тепловой сети, т/ч</w:t>
            </w:r>
          </w:p>
        </w:tc>
        <w:tc>
          <w:tcPr>
            <w:tcW w:w="2535" w:type="dxa"/>
            <w:shd w:val="clear" w:color="auto" w:fill="FFFFFF"/>
            <w:vAlign w:val="bottom"/>
          </w:tcPr>
          <w:p w:rsidR="001214C1" w:rsidRDefault="001214C1" w:rsidP="00AF4AB5">
            <w:pPr>
              <w:pStyle w:val="24"/>
              <w:framePr w:w="10205" w:h="2911" w:hRule="exact" w:wrap="notBeside" w:vAnchor="text" w:hAnchor="page" w:x="1111" w:y="292"/>
              <w:shd w:val="clear" w:color="auto" w:fill="auto"/>
              <w:spacing w:line="240" w:lineRule="auto"/>
              <w:jc w:val="center"/>
            </w:pPr>
            <w:r>
              <w:rPr>
                <w:rStyle w:val="211pt"/>
              </w:rPr>
              <w:t>Заполнение системы отопления потребителей, т</w:t>
            </w:r>
          </w:p>
        </w:tc>
      </w:tr>
      <w:tr w:rsidR="001214C1" w:rsidTr="00AF4AB5">
        <w:trPr>
          <w:trHeight w:hRule="exact" w:val="571"/>
        </w:trPr>
        <w:tc>
          <w:tcPr>
            <w:tcW w:w="2832" w:type="dxa"/>
            <w:shd w:val="clear" w:color="auto" w:fill="FFFFFF"/>
            <w:vAlign w:val="bottom"/>
          </w:tcPr>
          <w:p w:rsidR="001214C1" w:rsidRDefault="001214C1" w:rsidP="00AF4AB5">
            <w:pPr>
              <w:pStyle w:val="24"/>
              <w:framePr w:w="10205" w:h="2911" w:hRule="exact" w:wrap="notBeside" w:vAnchor="text" w:hAnchor="page" w:x="1111" w:y="292"/>
              <w:shd w:val="clear" w:color="auto" w:fill="auto"/>
              <w:spacing w:line="240" w:lineRule="auto"/>
              <w:jc w:val="center"/>
            </w:pPr>
            <w:r>
              <w:rPr>
                <w:rStyle w:val="211pt"/>
              </w:rPr>
              <w:t>Котельная</w:t>
            </w:r>
          </w:p>
          <w:p w:rsidR="001214C1" w:rsidRDefault="001214C1" w:rsidP="00AF4AB5">
            <w:pPr>
              <w:pStyle w:val="24"/>
              <w:framePr w:w="10205" w:h="2911" w:hRule="exact" w:wrap="notBeside" w:vAnchor="text" w:hAnchor="page" w:x="1111" w:y="292"/>
              <w:shd w:val="clear" w:color="auto" w:fill="auto"/>
              <w:spacing w:line="240" w:lineRule="auto"/>
              <w:jc w:val="center"/>
            </w:pPr>
            <w:r>
              <w:rPr>
                <w:rStyle w:val="211pt"/>
              </w:rPr>
              <w:t>пер. Якорный 23</w:t>
            </w:r>
          </w:p>
        </w:tc>
        <w:tc>
          <w:tcPr>
            <w:tcW w:w="2141" w:type="dxa"/>
            <w:shd w:val="clear" w:color="auto" w:fill="FFFFFF"/>
            <w:vAlign w:val="center"/>
          </w:tcPr>
          <w:p w:rsidR="001214C1" w:rsidRPr="001214C1" w:rsidRDefault="00891573" w:rsidP="00AF4AB5">
            <w:pPr>
              <w:pStyle w:val="24"/>
              <w:framePr w:w="10205" w:h="2911" w:hRule="exact" w:wrap="notBeside" w:vAnchor="text" w:hAnchor="page" w:x="1111" w:y="292"/>
              <w:shd w:val="clear" w:color="auto" w:fill="auto"/>
              <w:spacing w:line="240" w:lineRule="auto"/>
              <w:jc w:val="center"/>
              <w:rPr>
                <w:color w:val="auto"/>
              </w:rPr>
            </w:pPr>
            <w:r>
              <w:rPr>
                <w:color w:val="auto"/>
                <w:sz w:val="22"/>
              </w:rPr>
              <w:t>608,80</w:t>
            </w:r>
          </w:p>
        </w:tc>
        <w:tc>
          <w:tcPr>
            <w:tcW w:w="2126" w:type="dxa"/>
            <w:shd w:val="clear" w:color="auto" w:fill="FFFFFF"/>
            <w:vAlign w:val="center"/>
          </w:tcPr>
          <w:p w:rsidR="001214C1" w:rsidRPr="001214C1" w:rsidRDefault="009074EE" w:rsidP="00AF4AB5">
            <w:pPr>
              <w:pStyle w:val="24"/>
              <w:framePr w:w="10205" w:h="2911" w:hRule="exact" w:wrap="notBeside" w:vAnchor="text" w:hAnchor="page" w:x="1111" w:y="292"/>
              <w:shd w:val="clear" w:color="auto" w:fill="auto"/>
              <w:spacing w:line="240" w:lineRule="auto"/>
              <w:jc w:val="center"/>
              <w:rPr>
                <w:color w:val="auto"/>
                <w:sz w:val="22"/>
              </w:rPr>
            </w:pPr>
            <w:r>
              <w:rPr>
                <w:color w:val="auto"/>
                <w:sz w:val="22"/>
              </w:rPr>
              <w:t>7</w:t>
            </w:r>
            <w:r w:rsidR="001214C1">
              <w:rPr>
                <w:color w:val="auto"/>
                <w:sz w:val="22"/>
              </w:rPr>
              <w:t>,31</w:t>
            </w:r>
          </w:p>
        </w:tc>
        <w:tc>
          <w:tcPr>
            <w:tcW w:w="2535" w:type="dxa"/>
            <w:shd w:val="clear" w:color="auto" w:fill="FFFFFF"/>
            <w:vAlign w:val="center"/>
          </w:tcPr>
          <w:p w:rsidR="001214C1" w:rsidRPr="001214C1" w:rsidRDefault="001214C1" w:rsidP="00AF4AB5">
            <w:pPr>
              <w:pStyle w:val="24"/>
              <w:framePr w:w="10205" w:h="2911" w:hRule="exact" w:wrap="notBeside" w:vAnchor="text" w:hAnchor="page" w:x="1111" w:y="292"/>
              <w:shd w:val="clear" w:color="auto" w:fill="auto"/>
              <w:spacing w:line="240" w:lineRule="auto"/>
              <w:jc w:val="center"/>
              <w:rPr>
                <w:color w:val="auto"/>
                <w:sz w:val="22"/>
              </w:rPr>
            </w:pPr>
            <w:r>
              <w:rPr>
                <w:color w:val="auto"/>
                <w:sz w:val="22"/>
              </w:rPr>
              <w:t>672,75</w:t>
            </w:r>
          </w:p>
        </w:tc>
      </w:tr>
    </w:tbl>
    <w:p w:rsidR="001214C1" w:rsidRDefault="001214C1" w:rsidP="00AF4AB5">
      <w:pPr>
        <w:pStyle w:val="ac"/>
        <w:framePr w:w="10205" w:h="2911" w:hRule="exact" w:wrap="notBeside" w:vAnchor="text" w:hAnchor="page" w:x="1111" w:y="292"/>
        <w:shd w:val="clear" w:color="auto" w:fill="auto"/>
        <w:spacing w:line="240" w:lineRule="auto"/>
        <w:jc w:val="both"/>
        <w:rPr>
          <w:rStyle w:val="ad"/>
        </w:rPr>
      </w:pPr>
    </w:p>
    <w:p w:rsidR="001214C1" w:rsidRDefault="001214C1" w:rsidP="00AF4AB5">
      <w:pPr>
        <w:pStyle w:val="ac"/>
        <w:framePr w:w="10205" w:h="2911" w:hRule="exact" w:wrap="notBeside" w:vAnchor="text" w:hAnchor="page" w:x="1111" w:y="292"/>
        <w:shd w:val="clear" w:color="auto" w:fill="auto"/>
        <w:spacing w:line="240" w:lineRule="auto"/>
        <w:jc w:val="both"/>
      </w:pPr>
      <w:r>
        <w:rPr>
          <w:rStyle w:val="ad"/>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1214C1" w:rsidRDefault="001214C1" w:rsidP="00AF4AB5">
      <w:pPr>
        <w:framePr w:w="10205" w:h="2911" w:hRule="exact" w:wrap="notBeside" w:vAnchor="text" w:hAnchor="page" w:x="1111" w:y="292"/>
        <w:rPr>
          <w:sz w:val="2"/>
          <w:szCs w:val="2"/>
        </w:rPr>
      </w:pPr>
    </w:p>
    <w:p w:rsidR="00C1245D" w:rsidRDefault="004346B2" w:rsidP="00910C12">
      <w:pPr>
        <w:pStyle w:val="24"/>
        <w:shd w:val="clear" w:color="auto" w:fill="auto"/>
        <w:spacing w:after="464" w:line="240" w:lineRule="auto"/>
        <w:ind w:firstLine="620"/>
        <w:jc w:val="both"/>
      </w:pPr>
      <w:r>
        <w:t>Результаты расчетов на аварийную подпитку тепловой сети по источникам тепловой энергии приведены в таблице 1.13.</w:t>
      </w:r>
    </w:p>
    <w:p w:rsidR="00C1245D" w:rsidRPr="00984C76" w:rsidRDefault="004346B2" w:rsidP="00AF4AB5">
      <w:pPr>
        <w:pStyle w:val="ac"/>
        <w:framePr w:w="10381" w:wrap="notBeside" w:vAnchor="text" w:hAnchor="text" w:xAlign="center" w:y="1"/>
        <w:shd w:val="clear" w:color="auto" w:fill="auto"/>
        <w:spacing w:line="240" w:lineRule="auto"/>
      </w:pPr>
      <w:r w:rsidRPr="00984C76">
        <w:rPr>
          <w:rStyle w:val="ad"/>
          <w:u w:val="none"/>
        </w:rPr>
        <w:t>Таблица 1.13 - Баланс производительности водоподготовительных установок</w:t>
      </w:r>
    </w:p>
    <w:tbl>
      <w:tblPr>
        <w:tblOverlap w:val="never"/>
        <w:tblW w:w="9493"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57"/>
        <w:gridCol w:w="5336"/>
      </w:tblGrid>
      <w:tr w:rsidR="00C1245D" w:rsidTr="00AF4AB5">
        <w:trPr>
          <w:trHeight w:hRule="exact" w:val="317"/>
        </w:trPr>
        <w:tc>
          <w:tcPr>
            <w:tcW w:w="4157" w:type="dxa"/>
            <w:shd w:val="clear" w:color="auto" w:fill="FFFFFF"/>
            <w:vAlign w:val="bottom"/>
          </w:tcPr>
          <w:p w:rsidR="00C1245D" w:rsidRDefault="004346B2" w:rsidP="00AF4AB5">
            <w:pPr>
              <w:pStyle w:val="24"/>
              <w:framePr w:w="10381" w:wrap="notBeside" w:vAnchor="text" w:hAnchor="text" w:xAlign="center" w:y="1"/>
              <w:shd w:val="clear" w:color="auto" w:fill="auto"/>
              <w:spacing w:line="240" w:lineRule="auto"/>
              <w:jc w:val="center"/>
            </w:pPr>
            <w:r>
              <w:rPr>
                <w:rStyle w:val="211pt"/>
              </w:rPr>
              <w:t>Источник тепловой энергии</w:t>
            </w:r>
          </w:p>
        </w:tc>
        <w:tc>
          <w:tcPr>
            <w:tcW w:w="5336" w:type="dxa"/>
            <w:shd w:val="clear" w:color="auto" w:fill="FFFFFF"/>
            <w:vAlign w:val="bottom"/>
          </w:tcPr>
          <w:p w:rsidR="00C1245D" w:rsidRDefault="004346B2" w:rsidP="00AF4AB5">
            <w:pPr>
              <w:pStyle w:val="24"/>
              <w:framePr w:w="10381" w:wrap="notBeside" w:vAnchor="text" w:hAnchor="text" w:xAlign="center" w:y="1"/>
              <w:shd w:val="clear" w:color="auto" w:fill="auto"/>
              <w:spacing w:line="240" w:lineRule="auto"/>
            </w:pPr>
            <w:r>
              <w:rPr>
                <w:rStyle w:val="211pt"/>
              </w:rPr>
              <w:t>Расход воды на аварийную подпитку тепловой сети, т/ч</w:t>
            </w:r>
          </w:p>
        </w:tc>
      </w:tr>
      <w:tr w:rsidR="00C1245D" w:rsidTr="00AF4AB5">
        <w:trPr>
          <w:trHeight w:hRule="exact" w:val="298"/>
        </w:trPr>
        <w:tc>
          <w:tcPr>
            <w:tcW w:w="4157" w:type="dxa"/>
            <w:shd w:val="clear" w:color="auto" w:fill="FFFFFF"/>
            <w:vAlign w:val="bottom"/>
          </w:tcPr>
          <w:p w:rsidR="00C1245D" w:rsidRDefault="005F77BC" w:rsidP="00AF4AB5">
            <w:pPr>
              <w:pStyle w:val="24"/>
              <w:framePr w:w="10381" w:wrap="notBeside" w:vAnchor="text" w:hAnchor="text" w:xAlign="center" w:y="1"/>
              <w:shd w:val="clear" w:color="auto" w:fill="auto"/>
              <w:spacing w:line="240" w:lineRule="auto"/>
              <w:jc w:val="center"/>
            </w:pPr>
            <w:r>
              <w:rPr>
                <w:rStyle w:val="211pt"/>
              </w:rPr>
              <w:t xml:space="preserve">Котельная  </w:t>
            </w:r>
            <w:r w:rsidR="00974BF6">
              <w:rPr>
                <w:rStyle w:val="211pt"/>
              </w:rPr>
              <w:t>пер. Якорный 23</w:t>
            </w:r>
          </w:p>
        </w:tc>
        <w:tc>
          <w:tcPr>
            <w:tcW w:w="5336" w:type="dxa"/>
            <w:shd w:val="clear" w:color="auto" w:fill="FFFFFF"/>
            <w:vAlign w:val="bottom"/>
          </w:tcPr>
          <w:p w:rsidR="00C1245D" w:rsidRPr="00D36C43" w:rsidRDefault="009074EE" w:rsidP="00AF4AB5">
            <w:pPr>
              <w:pStyle w:val="24"/>
              <w:framePr w:w="10381" w:wrap="notBeside" w:vAnchor="text" w:hAnchor="text" w:xAlign="center" w:y="1"/>
              <w:shd w:val="clear" w:color="auto" w:fill="auto"/>
              <w:spacing w:line="240" w:lineRule="auto"/>
              <w:jc w:val="center"/>
              <w:rPr>
                <w:rStyle w:val="211pt0"/>
                <w:color w:val="auto"/>
              </w:rPr>
            </w:pPr>
            <w:r>
              <w:rPr>
                <w:rStyle w:val="211pt0"/>
                <w:color w:val="auto"/>
              </w:rPr>
              <w:t>16</w:t>
            </w:r>
            <w:r w:rsidR="001214C1" w:rsidRPr="001214C1">
              <w:rPr>
                <w:rStyle w:val="211pt0"/>
                <w:color w:val="auto"/>
              </w:rPr>
              <w:t>,92</w:t>
            </w:r>
          </w:p>
        </w:tc>
      </w:tr>
    </w:tbl>
    <w:p w:rsidR="00C1245D" w:rsidRDefault="00C1245D" w:rsidP="00AF4AB5">
      <w:pPr>
        <w:framePr w:w="10381" w:wrap="notBeside" w:vAnchor="text" w:hAnchor="text" w:xAlign="center" w:y="1"/>
        <w:rPr>
          <w:sz w:val="2"/>
          <w:szCs w:val="2"/>
        </w:rPr>
      </w:pPr>
    </w:p>
    <w:p w:rsidR="00490E11" w:rsidRPr="00490E11" w:rsidRDefault="00490E11" w:rsidP="00910C12">
      <w:pPr>
        <w:rPr>
          <w:rFonts w:ascii="Times New Roman" w:hAnsi="Times New Roman" w:cs="Times New Roman"/>
          <w:sz w:val="28"/>
          <w:szCs w:val="2"/>
          <w:lang w:val="en-US"/>
        </w:rPr>
      </w:pPr>
    </w:p>
    <w:p w:rsidR="00C1245D"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5" w:name="bookmark16"/>
      <w:bookmarkStart w:id="16" w:name="bookmark17"/>
      <w:r>
        <w:t>Топливные балансы источников тепловой энергии и система обеспечения топливом</w:t>
      </w:r>
      <w:bookmarkEnd w:id="15"/>
      <w:bookmarkEnd w:id="16"/>
    </w:p>
    <w:p w:rsidR="00C1245D" w:rsidRDefault="004346B2" w:rsidP="00490E11">
      <w:pPr>
        <w:pStyle w:val="24"/>
        <w:shd w:val="clear" w:color="auto" w:fill="auto"/>
        <w:spacing w:line="240" w:lineRule="auto"/>
        <w:ind w:firstLine="618"/>
        <w:jc w:val="both"/>
      </w:pPr>
      <w:r>
        <w:rPr>
          <w:rStyle w:val="26"/>
        </w:rPr>
        <w:t>Описание видов и количества используемого основного топлива для каждого источника тепловой энергии</w:t>
      </w:r>
    </w:p>
    <w:p w:rsidR="00C1245D" w:rsidRDefault="004346B2" w:rsidP="00910C12">
      <w:pPr>
        <w:pStyle w:val="24"/>
        <w:shd w:val="clear" w:color="auto" w:fill="auto"/>
        <w:spacing w:line="240" w:lineRule="auto"/>
        <w:ind w:firstLine="620"/>
        <w:jc w:val="both"/>
      </w:pPr>
      <w:r>
        <w:t xml:space="preserve">Отчётные данные по количеству сожжённого основного и резервного топлива </w:t>
      </w:r>
      <w:r w:rsidR="00E850BC">
        <w:t>источником</w:t>
      </w:r>
      <w:r>
        <w:t xml:space="preserve"> теплоснабжения муниципального образования </w:t>
      </w:r>
      <w:r w:rsidR="007A432D">
        <w:t>поселок</w:t>
      </w:r>
      <w:r w:rsidR="00E850BC">
        <w:t xml:space="preserve"> </w:t>
      </w:r>
      <w:r w:rsidR="00974BF6">
        <w:t>Подтесово</w:t>
      </w:r>
      <w:r>
        <w:t xml:space="preserve"> представлены в таблице 1.14.</w:t>
      </w:r>
    </w:p>
    <w:p w:rsidR="00C1245D" w:rsidRDefault="004346B2" w:rsidP="00490E11">
      <w:pPr>
        <w:pStyle w:val="24"/>
        <w:shd w:val="clear" w:color="auto" w:fill="auto"/>
        <w:spacing w:line="240" w:lineRule="auto"/>
        <w:ind w:firstLine="620"/>
        <w:jc w:val="both"/>
      </w:pPr>
      <w:r>
        <w:t xml:space="preserve">Данные о количество сожжённого основного и резервного топлива приведены </w:t>
      </w:r>
      <w:r w:rsidR="006C0951">
        <w:t>за 202</w:t>
      </w:r>
      <w:r w:rsidR="000D10A4">
        <w:t>3</w:t>
      </w:r>
      <w:r>
        <w:t xml:space="preserve">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1"/>
        <w:gridCol w:w="2501"/>
        <w:gridCol w:w="3720"/>
      </w:tblGrid>
      <w:tr w:rsidR="00E850BC" w:rsidTr="00033F13">
        <w:trPr>
          <w:trHeight w:hRule="exact" w:val="307"/>
          <w:jc w:val="center"/>
        </w:trPr>
        <w:tc>
          <w:tcPr>
            <w:tcW w:w="10282" w:type="dxa"/>
            <w:gridSpan w:val="3"/>
            <w:shd w:val="clear" w:color="auto" w:fill="FFFFFF"/>
            <w:vAlign w:val="bottom"/>
          </w:tcPr>
          <w:p w:rsidR="00E850BC" w:rsidRDefault="00E850BC" w:rsidP="00490E11">
            <w:pPr>
              <w:pStyle w:val="24"/>
              <w:framePr w:w="10282" w:wrap="notBeside" w:vAnchor="text" w:hAnchor="text" w:xAlign="center" w:y="1"/>
              <w:shd w:val="clear" w:color="auto" w:fill="auto"/>
              <w:spacing w:line="240" w:lineRule="auto"/>
            </w:pPr>
            <w:r>
              <w:rPr>
                <w:rStyle w:val="28"/>
              </w:rPr>
              <w:t>Таблица 1.14 - Фактические расходы основного и резервного топлива</w:t>
            </w:r>
          </w:p>
          <w:p w:rsidR="00E850BC" w:rsidRDefault="00E850BC" w:rsidP="00490E11">
            <w:pPr>
              <w:pStyle w:val="24"/>
              <w:framePr w:w="10282" w:wrap="notBeside" w:vAnchor="text" w:hAnchor="text" w:xAlign="center" w:y="1"/>
              <w:shd w:val="clear" w:color="auto" w:fill="auto"/>
              <w:spacing w:line="240" w:lineRule="auto"/>
            </w:pPr>
            <w:r>
              <w:rPr>
                <w:rStyle w:val="28"/>
              </w:rPr>
              <w:t xml:space="preserve"> </w:t>
            </w:r>
          </w:p>
        </w:tc>
      </w:tr>
      <w:tr w:rsidR="00C1245D">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Default="004346B2" w:rsidP="00490E11">
            <w:pPr>
              <w:pStyle w:val="24"/>
              <w:framePr w:w="10282" w:wrap="notBeside" w:vAnchor="text" w:hAnchor="text" w:xAlign="center" w:y="1"/>
              <w:shd w:val="clear" w:color="auto" w:fill="auto"/>
              <w:spacing w:line="240" w:lineRule="auto"/>
              <w:jc w:val="center"/>
            </w:pPr>
            <w:r>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200"/>
            </w:pPr>
            <w:r>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180"/>
            </w:pPr>
            <w:r>
              <w:rPr>
                <w:rStyle w:val="211pt"/>
              </w:rPr>
              <w:t>Затрачено натурального топлива</w:t>
            </w:r>
          </w:p>
        </w:tc>
      </w:tr>
      <w:tr w:rsidR="00E850BC" w:rsidTr="00033F13">
        <w:trPr>
          <w:trHeight w:hRule="exact" w:val="302"/>
          <w:jc w:val="center"/>
        </w:trPr>
        <w:tc>
          <w:tcPr>
            <w:tcW w:w="4061" w:type="dxa"/>
            <w:vMerge/>
            <w:tcBorders>
              <w:left w:val="single" w:sz="4" w:space="0" w:color="auto"/>
            </w:tcBorders>
            <w:shd w:val="clear" w:color="auto" w:fill="FFFFFF"/>
            <w:vAlign w:val="center"/>
          </w:tcPr>
          <w:p w:rsidR="00E850BC"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топлива, т.у.т.</w:t>
            </w:r>
          </w:p>
        </w:tc>
        <w:tc>
          <w:tcPr>
            <w:tcW w:w="3720" w:type="dxa"/>
            <w:tcBorders>
              <w:top w:val="single" w:sz="4" w:space="0" w:color="auto"/>
              <w:left w:val="single" w:sz="4" w:space="0" w:color="auto"/>
              <w:righ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Уголь, т</w:t>
            </w:r>
          </w:p>
        </w:tc>
      </w:tr>
      <w:tr w:rsidR="000D10A4" w:rsidTr="007B346B">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0D10A4" w:rsidRDefault="000D10A4" w:rsidP="000D10A4">
            <w:pPr>
              <w:pStyle w:val="24"/>
              <w:framePr w:w="10282" w:wrap="notBeside" w:vAnchor="text" w:hAnchor="text" w:xAlign="center" w:y="1"/>
              <w:shd w:val="clear" w:color="auto" w:fill="auto"/>
              <w:spacing w:line="240" w:lineRule="auto"/>
              <w:jc w:val="center"/>
            </w:pPr>
            <w:r>
              <w:rPr>
                <w:rStyle w:val="211pt"/>
              </w:rPr>
              <w:t>Котельная  пер. Якорный 23</w:t>
            </w:r>
          </w:p>
        </w:tc>
        <w:tc>
          <w:tcPr>
            <w:tcW w:w="2501" w:type="dxa"/>
            <w:tcBorders>
              <w:top w:val="single" w:sz="4" w:space="0" w:color="auto"/>
              <w:left w:val="single" w:sz="4" w:space="0" w:color="auto"/>
              <w:bottom w:val="single" w:sz="4" w:space="0" w:color="auto"/>
            </w:tcBorders>
            <w:shd w:val="clear" w:color="auto" w:fill="FFFFFF"/>
            <w:vAlign w:val="bottom"/>
          </w:tcPr>
          <w:p w:rsidR="000D10A4" w:rsidRPr="00065490" w:rsidRDefault="000D10A4" w:rsidP="000D10A4">
            <w:pPr>
              <w:pStyle w:val="24"/>
              <w:framePr w:w="10282" w:wrap="notBeside" w:vAnchor="text" w:hAnchor="text" w:xAlign="center" w:y="1"/>
              <w:shd w:val="clear" w:color="auto" w:fill="auto"/>
              <w:spacing w:line="240" w:lineRule="auto"/>
              <w:jc w:val="center"/>
              <w:rPr>
                <w:color w:val="auto"/>
                <w:sz w:val="22"/>
                <w:szCs w:val="22"/>
              </w:rPr>
            </w:pPr>
            <w:r>
              <w:rPr>
                <w:color w:val="auto"/>
                <w:sz w:val="22"/>
                <w:szCs w:val="22"/>
              </w:rPr>
              <w:t>7494,3</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bottom"/>
          </w:tcPr>
          <w:p w:rsidR="000D10A4" w:rsidRPr="000D10A4" w:rsidRDefault="000D10A4" w:rsidP="000D10A4">
            <w:pPr>
              <w:framePr w:w="10282" w:wrap="notBeside" w:vAnchor="text" w:hAnchor="text" w:xAlign="center" w:y="1"/>
              <w:jc w:val="center"/>
              <w:outlineLvl w:val="2"/>
              <w:rPr>
                <w:rFonts w:ascii="Times New Roman" w:hAnsi="Times New Roman" w:cs="Times New Roman"/>
                <w:color w:val="auto"/>
                <w:sz w:val="22"/>
                <w:szCs w:val="16"/>
              </w:rPr>
            </w:pPr>
            <w:r w:rsidRPr="000D10A4">
              <w:rPr>
                <w:rFonts w:ascii="Times New Roman" w:hAnsi="Times New Roman" w:cs="Times New Roman"/>
                <w:sz w:val="22"/>
                <w:szCs w:val="16"/>
              </w:rPr>
              <w:t>12 634,91</w:t>
            </w:r>
          </w:p>
        </w:tc>
      </w:tr>
      <w:tr w:rsidR="000D10A4" w:rsidTr="007B346B">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0D10A4" w:rsidRDefault="000D10A4" w:rsidP="000D10A4">
            <w:pPr>
              <w:pStyle w:val="24"/>
              <w:framePr w:w="10282" w:wrap="notBeside" w:vAnchor="text" w:hAnchor="text" w:xAlign="center" w:y="1"/>
              <w:shd w:val="clear" w:color="auto" w:fill="auto"/>
              <w:spacing w:line="240" w:lineRule="auto"/>
              <w:jc w:val="center"/>
              <w:rPr>
                <w:rStyle w:val="211pt"/>
              </w:rPr>
            </w:pPr>
            <w:r>
              <w:rPr>
                <w:rStyle w:val="211pt"/>
              </w:rPr>
              <w:t>Котельная пер. Якорный 2</w:t>
            </w:r>
          </w:p>
        </w:tc>
        <w:tc>
          <w:tcPr>
            <w:tcW w:w="2501" w:type="dxa"/>
            <w:tcBorders>
              <w:top w:val="single" w:sz="4" w:space="0" w:color="auto"/>
              <w:left w:val="single" w:sz="4" w:space="0" w:color="auto"/>
              <w:bottom w:val="single" w:sz="4" w:space="0" w:color="auto"/>
            </w:tcBorders>
            <w:shd w:val="clear" w:color="auto" w:fill="FFFFFF"/>
            <w:vAlign w:val="bottom"/>
          </w:tcPr>
          <w:p w:rsidR="000D10A4" w:rsidRPr="00065490" w:rsidRDefault="000D10A4" w:rsidP="000D10A4">
            <w:pPr>
              <w:pStyle w:val="24"/>
              <w:framePr w:w="10282" w:wrap="notBeside" w:vAnchor="text" w:hAnchor="text" w:xAlign="center" w:y="1"/>
              <w:shd w:val="clear" w:color="auto" w:fill="auto"/>
              <w:spacing w:line="240" w:lineRule="auto"/>
              <w:jc w:val="center"/>
              <w:rPr>
                <w:rStyle w:val="211pt0"/>
                <w:color w:val="auto"/>
              </w:rPr>
            </w:pPr>
            <w:r>
              <w:rPr>
                <w:rStyle w:val="211pt0"/>
                <w:color w:val="auto"/>
              </w:rPr>
              <w:t>92,84</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bottom"/>
          </w:tcPr>
          <w:p w:rsidR="000D10A4" w:rsidRPr="000D10A4" w:rsidRDefault="000D10A4" w:rsidP="000D10A4">
            <w:pPr>
              <w:framePr w:w="10282" w:wrap="notBeside" w:vAnchor="text" w:hAnchor="text" w:xAlign="center" w:y="1"/>
              <w:jc w:val="center"/>
              <w:outlineLvl w:val="2"/>
              <w:rPr>
                <w:rFonts w:ascii="Times New Roman" w:hAnsi="Times New Roman" w:cs="Times New Roman"/>
                <w:sz w:val="22"/>
                <w:szCs w:val="16"/>
              </w:rPr>
            </w:pPr>
            <w:r w:rsidRPr="000D10A4">
              <w:rPr>
                <w:rFonts w:ascii="Times New Roman" w:hAnsi="Times New Roman" w:cs="Times New Roman"/>
                <w:sz w:val="22"/>
                <w:szCs w:val="16"/>
              </w:rPr>
              <w:t>156,53</w:t>
            </w:r>
          </w:p>
        </w:tc>
      </w:tr>
    </w:tbl>
    <w:p w:rsidR="00C1245D" w:rsidRDefault="00C1245D" w:rsidP="00910C12">
      <w:pPr>
        <w:framePr w:w="10282" w:wrap="notBeside" w:vAnchor="text" w:hAnchor="text" w:xAlign="center" w:y="1"/>
        <w:rPr>
          <w:sz w:val="2"/>
          <w:szCs w:val="2"/>
        </w:rPr>
      </w:pPr>
    </w:p>
    <w:p w:rsidR="00C1245D" w:rsidRDefault="00C1245D" w:rsidP="00910C12">
      <w:pPr>
        <w:rPr>
          <w:sz w:val="2"/>
          <w:szCs w:val="2"/>
        </w:rPr>
      </w:pPr>
    </w:p>
    <w:p w:rsidR="00490E11" w:rsidRPr="00B036CB" w:rsidRDefault="00490E11" w:rsidP="00E850BC">
      <w:pPr>
        <w:pStyle w:val="24"/>
        <w:shd w:val="clear" w:color="auto" w:fill="auto"/>
        <w:spacing w:line="240" w:lineRule="auto"/>
        <w:ind w:firstLine="709"/>
        <w:rPr>
          <w:rStyle w:val="26"/>
        </w:rPr>
      </w:pPr>
    </w:p>
    <w:p w:rsidR="00E850BC" w:rsidRDefault="004346B2" w:rsidP="00E850BC">
      <w:pPr>
        <w:pStyle w:val="24"/>
        <w:shd w:val="clear" w:color="auto" w:fill="auto"/>
        <w:spacing w:line="240" w:lineRule="auto"/>
        <w:ind w:firstLine="709"/>
        <w:rPr>
          <w:rStyle w:val="26"/>
        </w:rPr>
      </w:pPr>
      <w:r>
        <w:rPr>
          <w:rStyle w:val="26"/>
        </w:rPr>
        <w:t xml:space="preserve">Анализ поставки топлива в периоды расчетных температур наружного воздуха </w:t>
      </w:r>
    </w:p>
    <w:p w:rsidR="00E850BC" w:rsidRDefault="00E850BC" w:rsidP="00E850BC">
      <w:pPr>
        <w:pStyle w:val="24"/>
        <w:shd w:val="clear" w:color="auto" w:fill="auto"/>
        <w:spacing w:line="240" w:lineRule="auto"/>
        <w:ind w:firstLine="709"/>
      </w:pPr>
    </w:p>
    <w:p w:rsidR="00E850BC" w:rsidRDefault="004346B2" w:rsidP="00E850BC">
      <w:pPr>
        <w:pStyle w:val="24"/>
        <w:shd w:val="clear" w:color="auto" w:fill="auto"/>
        <w:spacing w:line="240" w:lineRule="auto"/>
        <w:ind w:firstLine="709"/>
        <w:jc w:val="both"/>
      </w:pPr>
      <w:r>
        <w:t xml:space="preserve">Для источников тепловой энергии муниципального образования </w:t>
      </w:r>
      <w:r w:rsidR="007A432D">
        <w:t>поселок</w:t>
      </w:r>
      <w:r w:rsidR="00E850BC">
        <w:t xml:space="preserve"> </w:t>
      </w:r>
      <w:r w:rsidR="00974BF6">
        <w:t>Подтесово</w:t>
      </w:r>
      <w:r>
        <w:t xml:space="preserve"> основн</w:t>
      </w:r>
      <w:r w:rsidR="00E850BC">
        <w:t xml:space="preserve">ым видом топлива является уголь. </w:t>
      </w:r>
      <w:r>
        <w:t>Топливо</w:t>
      </w:r>
      <w:r w:rsidR="00E850BC">
        <w:t xml:space="preserve"> </w:t>
      </w:r>
      <w:r>
        <w:t>поставляется</w:t>
      </w:r>
      <w:r w:rsidR="00AB527B">
        <w:t xml:space="preserve"> </w:t>
      </w:r>
      <w:r w:rsidR="008322DB">
        <w:t xml:space="preserve">водным </w:t>
      </w:r>
      <w:r w:rsidR="00AB527B">
        <w:t>транспортом</w:t>
      </w:r>
      <w:r w:rsidR="008322DB">
        <w:t xml:space="preserve"> один раз в год</w:t>
      </w:r>
      <w:r w:rsidR="00E850BC">
        <w:t>.</w:t>
      </w:r>
    </w:p>
    <w:p w:rsidR="00E850BC" w:rsidRDefault="00E850BC" w:rsidP="00E850BC">
      <w:pPr>
        <w:pStyle w:val="24"/>
        <w:shd w:val="clear" w:color="auto" w:fill="auto"/>
        <w:spacing w:line="240" w:lineRule="auto"/>
        <w:ind w:firstLine="709"/>
        <w:jc w:val="both"/>
      </w:pPr>
    </w:p>
    <w:p w:rsidR="00C1245D"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7" w:name="bookmark18"/>
      <w:bookmarkStart w:id="18" w:name="bookmark19"/>
      <w:r>
        <w:t>Надежность теплоснабжения</w:t>
      </w:r>
      <w:bookmarkEnd w:id="17"/>
      <w:bookmarkEnd w:id="18"/>
    </w:p>
    <w:p w:rsidR="007E42A5" w:rsidRDefault="007E42A5" w:rsidP="007E42A5">
      <w:pPr>
        <w:pStyle w:val="34"/>
        <w:keepNext/>
        <w:keepLines/>
        <w:shd w:val="clear" w:color="auto" w:fill="auto"/>
        <w:tabs>
          <w:tab w:val="left" w:pos="1057"/>
        </w:tabs>
        <w:spacing w:after="0" w:line="240" w:lineRule="auto"/>
        <w:ind w:left="601" w:firstLine="0"/>
        <w:jc w:val="both"/>
      </w:pPr>
    </w:p>
    <w:p w:rsidR="00C1245D" w:rsidRDefault="004346B2" w:rsidP="007E42A5">
      <w:pPr>
        <w:pStyle w:val="24"/>
        <w:shd w:val="clear" w:color="auto" w:fill="auto"/>
        <w:spacing w:line="240" w:lineRule="auto"/>
        <w:ind w:firstLine="601"/>
        <w:jc w:val="both"/>
      </w:pPr>
      <w:r>
        <w:rPr>
          <w:rStyle w:val="26"/>
        </w:rPr>
        <w:t>Описание показателей, определяемых в соответствии с методическими указаниями</w:t>
      </w:r>
    </w:p>
    <w:p w:rsidR="00C1245D" w:rsidRDefault="004346B2" w:rsidP="00910C12">
      <w:pPr>
        <w:pStyle w:val="24"/>
        <w:shd w:val="clear" w:color="auto" w:fill="auto"/>
        <w:spacing w:line="240" w:lineRule="auto"/>
        <w:ind w:firstLine="600"/>
        <w:jc w:val="both"/>
      </w:pPr>
      <w: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В СП 124.13330.2012 надежность </w:t>
      </w:r>
      <w:r>
        <w:lastRenderedPageBreak/>
        <w:t>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C1245D" w:rsidRDefault="004346B2" w:rsidP="00910C12">
      <w:pPr>
        <w:pStyle w:val="24"/>
        <w:shd w:val="clear" w:color="auto" w:fill="auto"/>
        <w:spacing w:line="240" w:lineRule="auto"/>
        <w:ind w:firstLine="600"/>
        <w:jc w:val="both"/>
      </w:pPr>
      <w: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Default="004346B2" w:rsidP="00910C12">
      <w:pPr>
        <w:pStyle w:val="24"/>
        <w:numPr>
          <w:ilvl w:val="0"/>
          <w:numId w:val="5"/>
        </w:numPr>
        <w:shd w:val="clear" w:color="auto" w:fill="auto"/>
        <w:tabs>
          <w:tab w:val="left" w:pos="812"/>
        </w:tabs>
        <w:spacing w:line="240" w:lineRule="auto"/>
        <w:ind w:firstLine="600"/>
        <w:jc w:val="both"/>
      </w:pPr>
      <w:r>
        <w:t>источник теплоты - 0,97;</w:t>
      </w:r>
    </w:p>
    <w:p w:rsidR="00C1245D" w:rsidRDefault="004346B2" w:rsidP="00910C12">
      <w:pPr>
        <w:pStyle w:val="24"/>
        <w:numPr>
          <w:ilvl w:val="0"/>
          <w:numId w:val="5"/>
        </w:numPr>
        <w:shd w:val="clear" w:color="auto" w:fill="auto"/>
        <w:tabs>
          <w:tab w:val="left" w:pos="812"/>
        </w:tabs>
        <w:spacing w:line="240" w:lineRule="auto"/>
        <w:ind w:firstLine="600"/>
        <w:jc w:val="both"/>
      </w:pPr>
      <w:r>
        <w:t>тепловые сети - 0,9;</w:t>
      </w:r>
    </w:p>
    <w:p w:rsidR="00C1245D" w:rsidRDefault="004346B2" w:rsidP="00910C12">
      <w:pPr>
        <w:pStyle w:val="24"/>
        <w:numPr>
          <w:ilvl w:val="0"/>
          <w:numId w:val="5"/>
        </w:numPr>
        <w:shd w:val="clear" w:color="auto" w:fill="auto"/>
        <w:tabs>
          <w:tab w:val="left" w:pos="812"/>
        </w:tabs>
        <w:spacing w:line="240" w:lineRule="auto"/>
        <w:ind w:firstLine="600"/>
        <w:jc w:val="both"/>
      </w:pPr>
      <w:r>
        <w:t>потребитель теплоты - 0,99.</w:t>
      </w:r>
    </w:p>
    <w:p w:rsidR="00C1245D" w:rsidRDefault="004346B2" w:rsidP="00910C12">
      <w:pPr>
        <w:pStyle w:val="24"/>
        <w:shd w:val="clear" w:color="auto" w:fill="auto"/>
        <w:spacing w:line="240" w:lineRule="auto"/>
        <w:ind w:firstLine="600"/>
        <w:jc w:val="both"/>
      </w:pPr>
      <w:r>
        <w:t>Минимально допустимый показатель вероятности безотказной работы системы централизованного теплоснабжения в целом следует принимать равным 0,86.</w:t>
      </w:r>
    </w:p>
    <w:p w:rsidR="00C1245D" w:rsidRDefault="004346B2" w:rsidP="00910C12">
      <w:pPr>
        <w:pStyle w:val="24"/>
        <w:shd w:val="clear" w:color="auto" w:fill="auto"/>
        <w:spacing w:line="240" w:lineRule="auto"/>
        <w:ind w:firstLine="600"/>
        <w:jc w:val="both"/>
      </w:pPr>
      <w:r>
        <w:t>Нормативные показатели безотказности тепловых сетей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1245D" w:rsidRDefault="004346B2" w:rsidP="00910C12">
      <w:pPr>
        <w:pStyle w:val="24"/>
        <w:numPr>
          <w:ilvl w:val="0"/>
          <w:numId w:val="5"/>
        </w:numPr>
        <w:shd w:val="clear" w:color="auto" w:fill="auto"/>
        <w:tabs>
          <w:tab w:val="left" w:pos="817"/>
        </w:tabs>
        <w:spacing w:line="240" w:lineRule="auto"/>
        <w:ind w:firstLine="600"/>
        <w:jc w:val="both"/>
      </w:pPr>
      <w:r>
        <w:t>местом размещения резервных трубопроводных связей между радиальными теплопроводами;</w:t>
      </w:r>
    </w:p>
    <w:p w:rsidR="00C1245D" w:rsidRDefault="004346B2" w:rsidP="00910C12">
      <w:pPr>
        <w:pStyle w:val="24"/>
        <w:numPr>
          <w:ilvl w:val="0"/>
          <w:numId w:val="5"/>
        </w:numPr>
        <w:shd w:val="clear" w:color="auto" w:fill="auto"/>
        <w:tabs>
          <w:tab w:val="left" w:pos="817"/>
        </w:tabs>
        <w:spacing w:line="240" w:lineRule="auto"/>
        <w:ind w:firstLine="600"/>
        <w:jc w:val="both"/>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1245D" w:rsidRDefault="004346B2" w:rsidP="00910C12">
      <w:pPr>
        <w:pStyle w:val="24"/>
        <w:numPr>
          <w:ilvl w:val="0"/>
          <w:numId w:val="5"/>
        </w:numPr>
        <w:shd w:val="clear" w:color="auto" w:fill="auto"/>
        <w:tabs>
          <w:tab w:val="left" w:pos="962"/>
        </w:tabs>
        <w:spacing w:line="240" w:lineRule="auto"/>
        <w:ind w:firstLine="600"/>
        <w:jc w:val="both"/>
      </w:pPr>
      <w: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
    <w:p w:rsidR="00C1245D" w:rsidRDefault="004346B2" w:rsidP="00910C12">
      <w:pPr>
        <w:pStyle w:val="24"/>
        <w:numPr>
          <w:ilvl w:val="0"/>
          <w:numId w:val="5"/>
        </w:numPr>
        <w:shd w:val="clear" w:color="auto" w:fill="auto"/>
        <w:tabs>
          <w:tab w:val="left" w:pos="817"/>
        </w:tabs>
        <w:spacing w:line="240" w:lineRule="auto"/>
        <w:ind w:firstLine="600"/>
        <w:jc w:val="both"/>
      </w:pPr>
      <w:r>
        <w:t>очередностью ремонтов и замен теплопроводов, частично или полностью утративших свой ресурс.</w:t>
      </w:r>
    </w:p>
    <w:p w:rsidR="00C1245D" w:rsidRDefault="00386BF6" w:rsidP="00910C12">
      <w:pPr>
        <w:pStyle w:val="24"/>
        <w:shd w:val="clear" w:color="auto" w:fill="auto"/>
        <w:spacing w:line="240" w:lineRule="auto"/>
        <w:ind w:firstLine="600"/>
        <w:jc w:val="both"/>
      </w:pPr>
      <w:r>
        <w:t>Г</w:t>
      </w:r>
      <w:r w:rsidR="004346B2">
        <w:t>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1245D" w:rsidRDefault="004346B2" w:rsidP="00910C12">
      <w:pPr>
        <w:pStyle w:val="24"/>
        <w:shd w:val="clear" w:color="auto" w:fill="auto"/>
        <w:spacing w:line="240" w:lineRule="auto"/>
        <w:ind w:firstLine="600"/>
        <w:jc w:val="both"/>
      </w:pPr>
      <w: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Default="004346B2" w:rsidP="00910C12">
      <w:pPr>
        <w:pStyle w:val="24"/>
        <w:shd w:val="clear" w:color="auto" w:fill="auto"/>
        <w:spacing w:line="240" w:lineRule="auto"/>
        <w:ind w:firstLine="600"/>
        <w:jc w:val="both"/>
      </w:pPr>
      <w:r>
        <w:t>Нормативные показатели готовности систем теплоснабжения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готовностью систем централизованного теплоснабжения к отопительному сезону;</w:t>
      </w:r>
    </w:p>
    <w:p w:rsidR="00C1245D" w:rsidRDefault="004346B2" w:rsidP="00910C12">
      <w:pPr>
        <w:pStyle w:val="24"/>
        <w:numPr>
          <w:ilvl w:val="0"/>
          <w:numId w:val="5"/>
        </w:numPr>
        <w:shd w:val="clear" w:color="auto" w:fill="auto"/>
        <w:tabs>
          <w:tab w:val="left" w:pos="962"/>
        </w:tabs>
        <w:spacing w:line="240" w:lineRule="auto"/>
        <w:ind w:firstLine="600"/>
        <w:jc w:val="both"/>
      </w:pPr>
      <w: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 xml:space="preserve">организационными и техническими мерами, необходимыми для обеспечения исправного функционирования системы централизованного теплоснабжения на </w:t>
      </w:r>
      <w:r>
        <w:lastRenderedPageBreak/>
        <w:t>уровне заданной готовности;</w:t>
      </w:r>
    </w:p>
    <w:p w:rsidR="00C1245D" w:rsidRDefault="004346B2" w:rsidP="00910C12">
      <w:pPr>
        <w:pStyle w:val="24"/>
        <w:shd w:val="clear" w:color="auto" w:fill="auto"/>
        <w:spacing w:after="24" w:line="240" w:lineRule="auto"/>
        <w:ind w:firstLine="600"/>
        <w:jc w:val="both"/>
      </w:pPr>
      <w:r>
        <w:t>- максимально допустимым числом часов готовности для источника теплоты.</w:t>
      </w:r>
    </w:p>
    <w:p w:rsidR="00C1245D" w:rsidRDefault="004346B2" w:rsidP="00910C12">
      <w:pPr>
        <w:pStyle w:val="24"/>
        <w:shd w:val="clear" w:color="auto" w:fill="auto"/>
        <w:spacing w:line="240" w:lineRule="auto"/>
        <w:ind w:firstLine="600"/>
        <w:jc w:val="both"/>
      </w:pPr>
      <w:r>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C1245D" w:rsidRDefault="004346B2" w:rsidP="007E42A5">
      <w:pPr>
        <w:pStyle w:val="24"/>
        <w:shd w:val="clear" w:color="auto" w:fill="auto"/>
        <w:spacing w:line="240" w:lineRule="auto"/>
        <w:ind w:firstLine="601"/>
        <w:jc w:val="both"/>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12°С, промышленных зданий до 8°С.</w:t>
      </w:r>
    </w:p>
    <w:p w:rsidR="003D54F9" w:rsidRDefault="003D54F9" w:rsidP="007E42A5">
      <w:pPr>
        <w:pStyle w:val="24"/>
        <w:shd w:val="clear" w:color="auto" w:fill="auto"/>
        <w:spacing w:line="240" w:lineRule="auto"/>
        <w:ind w:firstLine="601"/>
        <w:jc w:val="both"/>
      </w:pPr>
      <w:r>
        <w:t>Расчет надежности теплоснабжения представлен в таблице 1.14.1</w:t>
      </w:r>
    </w:p>
    <w:tbl>
      <w:tblPr>
        <w:tblStyle w:val="af4"/>
        <w:tblW w:w="0" w:type="auto"/>
        <w:tblLook w:val="04A0" w:firstRow="1" w:lastRow="0" w:firstColumn="1" w:lastColumn="0" w:noHBand="0" w:noVBand="1"/>
      </w:tblPr>
      <w:tblGrid>
        <w:gridCol w:w="817"/>
        <w:gridCol w:w="2391"/>
        <w:gridCol w:w="1694"/>
        <w:gridCol w:w="2245"/>
        <w:gridCol w:w="2410"/>
      </w:tblGrid>
      <w:tr w:rsidR="009C3EBA" w:rsidTr="009C3EBA">
        <w:tc>
          <w:tcPr>
            <w:tcW w:w="817" w:type="dxa"/>
          </w:tcPr>
          <w:p w:rsidR="009C3EBA" w:rsidRPr="003F1F46" w:rsidRDefault="009C3EBA" w:rsidP="004A361F">
            <w:pPr>
              <w:jc w:val="center"/>
              <w:rPr>
                <w:rFonts w:ascii="Times New Roman" w:hAnsi="Times New Roman" w:cs="Times New Roman"/>
              </w:rPr>
            </w:pPr>
            <w:r w:rsidRPr="003F1F46">
              <w:rPr>
                <w:rFonts w:ascii="Times New Roman" w:hAnsi="Times New Roman" w:cs="Times New Roman"/>
              </w:rPr>
              <w:t>№ п/п</w:t>
            </w:r>
          </w:p>
        </w:tc>
        <w:tc>
          <w:tcPr>
            <w:tcW w:w="2391" w:type="dxa"/>
          </w:tcPr>
          <w:p w:rsidR="009C3EBA" w:rsidRPr="003F1F46" w:rsidRDefault="009C3EBA" w:rsidP="004A361F">
            <w:pPr>
              <w:jc w:val="center"/>
              <w:rPr>
                <w:rFonts w:ascii="Times New Roman" w:hAnsi="Times New Roman" w:cs="Times New Roman"/>
              </w:rPr>
            </w:pPr>
            <w:r w:rsidRPr="003F1F46">
              <w:rPr>
                <w:rFonts w:ascii="Times New Roman" w:hAnsi="Times New Roman" w:cs="Times New Roman"/>
              </w:rPr>
              <w:t>Наименование участка</w:t>
            </w:r>
          </w:p>
        </w:tc>
        <w:tc>
          <w:tcPr>
            <w:tcW w:w="1694" w:type="dxa"/>
          </w:tcPr>
          <w:p w:rsidR="009C3EBA" w:rsidRPr="003F1F46" w:rsidRDefault="009C3EBA" w:rsidP="004A361F">
            <w:pPr>
              <w:jc w:val="center"/>
              <w:rPr>
                <w:rFonts w:ascii="Times New Roman" w:hAnsi="Times New Roman" w:cs="Times New Roman"/>
              </w:rPr>
            </w:pPr>
            <w:r w:rsidRPr="003F1F46">
              <w:rPr>
                <w:rFonts w:ascii="Times New Roman" w:hAnsi="Times New Roman" w:cs="Times New Roman"/>
              </w:rPr>
              <w:t xml:space="preserve">Диаметр трубопровода, </w:t>
            </w:r>
            <w:r>
              <w:rPr>
                <w:rFonts w:ascii="Times New Roman" w:hAnsi="Times New Roman" w:cs="Times New Roman"/>
              </w:rPr>
              <w:t>мм</w:t>
            </w:r>
          </w:p>
        </w:tc>
        <w:tc>
          <w:tcPr>
            <w:tcW w:w="2245" w:type="dxa"/>
          </w:tcPr>
          <w:p w:rsidR="009C3EBA" w:rsidRPr="003F1F46" w:rsidRDefault="009C3EBA" w:rsidP="004A361F">
            <w:pPr>
              <w:jc w:val="center"/>
              <w:rPr>
                <w:rFonts w:ascii="Times New Roman" w:hAnsi="Times New Roman" w:cs="Times New Roman"/>
              </w:rPr>
            </w:pPr>
            <w:r w:rsidRPr="003F1F46">
              <w:rPr>
                <w:rFonts w:ascii="Times New Roman" w:hAnsi="Times New Roman" w:cs="Times New Roman"/>
              </w:rPr>
              <w:t>Плотность потоков отказов</w:t>
            </w:r>
            <w:r>
              <w:rPr>
                <w:rFonts w:ascii="Times New Roman" w:hAnsi="Times New Roman" w:cs="Times New Roman"/>
              </w:rPr>
              <w:t>, 1/км.год</w:t>
            </w:r>
          </w:p>
        </w:tc>
        <w:tc>
          <w:tcPr>
            <w:tcW w:w="2410" w:type="dxa"/>
          </w:tcPr>
          <w:p w:rsidR="009C3EBA" w:rsidRPr="003F1F46" w:rsidRDefault="009C3EBA" w:rsidP="004A361F">
            <w:pPr>
              <w:jc w:val="center"/>
              <w:rPr>
                <w:rFonts w:ascii="Times New Roman" w:hAnsi="Times New Roman" w:cs="Times New Roman"/>
              </w:rPr>
            </w:pPr>
            <w:r w:rsidRPr="003F1F46">
              <w:rPr>
                <w:rFonts w:ascii="Times New Roman" w:hAnsi="Times New Roman" w:cs="Times New Roman"/>
              </w:rPr>
              <w:t>Вероятность безотказной работы</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restart"/>
            <w:vAlign w:val="center"/>
          </w:tcPr>
          <w:p w:rsidR="009C3EBA" w:rsidRDefault="009C3EBA" w:rsidP="004A361F">
            <w:pPr>
              <w:jc w:val="center"/>
              <w:rPr>
                <w:rFonts w:ascii="Times New Roman" w:hAnsi="Times New Roman" w:cs="Times New Roman"/>
              </w:rPr>
            </w:pPr>
            <w:r>
              <w:rPr>
                <w:rFonts w:ascii="Times New Roman" w:hAnsi="Times New Roman" w:cs="Times New Roman"/>
              </w:rPr>
              <w:t xml:space="preserve">п. Подтесово пер. Якорный 23 </w:t>
            </w:r>
          </w:p>
        </w:tc>
        <w:tc>
          <w:tcPr>
            <w:tcW w:w="1694" w:type="dxa"/>
            <w:vAlign w:val="center"/>
          </w:tcPr>
          <w:p w:rsidR="009C3EBA" w:rsidRPr="009C3EBA" w:rsidRDefault="009C3EBA" w:rsidP="004A361F">
            <w:pPr>
              <w:jc w:val="center"/>
              <w:rPr>
                <w:rFonts w:ascii="Times New Roman" w:hAnsi="Times New Roman" w:cs="Times New Roman"/>
              </w:rPr>
            </w:pPr>
            <w:r>
              <w:rPr>
                <w:rFonts w:ascii="Times New Roman" w:hAnsi="Times New Roman" w:cs="Times New Roman"/>
              </w:rPr>
              <w:t>530</w:t>
            </w:r>
          </w:p>
        </w:tc>
        <w:tc>
          <w:tcPr>
            <w:tcW w:w="2245" w:type="dxa"/>
          </w:tcPr>
          <w:p w:rsidR="009C3EBA" w:rsidRPr="00C33037" w:rsidRDefault="009C3EBA" w:rsidP="009C3EBA">
            <w:pPr>
              <w:jc w:val="center"/>
              <w:rPr>
                <w:rFonts w:ascii="Times New Roman" w:hAnsi="Times New Roman" w:cs="Times New Roman"/>
              </w:rPr>
            </w:pPr>
            <w:r w:rsidRPr="00C33037">
              <w:rPr>
                <w:rFonts w:ascii="Times New Roman" w:hAnsi="Times New Roman" w:cs="Times New Roman"/>
              </w:rPr>
              <w:t>0,0002</w:t>
            </w:r>
            <w:r>
              <w:rPr>
                <w:rFonts w:ascii="Times New Roman" w:hAnsi="Times New Roman" w:cs="Times New Roman"/>
              </w:rPr>
              <w:t>6</w:t>
            </w:r>
            <w:r w:rsidRPr="00C33037">
              <w:rPr>
                <w:rFonts w:ascii="Times New Roman" w:hAnsi="Times New Roman" w:cs="Times New Roman"/>
              </w:rPr>
              <w:t>7</w:t>
            </w:r>
            <w:r>
              <w:rPr>
                <w:rFonts w:ascii="Times New Roman" w:hAnsi="Times New Roman" w:cs="Times New Roman"/>
              </w:rPr>
              <w:t>5</w:t>
            </w:r>
            <w:r w:rsidRPr="00C33037">
              <w:rPr>
                <w:rFonts w:ascii="Times New Roman" w:hAnsi="Times New Roman" w:cs="Times New Roman"/>
              </w:rPr>
              <w:t>1</w:t>
            </w:r>
            <w:r>
              <w:rPr>
                <w:rFonts w:ascii="Times New Roman" w:hAnsi="Times New Roman" w:cs="Times New Roman"/>
              </w:rPr>
              <w:t>4</w:t>
            </w:r>
          </w:p>
        </w:tc>
        <w:tc>
          <w:tcPr>
            <w:tcW w:w="2410" w:type="dxa"/>
          </w:tcPr>
          <w:p w:rsidR="009C3EBA" w:rsidRPr="00C33037" w:rsidRDefault="009C3EBA" w:rsidP="009C3EBA">
            <w:pPr>
              <w:jc w:val="center"/>
              <w:rPr>
                <w:rFonts w:ascii="Times New Roman" w:hAnsi="Times New Roman" w:cs="Times New Roman"/>
              </w:rPr>
            </w:pPr>
            <w:r>
              <w:rPr>
                <w:rFonts w:ascii="Times New Roman" w:hAnsi="Times New Roman" w:cs="Times New Roman"/>
              </w:rPr>
              <w:t>0,999735</w:t>
            </w:r>
            <w:r w:rsidRPr="00C33037">
              <w:rPr>
                <w:rFonts w:ascii="Times New Roman" w:hAnsi="Times New Roman" w:cs="Times New Roman"/>
              </w:rPr>
              <w:t>2</w:t>
            </w:r>
            <w:r>
              <w:rPr>
                <w:rFonts w:ascii="Times New Roman" w:hAnsi="Times New Roman" w:cs="Times New Roman"/>
              </w:rPr>
              <w:t>6</w:t>
            </w:r>
            <w:r w:rsidRPr="00C33037">
              <w:rPr>
                <w:rFonts w:ascii="Times New Roman" w:hAnsi="Times New Roman" w:cs="Times New Roman"/>
              </w:rPr>
              <w:t>8</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Default="009C3EBA" w:rsidP="004A361F">
            <w:pPr>
              <w:jc w:val="center"/>
              <w:rPr>
                <w:rFonts w:ascii="Times New Roman" w:hAnsi="Times New Roman" w:cs="Times New Roman"/>
              </w:rPr>
            </w:pPr>
          </w:p>
        </w:tc>
        <w:tc>
          <w:tcPr>
            <w:tcW w:w="1694" w:type="dxa"/>
            <w:vAlign w:val="center"/>
          </w:tcPr>
          <w:p w:rsidR="009C3EBA" w:rsidRPr="00C33037" w:rsidRDefault="009C3EBA" w:rsidP="004A361F">
            <w:pPr>
              <w:jc w:val="center"/>
              <w:rPr>
                <w:rFonts w:ascii="Times New Roman" w:hAnsi="Times New Roman" w:cs="Times New Roman"/>
                <w:lang w:val="en-US"/>
              </w:rPr>
            </w:pPr>
            <w:r>
              <w:rPr>
                <w:rFonts w:ascii="Times New Roman" w:hAnsi="Times New Roman" w:cs="Times New Roman"/>
                <w:lang w:val="en-US"/>
              </w:rPr>
              <w:t>325</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0,000257815</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0,999742218</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Default="009C3EBA" w:rsidP="004A361F">
            <w:pPr>
              <w:jc w:val="center"/>
              <w:rPr>
                <w:rFonts w:ascii="Times New Roman" w:hAnsi="Times New Roman" w:cs="Times New Roman"/>
              </w:rPr>
            </w:pPr>
          </w:p>
        </w:tc>
        <w:tc>
          <w:tcPr>
            <w:tcW w:w="1694" w:type="dxa"/>
            <w:vAlign w:val="center"/>
          </w:tcPr>
          <w:p w:rsidR="009C3EBA" w:rsidRPr="00C33037" w:rsidRDefault="009C3EBA" w:rsidP="004A361F">
            <w:pPr>
              <w:jc w:val="center"/>
              <w:rPr>
                <w:rFonts w:ascii="Times New Roman" w:hAnsi="Times New Roman" w:cs="Times New Roman"/>
                <w:lang w:val="en-US"/>
              </w:rPr>
            </w:pPr>
            <w:r>
              <w:rPr>
                <w:rFonts w:ascii="Times New Roman" w:hAnsi="Times New Roman" w:cs="Times New Roman"/>
                <w:lang w:val="en-US"/>
              </w:rPr>
              <w:t>273</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0,000248633</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0,999751398</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Pr="002F72BA" w:rsidRDefault="009C3EBA" w:rsidP="004A361F">
            <w:pPr>
              <w:jc w:val="center"/>
              <w:rPr>
                <w:rFonts w:ascii="Times New Roman" w:hAnsi="Times New Roman" w:cs="Times New Roman"/>
              </w:rPr>
            </w:pPr>
          </w:p>
        </w:tc>
        <w:tc>
          <w:tcPr>
            <w:tcW w:w="1694" w:type="dxa"/>
            <w:vAlign w:val="center"/>
          </w:tcPr>
          <w:p w:rsidR="009C3EBA" w:rsidRPr="00AF6568" w:rsidRDefault="009C3EBA" w:rsidP="004A361F">
            <w:pPr>
              <w:jc w:val="center"/>
              <w:rPr>
                <w:rFonts w:ascii="Times New Roman" w:hAnsi="Times New Roman" w:cs="Times New Roman"/>
              </w:rPr>
            </w:pPr>
            <w:r w:rsidRPr="00AF6568">
              <w:rPr>
                <w:rFonts w:ascii="Times New Roman" w:hAnsi="Times New Roman" w:cs="Times New Roman"/>
              </w:rPr>
              <w:t>219</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0,000237492</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0,999762536</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Pr="00AF6568" w:rsidRDefault="009C3EBA" w:rsidP="004A361F">
            <w:pPr>
              <w:jc w:val="center"/>
              <w:rPr>
                <w:rFonts w:ascii="Times New Roman" w:hAnsi="Times New Roman" w:cs="Times New Roman"/>
              </w:rPr>
            </w:pPr>
          </w:p>
        </w:tc>
        <w:tc>
          <w:tcPr>
            <w:tcW w:w="1694" w:type="dxa"/>
            <w:vAlign w:val="center"/>
          </w:tcPr>
          <w:p w:rsidR="009C3EBA" w:rsidRPr="00AF6568" w:rsidRDefault="009C3EBA" w:rsidP="004A361F">
            <w:pPr>
              <w:jc w:val="center"/>
              <w:rPr>
                <w:rFonts w:ascii="Times New Roman" w:hAnsi="Times New Roman" w:cs="Times New Roman"/>
              </w:rPr>
            </w:pPr>
            <w:r w:rsidRPr="00AF6568">
              <w:rPr>
                <w:rFonts w:ascii="Times New Roman" w:hAnsi="Times New Roman" w:cs="Times New Roman"/>
              </w:rPr>
              <w:t>159</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0,000222191</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0,999777833</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Pr="00AF6568" w:rsidRDefault="009C3EBA" w:rsidP="004A361F">
            <w:pPr>
              <w:jc w:val="center"/>
              <w:rPr>
                <w:rFonts w:ascii="Times New Roman" w:hAnsi="Times New Roman" w:cs="Times New Roman"/>
              </w:rPr>
            </w:pPr>
          </w:p>
        </w:tc>
        <w:tc>
          <w:tcPr>
            <w:tcW w:w="1694" w:type="dxa"/>
            <w:vAlign w:val="center"/>
          </w:tcPr>
          <w:p w:rsidR="009C3EBA" w:rsidRPr="00AF6568" w:rsidRDefault="009C3EBA" w:rsidP="004A361F">
            <w:pPr>
              <w:jc w:val="center"/>
              <w:rPr>
                <w:rFonts w:ascii="Times New Roman" w:hAnsi="Times New Roman" w:cs="Times New Roman"/>
              </w:rPr>
            </w:pPr>
            <w:r w:rsidRPr="00AF6568">
              <w:rPr>
                <w:rFonts w:ascii="Times New Roman" w:hAnsi="Times New Roman" w:cs="Times New Roman"/>
              </w:rPr>
              <w:t>108</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0,000205016</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0,999795005</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Pr="00AF6568" w:rsidRDefault="009C3EBA" w:rsidP="004A361F">
            <w:pPr>
              <w:jc w:val="center"/>
              <w:rPr>
                <w:rFonts w:ascii="Times New Roman" w:hAnsi="Times New Roman" w:cs="Times New Roman"/>
              </w:rPr>
            </w:pPr>
          </w:p>
        </w:tc>
        <w:tc>
          <w:tcPr>
            <w:tcW w:w="1694" w:type="dxa"/>
            <w:vAlign w:val="center"/>
          </w:tcPr>
          <w:p w:rsidR="009C3EBA" w:rsidRPr="00C33037" w:rsidRDefault="009C3EBA" w:rsidP="004A361F">
            <w:pPr>
              <w:jc w:val="center"/>
              <w:rPr>
                <w:rFonts w:ascii="Times New Roman" w:hAnsi="Times New Roman" w:cs="Times New Roman"/>
                <w:lang w:val="en-US"/>
              </w:rPr>
            </w:pPr>
            <w:r>
              <w:rPr>
                <w:rFonts w:ascii="Times New Roman" w:hAnsi="Times New Roman" w:cs="Times New Roman"/>
                <w:lang w:val="en-US"/>
              </w:rPr>
              <w:t>89</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0,000196929</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0,99980309</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Pr="00AF6568" w:rsidRDefault="009C3EBA" w:rsidP="004A361F">
            <w:pPr>
              <w:jc w:val="center"/>
              <w:rPr>
                <w:rFonts w:ascii="Times New Roman" w:hAnsi="Times New Roman" w:cs="Times New Roman"/>
              </w:rPr>
            </w:pPr>
          </w:p>
        </w:tc>
        <w:tc>
          <w:tcPr>
            <w:tcW w:w="1694" w:type="dxa"/>
            <w:vAlign w:val="center"/>
          </w:tcPr>
          <w:p w:rsidR="009C3EBA" w:rsidRPr="00AF6568" w:rsidRDefault="009C3EBA" w:rsidP="004A361F">
            <w:pPr>
              <w:jc w:val="center"/>
              <w:rPr>
                <w:rFonts w:ascii="Times New Roman" w:hAnsi="Times New Roman" w:cs="Times New Roman"/>
              </w:rPr>
            </w:pPr>
            <w:r w:rsidRPr="00AF6568">
              <w:rPr>
                <w:rFonts w:ascii="Times New Roman" w:hAnsi="Times New Roman" w:cs="Times New Roman"/>
              </w:rPr>
              <w:t>76</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0,000190566</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0,999809452</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Pr="00AF6568" w:rsidRDefault="009C3EBA" w:rsidP="004A361F">
            <w:pPr>
              <w:jc w:val="center"/>
              <w:rPr>
                <w:rFonts w:ascii="Times New Roman" w:hAnsi="Times New Roman" w:cs="Times New Roman"/>
              </w:rPr>
            </w:pPr>
          </w:p>
        </w:tc>
        <w:tc>
          <w:tcPr>
            <w:tcW w:w="1694" w:type="dxa"/>
            <w:vAlign w:val="center"/>
          </w:tcPr>
          <w:p w:rsidR="009C3EBA" w:rsidRPr="00AF6568" w:rsidRDefault="009C3EBA" w:rsidP="004A361F">
            <w:pPr>
              <w:jc w:val="center"/>
              <w:rPr>
                <w:rFonts w:ascii="Times New Roman" w:hAnsi="Times New Roman" w:cs="Times New Roman"/>
              </w:rPr>
            </w:pPr>
            <w:r w:rsidRPr="00AF6568">
              <w:rPr>
                <w:rFonts w:ascii="Times New Roman" w:hAnsi="Times New Roman" w:cs="Times New Roman"/>
              </w:rPr>
              <w:t>57</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0,000179498</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0,999820519</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Pr="00AF6568" w:rsidRDefault="009C3EBA" w:rsidP="004A361F">
            <w:pPr>
              <w:jc w:val="center"/>
              <w:rPr>
                <w:rFonts w:ascii="Times New Roman" w:hAnsi="Times New Roman" w:cs="Times New Roman"/>
              </w:rPr>
            </w:pPr>
          </w:p>
        </w:tc>
        <w:tc>
          <w:tcPr>
            <w:tcW w:w="1694" w:type="dxa"/>
            <w:vAlign w:val="center"/>
          </w:tcPr>
          <w:p w:rsidR="009C3EBA" w:rsidRPr="00AF6568" w:rsidRDefault="009C3EBA" w:rsidP="004A361F">
            <w:pPr>
              <w:jc w:val="center"/>
              <w:rPr>
                <w:rFonts w:ascii="Times New Roman" w:hAnsi="Times New Roman" w:cs="Times New Roman"/>
              </w:rPr>
            </w:pPr>
            <w:r w:rsidRPr="00AF6568">
              <w:rPr>
                <w:rFonts w:ascii="Times New Roman" w:hAnsi="Times New Roman" w:cs="Times New Roman"/>
              </w:rPr>
              <w:t>40</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0,00016675</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0,999833264</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Pr="00AF6568" w:rsidRDefault="009C3EBA" w:rsidP="004A361F">
            <w:pPr>
              <w:jc w:val="center"/>
              <w:rPr>
                <w:rFonts w:ascii="Times New Roman" w:hAnsi="Times New Roman" w:cs="Times New Roman"/>
              </w:rPr>
            </w:pPr>
          </w:p>
        </w:tc>
        <w:tc>
          <w:tcPr>
            <w:tcW w:w="1694" w:type="dxa"/>
            <w:vAlign w:val="center"/>
          </w:tcPr>
          <w:p w:rsidR="009C3EBA" w:rsidRPr="00AF6568" w:rsidRDefault="009C3EBA" w:rsidP="004A361F">
            <w:pPr>
              <w:jc w:val="center"/>
              <w:rPr>
                <w:rFonts w:ascii="Times New Roman" w:hAnsi="Times New Roman" w:cs="Times New Roman"/>
              </w:rPr>
            </w:pPr>
            <w:r w:rsidRPr="00AF6568">
              <w:rPr>
                <w:rFonts w:ascii="Times New Roman" w:hAnsi="Times New Roman" w:cs="Times New Roman"/>
              </w:rPr>
              <w:t>32</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0,000159187</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0,999840826</w:t>
            </w:r>
          </w:p>
        </w:tc>
      </w:tr>
      <w:tr w:rsidR="009C3EBA" w:rsidTr="009C3EBA">
        <w:tc>
          <w:tcPr>
            <w:tcW w:w="817" w:type="dxa"/>
            <w:vAlign w:val="center"/>
          </w:tcPr>
          <w:p w:rsidR="009C3EBA" w:rsidRPr="00AF6568" w:rsidRDefault="009C3EBA" w:rsidP="009C3EBA">
            <w:pPr>
              <w:pStyle w:val="aff0"/>
              <w:numPr>
                <w:ilvl w:val="0"/>
                <w:numId w:val="24"/>
              </w:numPr>
              <w:spacing w:after="0" w:line="240" w:lineRule="auto"/>
              <w:jc w:val="center"/>
              <w:rPr>
                <w:rFonts w:ascii="Times New Roman" w:hAnsi="Times New Roman" w:cs="Times New Roman"/>
              </w:rPr>
            </w:pPr>
          </w:p>
        </w:tc>
        <w:tc>
          <w:tcPr>
            <w:tcW w:w="2391" w:type="dxa"/>
            <w:vMerge/>
            <w:vAlign w:val="center"/>
          </w:tcPr>
          <w:p w:rsidR="009C3EBA" w:rsidRPr="00AF6568" w:rsidRDefault="009C3EBA" w:rsidP="004A361F">
            <w:pPr>
              <w:jc w:val="center"/>
              <w:rPr>
                <w:rFonts w:ascii="Times New Roman" w:hAnsi="Times New Roman" w:cs="Times New Roman"/>
              </w:rPr>
            </w:pPr>
          </w:p>
        </w:tc>
        <w:tc>
          <w:tcPr>
            <w:tcW w:w="1694" w:type="dxa"/>
            <w:vAlign w:val="center"/>
          </w:tcPr>
          <w:p w:rsidR="009C3EBA" w:rsidRPr="00AF6568" w:rsidRDefault="009C3EBA" w:rsidP="004A361F">
            <w:pPr>
              <w:jc w:val="center"/>
              <w:rPr>
                <w:rFonts w:ascii="Times New Roman" w:hAnsi="Times New Roman" w:cs="Times New Roman"/>
              </w:rPr>
            </w:pPr>
            <w:r w:rsidRPr="00AF6568">
              <w:rPr>
                <w:rFonts w:ascii="Times New Roman" w:hAnsi="Times New Roman" w:cs="Times New Roman"/>
              </w:rPr>
              <w:t>25</w:t>
            </w:r>
          </w:p>
        </w:tc>
        <w:tc>
          <w:tcPr>
            <w:tcW w:w="2245"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0,00015122</w:t>
            </w:r>
          </w:p>
        </w:tc>
        <w:tc>
          <w:tcPr>
            <w:tcW w:w="2410" w:type="dxa"/>
          </w:tcPr>
          <w:p w:rsidR="009C3EBA" w:rsidRPr="00C33037" w:rsidRDefault="009C3EBA" w:rsidP="004A361F">
            <w:pPr>
              <w:jc w:val="center"/>
              <w:rPr>
                <w:rFonts w:ascii="Times New Roman" w:hAnsi="Times New Roman" w:cs="Times New Roman"/>
              </w:rPr>
            </w:pPr>
            <w:r w:rsidRPr="00C33037">
              <w:rPr>
                <w:rFonts w:ascii="Times New Roman" w:hAnsi="Times New Roman" w:cs="Times New Roman"/>
              </w:rPr>
              <w:t>0,999848792</w:t>
            </w:r>
          </w:p>
        </w:tc>
      </w:tr>
    </w:tbl>
    <w:p w:rsidR="003D54F9" w:rsidRDefault="003D54F9" w:rsidP="00910C12">
      <w:pPr>
        <w:pStyle w:val="24"/>
        <w:shd w:val="clear" w:color="auto" w:fill="auto"/>
        <w:spacing w:line="240" w:lineRule="auto"/>
        <w:ind w:firstLine="600"/>
        <w:jc w:val="both"/>
        <w:rPr>
          <w:rStyle w:val="26"/>
        </w:rPr>
      </w:pPr>
    </w:p>
    <w:p w:rsidR="00C1245D"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9" w:name="bookmark20"/>
      <w:bookmarkStart w:id="20" w:name="bookmark21"/>
      <w:r>
        <w:t>Технико-экономические показатели теплоснабжающих и теплосетевых организаций</w:t>
      </w:r>
      <w:bookmarkEnd w:id="19"/>
      <w:bookmarkEnd w:id="20"/>
    </w:p>
    <w:p w:rsidR="00C1245D" w:rsidRDefault="004346B2" w:rsidP="003D54F9">
      <w:pPr>
        <w:pStyle w:val="24"/>
        <w:shd w:val="clear" w:color="auto" w:fill="auto"/>
        <w:spacing w:line="240" w:lineRule="auto"/>
        <w:ind w:firstLine="601"/>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Default="004346B2" w:rsidP="003D54F9">
      <w:pPr>
        <w:pStyle w:val="24"/>
        <w:shd w:val="clear" w:color="auto" w:fill="auto"/>
        <w:spacing w:line="240" w:lineRule="auto"/>
        <w:ind w:firstLine="600"/>
        <w:jc w:val="both"/>
      </w:pPr>
      <w:r>
        <w:t>В таблице 1.15 отображены технико - экономические показатели теплоснабжающей организации.</w:t>
      </w:r>
    </w:p>
    <w:p w:rsidR="00C1245D" w:rsidRDefault="004346B2" w:rsidP="003D54F9">
      <w:pPr>
        <w:pStyle w:val="ac"/>
        <w:shd w:val="clear" w:color="auto" w:fill="auto"/>
      </w:pPr>
      <w:r>
        <w:t>Таблица 1.15 - Технико-экономические показатели</w:t>
      </w:r>
    </w:p>
    <w:tbl>
      <w:tblPr>
        <w:tblOverlap w:val="never"/>
        <w:tblW w:w="7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99"/>
        <w:gridCol w:w="1985"/>
      </w:tblGrid>
      <w:tr w:rsidR="008322DB" w:rsidTr="008322DB">
        <w:trPr>
          <w:trHeight w:hRule="exact" w:val="600"/>
          <w:jc w:val="center"/>
        </w:trPr>
        <w:tc>
          <w:tcPr>
            <w:tcW w:w="5899" w:type="dxa"/>
            <w:shd w:val="clear" w:color="auto" w:fill="FFFFFF"/>
            <w:vAlign w:val="center"/>
          </w:tcPr>
          <w:p w:rsidR="008322DB" w:rsidRDefault="008322DB" w:rsidP="00910C12">
            <w:pPr>
              <w:pStyle w:val="24"/>
              <w:shd w:val="clear" w:color="auto" w:fill="auto"/>
              <w:spacing w:line="244" w:lineRule="exact"/>
              <w:jc w:val="center"/>
            </w:pPr>
            <w:r>
              <w:rPr>
                <w:rStyle w:val="211pt"/>
              </w:rPr>
              <w:t>Показатели</w:t>
            </w:r>
          </w:p>
        </w:tc>
        <w:tc>
          <w:tcPr>
            <w:tcW w:w="1985" w:type="dxa"/>
            <w:shd w:val="clear" w:color="auto" w:fill="FFFFFF"/>
            <w:vAlign w:val="center"/>
          </w:tcPr>
          <w:p w:rsidR="008322DB" w:rsidRDefault="008322DB" w:rsidP="006D4022">
            <w:pPr>
              <w:pStyle w:val="24"/>
              <w:shd w:val="clear" w:color="auto" w:fill="auto"/>
              <w:spacing w:line="244" w:lineRule="exact"/>
              <w:jc w:val="center"/>
            </w:pPr>
            <w:r>
              <w:rPr>
                <w:rStyle w:val="211pt"/>
              </w:rPr>
              <w:t>Котельная</w:t>
            </w:r>
          </w:p>
          <w:p w:rsidR="008322DB" w:rsidRDefault="008322DB" w:rsidP="006D4022">
            <w:pPr>
              <w:pStyle w:val="24"/>
              <w:shd w:val="clear" w:color="auto" w:fill="auto"/>
              <w:spacing w:line="244" w:lineRule="exact"/>
              <w:ind w:left="300"/>
              <w:jc w:val="center"/>
            </w:pPr>
            <w:r>
              <w:rPr>
                <w:rStyle w:val="211pt"/>
              </w:rPr>
              <w:t>пер. Якорный 23</w:t>
            </w:r>
          </w:p>
        </w:tc>
      </w:tr>
      <w:tr w:rsidR="008322DB" w:rsidTr="008322DB">
        <w:trPr>
          <w:trHeight w:hRule="exact" w:val="317"/>
          <w:jc w:val="center"/>
        </w:trPr>
        <w:tc>
          <w:tcPr>
            <w:tcW w:w="5899" w:type="dxa"/>
            <w:shd w:val="clear" w:color="auto" w:fill="FFFFFF"/>
            <w:vAlign w:val="bottom"/>
          </w:tcPr>
          <w:p w:rsidR="008322DB" w:rsidRDefault="008322DB" w:rsidP="00910C12">
            <w:pPr>
              <w:pStyle w:val="24"/>
              <w:shd w:val="clear" w:color="auto" w:fill="auto"/>
              <w:spacing w:line="244" w:lineRule="exact"/>
            </w:pPr>
            <w:r>
              <w:rPr>
                <w:rStyle w:val="211pt"/>
              </w:rPr>
              <w:t>Установленная мощность, Гкал/ч</w:t>
            </w:r>
          </w:p>
        </w:tc>
        <w:tc>
          <w:tcPr>
            <w:tcW w:w="1985" w:type="dxa"/>
            <w:shd w:val="clear" w:color="auto" w:fill="FFFFFF"/>
            <w:vAlign w:val="bottom"/>
          </w:tcPr>
          <w:p w:rsidR="008322DB" w:rsidRDefault="00891573" w:rsidP="001613D9">
            <w:pPr>
              <w:jc w:val="center"/>
            </w:pPr>
            <w:r>
              <w:rPr>
                <w:rStyle w:val="211pt0"/>
                <w:rFonts w:eastAsia="Courier New"/>
              </w:rPr>
              <w:t>44,8</w:t>
            </w:r>
          </w:p>
        </w:tc>
      </w:tr>
      <w:tr w:rsidR="008322DB" w:rsidTr="008322DB">
        <w:trPr>
          <w:trHeight w:hRule="exact" w:val="317"/>
          <w:jc w:val="center"/>
        </w:trPr>
        <w:tc>
          <w:tcPr>
            <w:tcW w:w="5899" w:type="dxa"/>
            <w:shd w:val="clear" w:color="auto" w:fill="FFFFFF"/>
            <w:vAlign w:val="bottom"/>
          </w:tcPr>
          <w:p w:rsidR="008322DB" w:rsidRDefault="008322DB" w:rsidP="00033F13">
            <w:pPr>
              <w:pStyle w:val="24"/>
              <w:shd w:val="clear" w:color="auto" w:fill="auto"/>
              <w:spacing w:line="244" w:lineRule="exact"/>
            </w:pPr>
            <w:r>
              <w:rPr>
                <w:rStyle w:val="211pt"/>
              </w:rPr>
              <w:t>Располагаемая мощность, Гкал/ч</w:t>
            </w:r>
          </w:p>
        </w:tc>
        <w:tc>
          <w:tcPr>
            <w:tcW w:w="1985" w:type="dxa"/>
            <w:shd w:val="clear" w:color="auto" w:fill="FFFFFF"/>
            <w:vAlign w:val="bottom"/>
          </w:tcPr>
          <w:p w:rsidR="008322DB" w:rsidRDefault="00891573" w:rsidP="001613D9">
            <w:pPr>
              <w:spacing w:line="244" w:lineRule="exact"/>
              <w:jc w:val="center"/>
            </w:pPr>
            <w:r>
              <w:rPr>
                <w:rStyle w:val="211pt0"/>
                <w:rFonts w:eastAsia="Courier New"/>
              </w:rPr>
              <w:t>31,36</w:t>
            </w:r>
          </w:p>
        </w:tc>
      </w:tr>
      <w:tr w:rsidR="00126C11" w:rsidTr="008322DB">
        <w:trPr>
          <w:trHeight w:hRule="exact" w:val="317"/>
          <w:jc w:val="center"/>
        </w:trPr>
        <w:tc>
          <w:tcPr>
            <w:tcW w:w="5899" w:type="dxa"/>
            <w:shd w:val="clear" w:color="auto" w:fill="FFFFFF"/>
            <w:vAlign w:val="bottom"/>
          </w:tcPr>
          <w:p w:rsidR="00126C11" w:rsidRDefault="00126C11" w:rsidP="00126C11">
            <w:pPr>
              <w:pStyle w:val="24"/>
              <w:shd w:val="clear" w:color="auto" w:fill="auto"/>
              <w:spacing w:line="244" w:lineRule="exact"/>
            </w:pPr>
            <w:r>
              <w:rPr>
                <w:rStyle w:val="211pt"/>
              </w:rPr>
              <w:t>Выработка тепловой энергии, Гкал</w:t>
            </w:r>
          </w:p>
        </w:tc>
        <w:tc>
          <w:tcPr>
            <w:tcW w:w="1985" w:type="dxa"/>
            <w:shd w:val="clear" w:color="auto" w:fill="FFFFFF"/>
            <w:vAlign w:val="bottom"/>
          </w:tcPr>
          <w:p w:rsidR="00126C11" w:rsidRPr="00126C11" w:rsidRDefault="00126C11" w:rsidP="00126C11">
            <w:pPr>
              <w:spacing w:line="244" w:lineRule="exact"/>
              <w:jc w:val="center"/>
              <w:rPr>
                <w:rFonts w:ascii="Times New Roman" w:hAnsi="Times New Roman" w:cs="Times New Roman"/>
                <w:color w:val="auto"/>
                <w:sz w:val="22"/>
                <w:szCs w:val="22"/>
              </w:rPr>
            </w:pPr>
            <w:r w:rsidRPr="00126C11">
              <w:rPr>
                <w:rFonts w:ascii="Times New Roman" w:hAnsi="Times New Roman" w:cs="Times New Roman"/>
                <w:color w:val="auto"/>
                <w:sz w:val="22"/>
                <w:szCs w:val="22"/>
              </w:rPr>
              <w:t>42057,60</w:t>
            </w:r>
          </w:p>
        </w:tc>
      </w:tr>
      <w:tr w:rsidR="00126C11" w:rsidTr="008322DB">
        <w:trPr>
          <w:trHeight w:hRule="exact" w:val="317"/>
          <w:jc w:val="center"/>
        </w:trPr>
        <w:tc>
          <w:tcPr>
            <w:tcW w:w="5899" w:type="dxa"/>
            <w:shd w:val="clear" w:color="auto" w:fill="FFFFFF"/>
            <w:vAlign w:val="bottom"/>
          </w:tcPr>
          <w:p w:rsidR="00126C11" w:rsidRDefault="00126C11" w:rsidP="00126C11">
            <w:pPr>
              <w:pStyle w:val="24"/>
              <w:shd w:val="clear" w:color="auto" w:fill="auto"/>
              <w:spacing w:line="244" w:lineRule="exact"/>
            </w:pPr>
            <w:r>
              <w:rPr>
                <w:rStyle w:val="211pt"/>
              </w:rPr>
              <w:t>Расход тепловой энергии на собственные нужды, Гкал</w:t>
            </w:r>
          </w:p>
        </w:tc>
        <w:tc>
          <w:tcPr>
            <w:tcW w:w="1985" w:type="dxa"/>
            <w:shd w:val="clear" w:color="auto" w:fill="FFFFFF"/>
            <w:vAlign w:val="bottom"/>
          </w:tcPr>
          <w:p w:rsidR="00126C11" w:rsidRPr="00126C11" w:rsidRDefault="00126C11" w:rsidP="00126C11">
            <w:pPr>
              <w:spacing w:line="244" w:lineRule="exact"/>
              <w:jc w:val="center"/>
              <w:rPr>
                <w:rFonts w:ascii="Times New Roman" w:hAnsi="Times New Roman" w:cs="Times New Roman"/>
                <w:color w:val="auto"/>
                <w:sz w:val="22"/>
                <w:szCs w:val="22"/>
              </w:rPr>
            </w:pPr>
            <w:r w:rsidRPr="00126C11">
              <w:rPr>
                <w:rFonts w:ascii="Times New Roman" w:hAnsi="Times New Roman" w:cs="Times New Roman"/>
                <w:color w:val="auto"/>
                <w:sz w:val="22"/>
                <w:szCs w:val="22"/>
              </w:rPr>
              <w:t>1594,88</w:t>
            </w:r>
          </w:p>
        </w:tc>
      </w:tr>
      <w:tr w:rsidR="00126C11" w:rsidTr="008322DB">
        <w:trPr>
          <w:trHeight w:hRule="exact" w:val="317"/>
          <w:jc w:val="center"/>
        </w:trPr>
        <w:tc>
          <w:tcPr>
            <w:tcW w:w="5899" w:type="dxa"/>
            <w:shd w:val="clear" w:color="auto" w:fill="FFFFFF"/>
            <w:vAlign w:val="bottom"/>
          </w:tcPr>
          <w:p w:rsidR="00126C11" w:rsidRDefault="00126C11" w:rsidP="00126C11">
            <w:pPr>
              <w:pStyle w:val="24"/>
              <w:shd w:val="clear" w:color="auto" w:fill="auto"/>
              <w:spacing w:line="244" w:lineRule="exact"/>
            </w:pPr>
            <w:r>
              <w:rPr>
                <w:rStyle w:val="211pt"/>
              </w:rPr>
              <w:t>Отпуск тепловой энергии в сеть, Гкал</w:t>
            </w:r>
          </w:p>
        </w:tc>
        <w:tc>
          <w:tcPr>
            <w:tcW w:w="1985" w:type="dxa"/>
            <w:shd w:val="clear" w:color="auto" w:fill="FFFFFF"/>
            <w:vAlign w:val="bottom"/>
          </w:tcPr>
          <w:p w:rsidR="00126C11" w:rsidRPr="00126C11" w:rsidRDefault="00126C11" w:rsidP="00126C11">
            <w:pPr>
              <w:spacing w:line="244" w:lineRule="exact"/>
              <w:jc w:val="center"/>
              <w:rPr>
                <w:rStyle w:val="211pt0"/>
                <w:rFonts w:eastAsia="Courier New"/>
                <w:color w:val="auto"/>
              </w:rPr>
            </w:pPr>
            <w:r w:rsidRPr="00126C11">
              <w:rPr>
                <w:rStyle w:val="211pt0"/>
                <w:rFonts w:eastAsia="Courier New"/>
                <w:color w:val="auto"/>
              </w:rPr>
              <w:t>40462,72</w:t>
            </w:r>
          </w:p>
        </w:tc>
      </w:tr>
      <w:tr w:rsidR="00126C11" w:rsidTr="008322DB">
        <w:trPr>
          <w:trHeight w:hRule="exact" w:val="317"/>
          <w:jc w:val="center"/>
        </w:trPr>
        <w:tc>
          <w:tcPr>
            <w:tcW w:w="5899" w:type="dxa"/>
            <w:shd w:val="clear" w:color="auto" w:fill="FFFFFF"/>
            <w:vAlign w:val="bottom"/>
          </w:tcPr>
          <w:p w:rsidR="00126C11" w:rsidRDefault="00126C11" w:rsidP="00126C11">
            <w:pPr>
              <w:pStyle w:val="24"/>
              <w:shd w:val="clear" w:color="auto" w:fill="auto"/>
              <w:spacing w:line="244" w:lineRule="exact"/>
            </w:pPr>
            <w:r>
              <w:rPr>
                <w:rStyle w:val="211pt"/>
              </w:rPr>
              <w:t>Потери в тепловых сетях, Г кал</w:t>
            </w:r>
          </w:p>
        </w:tc>
        <w:tc>
          <w:tcPr>
            <w:tcW w:w="1985" w:type="dxa"/>
            <w:shd w:val="clear" w:color="auto" w:fill="FFFFFF"/>
            <w:vAlign w:val="bottom"/>
          </w:tcPr>
          <w:p w:rsidR="00126C11" w:rsidRPr="00126C11" w:rsidRDefault="00126C11" w:rsidP="00126C11">
            <w:pPr>
              <w:spacing w:line="244" w:lineRule="exact"/>
              <w:jc w:val="center"/>
              <w:rPr>
                <w:rFonts w:ascii="Times New Roman" w:hAnsi="Times New Roman" w:cs="Times New Roman"/>
                <w:color w:val="auto"/>
                <w:sz w:val="22"/>
                <w:szCs w:val="22"/>
              </w:rPr>
            </w:pPr>
            <w:r w:rsidRPr="00126C11">
              <w:rPr>
                <w:rFonts w:ascii="Times New Roman" w:hAnsi="Times New Roman" w:cs="Times New Roman"/>
                <w:color w:val="auto"/>
                <w:sz w:val="22"/>
                <w:szCs w:val="22"/>
              </w:rPr>
              <w:t>10818,26</w:t>
            </w:r>
          </w:p>
        </w:tc>
      </w:tr>
      <w:tr w:rsidR="00126C11" w:rsidTr="008322DB">
        <w:trPr>
          <w:trHeight w:hRule="exact" w:val="317"/>
          <w:jc w:val="center"/>
        </w:trPr>
        <w:tc>
          <w:tcPr>
            <w:tcW w:w="5899" w:type="dxa"/>
            <w:shd w:val="clear" w:color="auto" w:fill="FFFFFF"/>
            <w:vAlign w:val="bottom"/>
          </w:tcPr>
          <w:p w:rsidR="00126C11" w:rsidRDefault="00126C11" w:rsidP="00126C11">
            <w:pPr>
              <w:pStyle w:val="24"/>
              <w:shd w:val="clear" w:color="auto" w:fill="auto"/>
              <w:spacing w:line="244" w:lineRule="exact"/>
            </w:pPr>
            <w:r>
              <w:rPr>
                <w:rStyle w:val="211pt"/>
              </w:rPr>
              <w:t>Полезный отпуск, Гкал</w:t>
            </w:r>
          </w:p>
        </w:tc>
        <w:tc>
          <w:tcPr>
            <w:tcW w:w="1985" w:type="dxa"/>
            <w:shd w:val="clear" w:color="auto" w:fill="FFFFFF"/>
            <w:vAlign w:val="bottom"/>
          </w:tcPr>
          <w:p w:rsidR="00126C11" w:rsidRPr="00126C11" w:rsidRDefault="00126C11" w:rsidP="00126C11">
            <w:pPr>
              <w:spacing w:line="244" w:lineRule="exact"/>
              <w:jc w:val="center"/>
              <w:rPr>
                <w:rStyle w:val="211pt0"/>
                <w:rFonts w:eastAsia="Courier New"/>
                <w:color w:val="auto"/>
              </w:rPr>
            </w:pPr>
            <w:r w:rsidRPr="00126C11">
              <w:rPr>
                <w:rStyle w:val="211pt0"/>
                <w:rFonts w:eastAsia="Courier New"/>
                <w:color w:val="auto"/>
              </w:rPr>
              <w:t>29644,46</w:t>
            </w:r>
          </w:p>
        </w:tc>
      </w:tr>
      <w:tr w:rsidR="008322DB" w:rsidTr="008322DB">
        <w:trPr>
          <w:trHeight w:hRule="exact" w:val="317"/>
          <w:jc w:val="center"/>
        </w:trPr>
        <w:tc>
          <w:tcPr>
            <w:tcW w:w="5899" w:type="dxa"/>
            <w:shd w:val="clear" w:color="auto" w:fill="FFFFFF"/>
            <w:vAlign w:val="bottom"/>
          </w:tcPr>
          <w:p w:rsidR="008322DB" w:rsidRDefault="008322DB" w:rsidP="00033F13">
            <w:pPr>
              <w:pStyle w:val="24"/>
              <w:shd w:val="clear" w:color="auto" w:fill="auto"/>
              <w:spacing w:line="244" w:lineRule="exact"/>
            </w:pPr>
            <w:r>
              <w:rPr>
                <w:rStyle w:val="211pt"/>
              </w:rPr>
              <w:t>Расход топлива, т.н.т.</w:t>
            </w:r>
          </w:p>
        </w:tc>
        <w:tc>
          <w:tcPr>
            <w:tcW w:w="1985" w:type="dxa"/>
            <w:shd w:val="clear" w:color="auto" w:fill="FFFFFF"/>
            <w:vAlign w:val="bottom"/>
          </w:tcPr>
          <w:p w:rsidR="008322DB" w:rsidRPr="00126C11" w:rsidRDefault="00126C11" w:rsidP="00033F13">
            <w:pPr>
              <w:pStyle w:val="24"/>
              <w:shd w:val="clear" w:color="auto" w:fill="auto"/>
              <w:spacing w:line="244" w:lineRule="exact"/>
              <w:jc w:val="center"/>
              <w:rPr>
                <w:color w:val="auto"/>
                <w:sz w:val="22"/>
                <w:szCs w:val="22"/>
              </w:rPr>
            </w:pPr>
            <w:r w:rsidRPr="00126C11">
              <w:rPr>
                <w:color w:val="auto"/>
                <w:sz w:val="22"/>
                <w:szCs w:val="22"/>
              </w:rPr>
              <w:t>15164,07</w:t>
            </w:r>
          </w:p>
        </w:tc>
      </w:tr>
      <w:tr w:rsidR="008322DB" w:rsidTr="008322DB">
        <w:trPr>
          <w:trHeight w:hRule="exact" w:val="317"/>
          <w:jc w:val="center"/>
        </w:trPr>
        <w:tc>
          <w:tcPr>
            <w:tcW w:w="5899" w:type="dxa"/>
            <w:shd w:val="clear" w:color="auto" w:fill="FFFFFF"/>
            <w:vAlign w:val="bottom"/>
          </w:tcPr>
          <w:p w:rsidR="008322DB" w:rsidRDefault="008322DB" w:rsidP="00033F13">
            <w:pPr>
              <w:pStyle w:val="24"/>
              <w:shd w:val="clear" w:color="auto" w:fill="auto"/>
              <w:spacing w:line="244" w:lineRule="exact"/>
            </w:pPr>
            <w:r>
              <w:rPr>
                <w:rStyle w:val="211pt"/>
              </w:rPr>
              <w:t>Расход топлива, т.у.т.</w:t>
            </w:r>
          </w:p>
        </w:tc>
        <w:tc>
          <w:tcPr>
            <w:tcW w:w="1985" w:type="dxa"/>
            <w:shd w:val="clear" w:color="auto" w:fill="FFFFFF"/>
            <w:vAlign w:val="bottom"/>
          </w:tcPr>
          <w:p w:rsidR="008322DB" w:rsidRPr="00126C11" w:rsidRDefault="00126C11" w:rsidP="0063396D">
            <w:pPr>
              <w:pStyle w:val="24"/>
              <w:shd w:val="clear" w:color="auto" w:fill="auto"/>
              <w:spacing w:line="244" w:lineRule="exact"/>
              <w:jc w:val="center"/>
              <w:rPr>
                <w:color w:val="auto"/>
                <w:sz w:val="22"/>
                <w:szCs w:val="22"/>
              </w:rPr>
            </w:pPr>
            <w:r w:rsidRPr="00126C11">
              <w:rPr>
                <w:color w:val="auto"/>
                <w:sz w:val="22"/>
                <w:szCs w:val="22"/>
              </w:rPr>
              <w:t>8994,46</w:t>
            </w:r>
          </w:p>
        </w:tc>
      </w:tr>
      <w:tr w:rsidR="008322DB" w:rsidTr="008322DB">
        <w:trPr>
          <w:trHeight w:hRule="exact" w:val="317"/>
          <w:jc w:val="center"/>
        </w:trPr>
        <w:tc>
          <w:tcPr>
            <w:tcW w:w="5899" w:type="dxa"/>
            <w:shd w:val="clear" w:color="auto" w:fill="FFFFFF"/>
            <w:vAlign w:val="bottom"/>
          </w:tcPr>
          <w:p w:rsidR="008322DB" w:rsidRDefault="008322DB" w:rsidP="00033F13">
            <w:pPr>
              <w:pStyle w:val="24"/>
              <w:shd w:val="clear" w:color="auto" w:fill="auto"/>
              <w:spacing w:line="274" w:lineRule="exact"/>
            </w:pPr>
            <w:r>
              <w:rPr>
                <w:rStyle w:val="211pt"/>
              </w:rPr>
              <w:t>Удельный расход условного топлива на выработку, тут/Гкал</w:t>
            </w:r>
          </w:p>
        </w:tc>
        <w:tc>
          <w:tcPr>
            <w:tcW w:w="1985" w:type="dxa"/>
            <w:shd w:val="clear" w:color="auto" w:fill="FFFFFF"/>
            <w:vAlign w:val="center"/>
          </w:tcPr>
          <w:p w:rsidR="008322DB" w:rsidRPr="00126C11" w:rsidRDefault="00126C11" w:rsidP="00033F13">
            <w:pPr>
              <w:pStyle w:val="24"/>
              <w:shd w:val="clear" w:color="auto" w:fill="auto"/>
              <w:spacing w:line="244" w:lineRule="exact"/>
              <w:jc w:val="center"/>
              <w:rPr>
                <w:color w:val="auto"/>
                <w:sz w:val="22"/>
                <w:szCs w:val="22"/>
              </w:rPr>
            </w:pPr>
            <w:r w:rsidRPr="00126C11">
              <w:rPr>
                <w:color w:val="auto"/>
                <w:sz w:val="22"/>
                <w:szCs w:val="22"/>
              </w:rPr>
              <w:t>222,29</w:t>
            </w:r>
          </w:p>
        </w:tc>
      </w:tr>
    </w:tbl>
    <w:p w:rsidR="00C1245D" w:rsidRDefault="00C1245D" w:rsidP="00910C12">
      <w:pPr>
        <w:rPr>
          <w:sz w:val="2"/>
          <w:szCs w:val="2"/>
        </w:rPr>
      </w:pPr>
    </w:p>
    <w:p w:rsidR="00C1245D" w:rsidRPr="003D54F9" w:rsidRDefault="00C1245D">
      <w:pPr>
        <w:rPr>
          <w:rFonts w:ascii="Times New Roman" w:hAnsi="Times New Roman" w:cs="Times New Roman"/>
          <w:sz w:val="28"/>
          <w:szCs w:val="2"/>
        </w:rPr>
      </w:pPr>
    </w:p>
    <w:p w:rsidR="00C1245D" w:rsidRDefault="004346B2" w:rsidP="003D54F9">
      <w:pPr>
        <w:pStyle w:val="34"/>
        <w:keepNext/>
        <w:keepLines/>
        <w:numPr>
          <w:ilvl w:val="0"/>
          <w:numId w:val="6"/>
        </w:numPr>
        <w:shd w:val="clear" w:color="auto" w:fill="auto"/>
        <w:tabs>
          <w:tab w:val="left" w:pos="1246"/>
        </w:tabs>
        <w:spacing w:after="0" w:line="240" w:lineRule="auto"/>
        <w:jc w:val="both"/>
      </w:pPr>
      <w:bookmarkStart w:id="21" w:name="bookmark22"/>
      <w:r>
        <w:t>Цены (тарифы) в сфере теплоснабжения</w:t>
      </w:r>
      <w:bookmarkEnd w:id="21"/>
    </w:p>
    <w:p w:rsidR="003D54F9" w:rsidRDefault="003D54F9" w:rsidP="003D54F9">
      <w:pPr>
        <w:pStyle w:val="34"/>
        <w:keepNext/>
        <w:keepLines/>
        <w:shd w:val="clear" w:color="auto" w:fill="auto"/>
        <w:tabs>
          <w:tab w:val="left" w:pos="1246"/>
        </w:tabs>
        <w:spacing w:after="0" w:line="240" w:lineRule="auto"/>
        <w:ind w:left="600" w:firstLine="0"/>
        <w:jc w:val="both"/>
      </w:pPr>
    </w:p>
    <w:p w:rsidR="00C1245D" w:rsidRDefault="00DD198C" w:rsidP="003D54F9">
      <w:pPr>
        <w:pStyle w:val="24"/>
        <w:shd w:val="clear" w:color="auto" w:fill="auto"/>
        <w:spacing w:line="240" w:lineRule="auto"/>
        <w:ind w:firstLine="600"/>
        <w:jc w:val="both"/>
      </w:pPr>
      <w:r>
        <w:t xml:space="preserve">В таблице </w:t>
      </w:r>
      <w:r w:rsidR="004346B2">
        <w:t>1.</w:t>
      </w:r>
      <w:r>
        <w:t>16</w:t>
      </w:r>
      <w:r w:rsidR="004346B2">
        <w:t xml:space="preserve"> представлен</w:t>
      </w:r>
      <w:r>
        <w:t>ы</w:t>
      </w:r>
      <w:r w:rsidR="004346B2">
        <w:t xml:space="preserve"> утвержденные тарифы на тепловую энергию для </w:t>
      </w:r>
      <w:r w:rsidR="007A432D">
        <w:t>поселка</w:t>
      </w:r>
      <w:r w:rsidR="008874FF">
        <w:t xml:space="preserve"> </w:t>
      </w:r>
      <w:r w:rsidR="00974BF6">
        <w:t>Подтесово</w:t>
      </w:r>
      <w:r w:rsidR="004346B2">
        <w:t xml:space="preserve"> и динамика их изменений.</w:t>
      </w:r>
    </w:p>
    <w:p w:rsidR="00C1245D" w:rsidRDefault="00C1245D" w:rsidP="003D54F9">
      <w:pPr>
        <w:pStyle w:val="2a"/>
        <w:shd w:val="clear" w:color="auto" w:fill="auto"/>
        <w:spacing w:line="240" w:lineRule="auto"/>
      </w:pPr>
    </w:p>
    <w:p w:rsidR="00DD198C" w:rsidRDefault="00DD198C" w:rsidP="003D54F9">
      <w:pPr>
        <w:pStyle w:val="24"/>
        <w:shd w:val="clear" w:color="auto" w:fill="auto"/>
        <w:spacing w:line="240" w:lineRule="auto"/>
      </w:pPr>
      <w:r>
        <w:t>Таблица.1.16 - Динамика изменений утвержденных тарифов, руб./Гкал</w:t>
      </w:r>
    </w:p>
    <w:p w:rsidR="00DD198C" w:rsidRDefault="00DD198C" w:rsidP="00DD198C">
      <w:pPr>
        <w:pStyle w:val="2a"/>
        <w:shd w:val="clear" w:color="auto" w:fill="auto"/>
        <w:spacing w:line="240" w:lineRule="auto"/>
        <w:jc w:val="left"/>
      </w:pPr>
    </w:p>
    <w:p w:rsidR="00C1245D" w:rsidRPr="003D54F9" w:rsidRDefault="008874FF" w:rsidP="00DD198C">
      <w:pPr>
        <w:pStyle w:val="2a"/>
        <w:shd w:val="clear" w:color="auto" w:fill="auto"/>
        <w:spacing w:line="240" w:lineRule="auto"/>
        <w:jc w:val="left"/>
        <w:rPr>
          <w:sz w:val="28"/>
        </w:rPr>
      </w:pPr>
      <w:r w:rsidRPr="003D54F9">
        <w:rPr>
          <w:sz w:val="28"/>
        </w:rPr>
        <w:t>ООО «Енисейэнергоком</w:t>
      </w:r>
      <w:r w:rsidR="004346B2" w:rsidRPr="003D54F9">
        <w:rPr>
          <w:sz w:val="28"/>
        </w:rPr>
        <w:t>»</w:t>
      </w:r>
      <w:r w:rsidR="006D4022">
        <w:rPr>
          <w:sz w:val="28"/>
        </w:rPr>
        <w:t xml:space="preserve"> </w:t>
      </w:r>
      <w:r w:rsidR="009B5B0F">
        <w:rPr>
          <w:sz w:val="28"/>
        </w:rPr>
        <w:t xml:space="preserve">п. </w:t>
      </w:r>
      <w:r w:rsidR="00974BF6">
        <w:rPr>
          <w:sz w:val="28"/>
        </w:rPr>
        <w:t>Подтесово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984C76"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984C76" w:rsidRPr="00A244F9" w:rsidRDefault="00984C76" w:rsidP="00A244F9">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984C76" w:rsidRPr="00A244F9" w:rsidRDefault="00984C76" w:rsidP="00F4052B">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984C76" w:rsidRPr="00A244F9" w:rsidRDefault="00984C76" w:rsidP="00F4052B">
            <w:pPr>
              <w:pStyle w:val="24"/>
              <w:shd w:val="clear" w:color="auto" w:fill="auto"/>
              <w:spacing w:line="276" w:lineRule="auto"/>
              <w:jc w:val="center"/>
              <w:rPr>
                <w:rStyle w:val="210pt"/>
                <w:sz w:val="22"/>
              </w:rPr>
            </w:pPr>
            <w:r>
              <w:rPr>
                <w:rStyle w:val="210pt"/>
                <w:sz w:val="22"/>
              </w:rPr>
              <w:t>Размер тарифа, с учетом НДС</w:t>
            </w:r>
          </w:p>
        </w:tc>
      </w:tr>
      <w:tr w:rsidR="00C1245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AF0943" w:rsidRDefault="008322DB" w:rsidP="0008164D">
            <w:pPr>
              <w:pStyle w:val="24"/>
              <w:shd w:val="clear" w:color="auto" w:fill="auto"/>
              <w:spacing w:line="276" w:lineRule="auto"/>
              <w:jc w:val="center"/>
              <w:rPr>
                <w:color w:val="auto"/>
                <w:sz w:val="22"/>
              </w:rPr>
            </w:pPr>
            <w:r>
              <w:rPr>
                <w:color w:val="auto"/>
                <w:sz w:val="22"/>
              </w:rPr>
              <w:t>3236,10</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8322DB" w:rsidP="00A244F9">
            <w:pPr>
              <w:pStyle w:val="24"/>
              <w:shd w:val="clear" w:color="auto" w:fill="auto"/>
              <w:spacing w:line="276" w:lineRule="auto"/>
              <w:jc w:val="center"/>
              <w:rPr>
                <w:color w:val="auto"/>
                <w:sz w:val="22"/>
              </w:rPr>
            </w:pPr>
            <w:r>
              <w:rPr>
                <w:color w:val="auto"/>
                <w:sz w:val="22"/>
              </w:rPr>
              <w:t>3818,60</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AF0943" w:rsidRDefault="008322DB" w:rsidP="00A244F9">
            <w:pPr>
              <w:pStyle w:val="24"/>
              <w:shd w:val="clear" w:color="auto" w:fill="auto"/>
              <w:spacing w:line="276" w:lineRule="auto"/>
              <w:jc w:val="center"/>
              <w:rPr>
                <w:color w:val="auto"/>
                <w:sz w:val="22"/>
              </w:rPr>
            </w:pPr>
            <w:r>
              <w:rPr>
                <w:color w:val="auto"/>
                <w:sz w:val="22"/>
              </w:rPr>
              <w:t>3362,31</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8322DB" w:rsidP="00A244F9">
            <w:pPr>
              <w:pStyle w:val="24"/>
              <w:shd w:val="clear" w:color="auto" w:fill="auto"/>
              <w:spacing w:line="276" w:lineRule="auto"/>
              <w:jc w:val="center"/>
              <w:rPr>
                <w:color w:val="auto"/>
                <w:sz w:val="22"/>
              </w:rPr>
            </w:pPr>
            <w:r>
              <w:rPr>
                <w:color w:val="auto"/>
                <w:sz w:val="22"/>
              </w:rPr>
              <w:t>3967,53</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AF0943" w:rsidRDefault="008322DB" w:rsidP="00A244F9">
            <w:pPr>
              <w:pStyle w:val="24"/>
              <w:shd w:val="clear" w:color="auto" w:fill="auto"/>
              <w:spacing w:line="276" w:lineRule="auto"/>
              <w:jc w:val="center"/>
              <w:rPr>
                <w:color w:val="auto"/>
                <w:sz w:val="22"/>
              </w:rPr>
            </w:pPr>
            <w:r>
              <w:rPr>
                <w:color w:val="auto"/>
                <w:sz w:val="22"/>
              </w:rPr>
              <w:t>3362,31</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8322DB" w:rsidP="008874FF">
            <w:pPr>
              <w:widowControl/>
              <w:autoSpaceDE w:val="0"/>
              <w:autoSpaceDN w:val="0"/>
              <w:adjustRightInd w:val="0"/>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4034,77</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C1245D" w:rsidRPr="00AF0943" w:rsidRDefault="008322DB" w:rsidP="00A244F9">
            <w:pPr>
              <w:pStyle w:val="24"/>
              <w:shd w:val="clear" w:color="auto" w:fill="auto"/>
              <w:spacing w:line="276" w:lineRule="auto"/>
              <w:jc w:val="center"/>
              <w:rPr>
                <w:color w:val="auto"/>
                <w:sz w:val="22"/>
              </w:rPr>
            </w:pPr>
            <w:r>
              <w:rPr>
                <w:color w:val="auto"/>
                <w:sz w:val="22"/>
              </w:rPr>
              <w:t>3838,36</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F0943" w:rsidRDefault="008322DB" w:rsidP="00A244F9">
            <w:pPr>
              <w:pStyle w:val="24"/>
              <w:shd w:val="clear" w:color="auto" w:fill="auto"/>
              <w:spacing w:line="276" w:lineRule="auto"/>
              <w:jc w:val="center"/>
              <w:rPr>
                <w:color w:val="auto"/>
                <w:sz w:val="22"/>
              </w:rPr>
            </w:pPr>
            <w:r>
              <w:rPr>
                <w:color w:val="auto"/>
                <w:sz w:val="22"/>
              </w:rPr>
              <w:t>4606,03</w:t>
            </w:r>
          </w:p>
        </w:tc>
      </w:tr>
      <w:tr w:rsidR="00540E1B" w:rsidRPr="00A244F9"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540E1B" w:rsidRPr="00AF0943" w:rsidRDefault="008322DB"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3838,36</w:t>
            </w:r>
          </w:p>
        </w:tc>
        <w:tc>
          <w:tcPr>
            <w:tcW w:w="3278" w:type="dxa"/>
            <w:tcBorders>
              <w:top w:val="single" w:sz="4" w:space="0" w:color="auto"/>
              <w:left w:val="single" w:sz="4" w:space="0" w:color="auto"/>
              <w:right w:val="single" w:sz="4" w:space="0" w:color="auto"/>
            </w:tcBorders>
            <w:shd w:val="clear" w:color="auto" w:fill="FFFFFF"/>
          </w:tcPr>
          <w:p w:rsidR="00540E1B" w:rsidRPr="00AF0943" w:rsidRDefault="008322DB" w:rsidP="003B693C">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4606,03</w:t>
            </w:r>
          </w:p>
        </w:tc>
      </w:tr>
      <w:tr w:rsidR="00540E1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AF0943" w:rsidRDefault="008322DB"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4014,92</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AF0943" w:rsidRDefault="008322DB"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4817,90</w:t>
            </w:r>
          </w:p>
        </w:tc>
      </w:tr>
      <w:tr w:rsidR="006C0951"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6C0951" w:rsidRPr="00A244F9" w:rsidRDefault="006C0951" w:rsidP="00F4052B">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6C0951" w:rsidRPr="00AF0943" w:rsidRDefault="006C0951" w:rsidP="00F4052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4014,92</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6C0951" w:rsidRPr="00AF0943" w:rsidRDefault="006C0951" w:rsidP="00F4052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4817,90</w:t>
            </w:r>
          </w:p>
        </w:tc>
      </w:tr>
      <w:tr w:rsidR="006C0951"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6C0951" w:rsidRPr="00A244F9" w:rsidRDefault="006C0951" w:rsidP="00F4052B">
            <w:pPr>
              <w:pStyle w:val="24"/>
              <w:shd w:val="clear" w:color="auto" w:fill="auto"/>
              <w:spacing w:line="276" w:lineRule="auto"/>
              <w:rPr>
                <w:sz w:val="22"/>
              </w:rPr>
            </w:pPr>
            <w:r>
              <w:rPr>
                <w:rStyle w:val="210pt"/>
                <w:sz w:val="22"/>
              </w:rPr>
              <w:t xml:space="preserve"> 01.07.2021-31.12.2021</w:t>
            </w:r>
          </w:p>
        </w:tc>
        <w:tc>
          <w:tcPr>
            <w:tcW w:w="3274" w:type="dxa"/>
            <w:tcBorders>
              <w:top w:val="single" w:sz="4" w:space="0" w:color="auto"/>
              <w:left w:val="single" w:sz="4" w:space="0" w:color="auto"/>
              <w:bottom w:val="single" w:sz="4" w:space="0" w:color="auto"/>
            </w:tcBorders>
            <w:shd w:val="clear" w:color="auto" w:fill="FFFFFF"/>
          </w:tcPr>
          <w:p w:rsidR="006C0951" w:rsidRDefault="006C0951"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4199,61</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6C0951" w:rsidRDefault="006C0951"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5039,53</w:t>
            </w:r>
          </w:p>
        </w:tc>
      </w:tr>
      <w:tr w:rsidR="0007596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07596B" w:rsidRPr="00A244F9" w:rsidRDefault="0007596B" w:rsidP="0007596B">
            <w:pPr>
              <w:pStyle w:val="24"/>
              <w:shd w:val="clear" w:color="auto" w:fill="auto"/>
              <w:spacing w:line="276" w:lineRule="auto"/>
              <w:rPr>
                <w:sz w:val="22"/>
              </w:rPr>
            </w:pPr>
            <w:r>
              <w:rPr>
                <w:rStyle w:val="210pt"/>
                <w:sz w:val="22"/>
              </w:rPr>
              <w:t>01.01.2022-30.06.2022</w:t>
            </w:r>
          </w:p>
        </w:tc>
        <w:tc>
          <w:tcPr>
            <w:tcW w:w="3274" w:type="dxa"/>
            <w:tcBorders>
              <w:top w:val="single" w:sz="4" w:space="0" w:color="auto"/>
              <w:left w:val="single" w:sz="4" w:space="0" w:color="auto"/>
              <w:bottom w:val="single" w:sz="4" w:space="0" w:color="auto"/>
            </w:tcBorders>
            <w:shd w:val="clear" w:color="auto" w:fill="FFFFFF"/>
          </w:tcPr>
          <w:p w:rsidR="0007596B" w:rsidRDefault="0007596B" w:rsidP="000759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4199,61</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07596B" w:rsidRDefault="0007596B" w:rsidP="000759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5039,53</w:t>
            </w:r>
          </w:p>
        </w:tc>
      </w:tr>
      <w:tr w:rsidR="0007596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07596B" w:rsidRPr="00A244F9" w:rsidRDefault="0007596B" w:rsidP="0007596B">
            <w:pPr>
              <w:pStyle w:val="24"/>
              <w:shd w:val="clear" w:color="auto" w:fill="auto"/>
              <w:spacing w:line="276" w:lineRule="auto"/>
              <w:rPr>
                <w:sz w:val="22"/>
              </w:rPr>
            </w:pPr>
            <w:r>
              <w:rPr>
                <w:rStyle w:val="210pt"/>
                <w:sz w:val="22"/>
              </w:rPr>
              <w:t xml:space="preserve"> 01.07.2022-1.12.2022</w:t>
            </w:r>
          </w:p>
        </w:tc>
        <w:tc>
          <w:tcPr>
            <w:tcW w:w="3274" w:type="dxa"/>
            <w:tcBorders>
              <w:top w:val="single" w:sz="4" w:space="0" w:color="auto"/>
              <w:left w:val="single" w:sz="4" w:space="0" w:color="auto"/>
              <w:bottom w:val="single" w:sz="4" w:space="0" w:color="auto"/>
            </w:tcBorders>
            <w:shd w:val="clear" w:color="auto" w:fill="FFFFFF"/>
          </w:tcPr>
          <w:p w:rsidR="0007596B" w:rsidRDefault="0007596B" w:rsidP="000759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4367,60</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07596B" w:rsidRDefault="0007596B" w:rsidP="000759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5241,12</w:t>
            </w:r>
          </w:p>
        </w:tc>
      </w:tr>
      <w:tr w:rsidR="0007596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07596B" w:rsidRDefault="0007596B" w:rsidP="0007596B">
            <w:pPr>
              <w:pStyle w:val="24"/>
              <w:shd w:val="clear" w:color="auto" w:fill="auto"/>
              <w:spacing w:line="276" w:lineRule="auto"/>
              <w:rPr>
                <w:rStyle w:val="210pt"/>
                <w:sz w:val="22"/>
              </w:rPr>
            </w:pPr>
            <w:r>
              <w:rPr>
                <w:rStyle w:val="210pt"/>
                <w:sz w:val="22"/>
              </w:rPr>
              <w:t>01.12.2022-31.12.2023</w:t>
            </w:r>
          </w:p>
        </w:tc>
        <w:tc>
          <w:tcPr>
            <w:tcW w:w="3274" w:type="dxa"/>
            <w:tcBorders>
              <w:top w:val="single" w:sz="4" w:space="0" w:color="auto"/>
              <w:left w:val="single" w:sz="4" w:space="0" w:color="auto"/>
              <w:bottom w:val="single" w:sz="4" w:space="0" w:color="auto"/>
            </w:tcBorders>
            <w:shd w:val="clear" w:color="auto" w:fill="FFFFFF"/>
          </w:tcPr>
          <w:p w:rsidR="0007596B" w:rsidRDefault="0007596B" w:rsidP="000759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4865,51</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07596B" w:rsidRDefault="0007596B" w:rsidP="000759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5838,61</w:t>
            </w:r>
          </w:p>
        </w:tc>
      </w:tr>
      <w:tr w:rsidR="00126C11"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126C11" w:rsidRDefault="00126C11" w:rsidP="00126C11">
            <w:pPr>
              <w:pStyle w:val="24"/>
              <w:shd w:val="clear" w:color="auto" w:fill="auto"/>
              <w:spacing w:line="276" w:lineRule="auto"/>
              <w:rPr>
                <w:rStyle w:val="210pt"/>
                <w:sz w:val="22"/>
              </w:rPr>
            </w:pPr>
            <w:r>
              <w:rPr>
                <w:rStyle w:val="210pt"/>
                <w:sz w:val="22"/>
              </w:rPr>
              <w:t>01.01.2024-30.06.2024</w:t>
            </w:r>
          </w:p>
        </w:tc>
        <w:tc>
          <w:tcPr>
            <w:tcW w:w="3274" w:type="dxa"/>
            <w:tcBorders>
              <w:top w:val="single" w:sz="4" w:space="0" w:color="auto"/>
              <w:left w:val="single" w:sz="4" w:space="0" w:color="auto"/>
              <w:bottom w:val="single" w:sz="4" w:space="0" w:color="auto"/>
            </w:tcBorders>
            <w:shd w:val="clear" w:color="auto" w:fill="FFFFFF"/>
          </w:tcPr>
          <w:p w:rsidR="00126C11" w:rsidRDefault="00126C11" w:rsidP="00126C1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4865,51</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126C11" w:rsidRDefault="00126C11" w:rsidP="00126C1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5838,61</w:t>
            </w:r>
          </w:p>
        </w:tc>
      </w:tr>
      <w:tr w:rsidR="00126C11"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126C11" w:rsidRDefault="00126C11" w:rsidP="00126C11">
            <w:pPr>
              <w:pStyle w:val="24"/>
              <w:shd w:val="clear" w:color="auto" w:fill="auto"/>
              <w:spacing w:line="276" w:lineRule="auto"/>
              <w:rPr>
                <w:rStyle w:val="210pt"/>
                <w:sz w:val="22"/>
              </w:rPr>
            </w:pPr>
            <w:r>
              <w:rPr>
                <w:rStyle w:val="210pt"/>
                <w:sz w:val="22"/>
              </w:rPr>
              <w:t>01.07.2024-31.12.2024</w:t>
            </w:r>
          </w:p>
        </w:tc>
        <w:tc>
          <w:tcPr>
            <w:tcW w:w="3274" w:type="dxa"/>
            <w:tcBorders>
              <w:top w:val="single" w:sz="4" w:space="0" w:color="auto"/>
              <w:left w:val="single" w:sz="4" w:space="0" w:color="auto"/>
              <w:bottom w:val="single" w:sz="4" w:space="0" w:color="auto"/>
            </w:tcBorders>
            <w:shd w:val="clear" w:color="auto" w:fill="FFFFFF"/>
          </w:tcPr>
          <w:p w:rsidR="00126C11" w:rsidRDefault="00126C11" w:rsidP="00126C1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5434,25</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126C11" w:rsidRDefault="00126C11" w:rsidP="00126C1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6521,10</w:t>
            </w:r>
          </w:p>
        </w:tc>
      </w:tr>
    </w:tbl>
    <w:p w:rsidR="00C1245D" w:rsidRDefault="00C1245D" w:rsidP="00A244F9">
      <w:pPr>
        <w:rPr>
          <w:sz w:val="2"/>
          <w:szCs w:val="2"/>
        </w:rPr>
      </w:pPr>
    </w:p>
    <w:p w:rsidR="00C1245D" w:rsidRDefault="00C1245D">
      <w:pPr>
        <w:rPr>
          <w:sz w:val="2"/>
          <w:szCs w:val="2"/>
        </w:rPr>
      </w:pPr>
    </w:p>
    <w:p w:rsidR="00DD198C" w:rsidRDefault="00DD198C" w:rsidP="00540E1B">
      <w:pPr>
        <w:pStyle w:val="24"/>
        <w:shd w:val="clear" w:color="auto" w:fill="auto"/>
        <w:spacing w:line="240" w:lineRule="auto"/>
        <w:ind w:firstLine="600"/>
        <w:jc w:val="both"/>
      </w:pPr>
    </w:p>
    <w:p w:rsidR="00C1245D" w:rsidRDefault="004346B2" w:rsidP="00540E1B">
      <w:pPr>
        <w:pStyle w:val="24"/>
        <w:shd w:val="clear" w:color="auto" w:fill="auto"/>
        <w:spacing w:line="240" w:lineRule="auto"/>
        <w:ind w:firstLine="600"/>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Default="004346B2" w:rsidP="00C537E9">
      <w:pPr>
        <w:pStyle w:val="24"/>
        <w:shd w:val="clear" w:color="auto" w:fill="auto"/>
        <w:spacing w:line="240" w:lineRule="auto"/>
        <w:ind w:firstLine="600"/>
        <w:jc w:val="both"/>
      </w:pPr>
      <w: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C1245D" w:rsidRDefault="004346B2" w:rsidP="00C537E9">
      <w:pPr>
        <w:pStyle w:val="24"/>
        <w:shd w:val="clear" w:color="auto" w:fill="auto"/>
        <w:spacing w:line="240" w:lineRule="auto"/>
        <w:ind w:firstLine="600"/>
        <w:jc w:val="both"/>
      </w:pPr>
      <w:r>
        <w:t>Указанный договор определяет порядок и условия подключения объекта к тепловым сетям, порядок внесения платы за подключение.</w:t>
      </w:r>
    </w:p>
    <w:p w:rsidR="00C1245D" w:rsidRDefault="004346B2" w:rsidP="00C537E9">
      <w:pPr>
        <w:pStyle w:val="24"/>
        <w:shd w:val="clear" w:color="auto" w:fill="auto"/>
        <w:spacing w:line="240" w:lineRule="auto"/>
        <w:ind w:firstLine="600"/>
        <w:jc w:val="both"/>
      </w:pPr>
      <w: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C1245D" w:rsidRDefault="004346B2" w:rsidP="00C537E9">
      <w:pPr>
        <w:pStyle w:val="24"/>
        <w:numPr>
          <w:ilvl w:val="0"/>
          <w:numId w:val="5"/>
        </w:numPr>
        <w:shd w:val="clear" w:color="auto" w:fill="auto"/>
        <w:tabs>
          <w:tab w:val="left" w:pos="812"/>
        </w:tabs>
        <w:spacing w:line="240" w:lineRule="auto"/>
        <w:ind w:firstLine="600"/>
        <w:jc w:val="both"/>
      </w:pPr>
      <w:r>
        <w:t>работы по врезке построенных сетей в существующую сеть;</w:t>
      </w:r>
    </w:p>
    <w:p w:rsidR="00C1245D" w:rsidRDefault="004346B2" w:rsidP="00C537E9">
      <w:pPr>
        <w:pStyle w:val="24"/>
        <w:numPr>
          <w:ilvl w:val="0"/>
          <w:numId w:val="5"/>
        </w:numPr>
        <w:shd w:val="clear" w:color="auto" w:fill="auto"/>
        <w:tabs>
          <w:tab w:val="left" w:pos="808"/>
        </w:tabs>
        <w:spacing w:line="240" w:lineRule="auto"/>
        <w:ind w:firstLine="600"/>
        <w:jc w:val="both"/>
      </w:pPr>
      <w: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C1245D" w:rsidRDefault="004346B2" w:rsidP="00C537E9">
      <w:pPr>
        <w:pStyle w:val="24"/>
        <w:shd w:val="clear" w:color="auto" w:fill="auto"/>
        <w:spacing w:line="240" w:lineRule="auto"/>
        <w:ind w:firstLine="600"/>
        <w:jc w:val="both"/>
      </w:pPr>
      <w:r>
        <w:t xml:space="preserve">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w:t>
      </w:r>
      <w:r>
        <w:lastRenderedPageBreak/>
        <w:t>договора, в случаях, предусмотренных настоящим Федеральным законом, в порядке, установленном статьей 16 настоящего Федерального закона.</w:t>
      </w:r>
    </w:p>
    <w:p w:rsidR="00C1245D" w:rsidRDefault="004346B2" w:rsidP="00C537E9">
      <w:pPr>
        <w:pStyle w:val="24"/>
        <w:shd w:val="clear" w:color="auto" w:fill="auto"/>
        <w:spacing w:line="240" w:lineRule="auto"/>
        <w:ind w:firstLine="600"/>
        <w:jc w:val="both"/>
      </w:pPr>
      <w:r>
        <w:t>В соответствии со ст. 16 ФЗ-190:</w:t>
      </w:r>
    </w:p>
    <w:p w:rsidR="00C1245D" w:rsidRDefault="004346B2" w:rsidP="00C537E9">
      <w:pPr>
        <w:pStyle w:val="24"/>
        <w:numPr>
          <w:ilvl w:val="0"/>
          <w:numId w:val="7"/>
        </w:numPr>
        <w:shd w:val="clear" w:color="auto" w:fill="auto"/>
        <w:tabs>
          <w:tab w:val="left" w:pos="1051"/>
        </w:tabs>
        <w:spacing w:line="240" w:lineRule="auto"/>
        <w:ind w:firstLine="600"/>
        <w:jc w:val="both"/>
      </w:pPr>
      <w: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Default="004346B2" w:rsidP="00C537E9">
      <w:pPr>
        <w:pStyle w:val="24"/>
        <w:numPr>
          <w:ilvl w:val="0"/>
          <w:numId w:val="7"/>
        </w:numPr>
        <w:shd w:val="clear" w:color="auto" w:fill="auto"/>
        <w:tabs>
          <w:tab w:val="left" w:pos="898"/>
        </w:tabs>
        <w:spacing w:line="240" w:lineRule="auto"/>
        <w:ind w:firstLine="60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1245D" w:rsidRDefault="004346B2" w:rsidP="00C537E9">
      <w:pPr>
        <w:pStyle w:val="24"/>
        <w:numPr>
          <w:ilvl w:val="0"/>
          <w:numId w:val="7"/>
        </w:numPr>
        <w:shd w:val="clear" w:color="auto" w:fill="auto"/>
        <w:tabs>
          <w:tab w:val="left" w:pos="926"/>
        </w:tabs>
        <w:spacing w:line="240" w:lineRule="auto"/>
        <w:ind w:firstLine="60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Default="004346B2" w:rsidP="00C537E9">
      <w:pPr>
        <w:pStyle w:val="24"/>
        <w:shd w:val="clear" w:color="auto" w:fill="auto"/>
        <w:spacing w:line="240" w:lineRule="auto"/>
        <w:ind w:firstLine="600"/>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Default="004346B2" w:rsidP="00C537E9">
      <w:pPr>
        <w:pStyle w:val="24"/>
        <w:shd w:val="clear" w:color="auto" w:fill="auto"/>
        <w:spacing w:line="240" w:lineRule="auto"/>
        <w:ind w:firstLine="600"/>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softHyphen/>
        <w:t>201</w:t>
      </w:r>
      <w:r w:rsidR="003D54F9">
        <w:t>9</w:t>
      </w:r>
      <w:r>
        <w:t>гг. не взималась.</w:t>
      </w:r>
    </w:p>
    <w:p w:rsidR="00C1245D" w:rsidRDefault="004346B2" w:rsidP="00C537E9">
      <w:pPr>
        <w:pStyle w:val="24"/>
        <w:shd w:val="clear" w:color="auto" w:fill="auto"/>
        <w:spacing w:after="432" w:line="240" w:lineRule="auto"/>
        <w:ind w:firstLine="600"/>
        <w:jc w:val="both"/>
      </w:pPr>
      <w:r>
        <w:t>В соответствии с Правилами установления регулируемых цен (тарифов), утвержденными Постановлением Правит</w:t>
      </w:r>
      <w:r w:rsidR="00984C76">
        <w:t>ельства РФ от 22.10.2012г. №1075</w:t>
      </w:r>
      <w:r>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2" w:name="bookmark23"/>
      <w:bookmarkStart w:id="23" w:name="bookmark24"/>
      <w:r>
        <w:t>Описание существующих технических и технологических проблем в системах теплоснабжения поселения, городского округа</w:t>
      </w:r>
      <w:bookmarkEnd w:id="22"/>
      <w:bookmarkEnd w:id="23"/>
    </w:p>
    <w:p w:rsidR="003D54F9" w:rsidRDefault="003D54F9" w:rsidP="003D54F9">
      <w:pPr>
        <w:pStyle w:val="34"/>
        <w:keepNext/>
        <w:keepLines/>
        <w:shd w:val="clear" w:color="auto" w:fill="auto"/>
        <w:tabs>
          <w:tab w:val="left" w:pos="1181"/>
        </w:tabs>
        <w:spacing w:after="0" w:line="240" w:lineRule="auto"/>
        <w:ind w:left="601" w:firstLine="0"/>
        <w:jc w:val="both"/>
      </w:pPr>
    </w:p>
    <w:p w:rsidR="00C1245D" w:rsidRDefault="004346B2" w:rsidP="00321B21">
      <w:pPr>
        <w:pStyle w:val="24"/>
        <w:shd w:val="clear" w:color="auto" w:fill="auto"/>
        <w:spacing w:line="240" w:lineRule="auto"/>
        <w:ind w:firstLine="601"/>
        <w:jc w:val="both"/>
      </w:pPr>
      <w: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C1245D" w:rsidRDefault="004346B2" w:rsidP="00C537E9">
      <w:pPr>
        <w:pStyle w:val="50"/>
        <w:shd w:val="clear" w:color="auto" w:fill="auto"/>
        <w:spacing w:line="240" w:lineRule="auto"/>
        <w:ind w:firstLine="600"/>
        <w:jc w:val="both"/>
        <w:rPr>
          <w:sz w:val="28"/>
          <w:szCs w:val="28"/>
        </w:rPr>
      </w:pPr>
      <w:r w:rsidRPr="00321B21">
        <w:rPr>
          <w:sz w:val="28"/>
          <w:szCs w:val="28"/>
        </w:rPr>
        <w:t>Проблем с надежностью и эффективностью снабжением топливом в действующих системах теплоснабжения не наблюдается.</w:t>
      </w:r>
    </w:p>
    <w:p w:rsidR="00342E82" w:rsidRPr="00342E82" w:rsidRDefault="00342E82" w:rsidP="00342E82">
      <w:pPr>
        <w:pStyle w:val="50"/>
        <w:shd w:val="clear" w:color="auto" w:fill="auto"/>
        <w:spacing w:line="240" w:lineRule="auto"/>
        <w:ind w:firstLine="600"/>
        <w:jc w:val="both"/>
        <w:sectPr w:rsidR="00342E82" w:rsidRPr="00342E82">
          <w:pgSz w:w="11900" w:h="16840"/>
          <w:pgMar w:top="1059" w:right="528" w:bottom="541" w:left="1082" w:header="0" w:footer="3" w:gutter="0"/>
          <w:cols w:space="720"/>
          <w:noEndnote/>
          <w:docGrid w:linePitch="360"/>
        </w:sectPr>
      </w:pPr>
      <w:r w:rsidRPr="00321B21">
        <w:rPr>
          <w:sz w:val="28"/>
          <w:szCs w:val="28"/>
        </w:rPr>
        <w:t>Предписания надзорных органов</w:t>
      </w:r>
      <w:r w:rsidR="00B24E4A">
        <w:rPr>
          <w:sz w:val="28"/>
          <w:szCs w:val="28"/>
        </w:rPr>
        <w:t xml:space="preserve"> по источникам тепловой энергии</w:t>
      </w:r>
      <w:r>
        <w:rPr>
          <w:sz w:val="28"/>
          <w:szCs w:val="28"/>
        </w:rPr>
        <w:t xml:space="preserve">:  предписание №08/019 от 07.04.2020, ООО «Енисейэнергоком» осуществляет деятельность по эксплуатации взрывоопасных и химическиопасных производственных  объектов </w:t>
      </w:r>
      <w:r>
        <w:rPr>
          <w:sz w:val="28"/>
          <w:szCs w:val="28"/>
          <w:lang w:val="en-US"/>
        </w:rPr>
        <w:t>I</w:t>
      </w:r>
      <w:r w:rsidRPr="00342E82">
        <w:rPr>
          <w:sz w:val="28"/>
          <w:szCs w:val="28"/>
        </w:rPr>
        <w:t xml:space="preserve">, </w:t>
      </w:r>
      <w:r>
        <w:rPr>
          <w:sz w:val="28"/>
          <w:szCs w:val="28"/>
          <w:lang w:val="en-US"/>
        </w:rPr>
        <w:t>II</w:t>
      </w:r>
      <w:r w:rsidRPr="00342E82">
        <w:rPr>
          <w:sz w:val="28"/>
          <w:szCs w:val="28"/>
        </w:rPr>
        <w:t xml:space="preserve">, </w:t>
      </w:r>
      <w:r>
        <w:rPr>
          <w:sz w:val="28"/>
          <w:szCs w:val="28"/>
          <w:lang w:val="en-US"/>
        </w:rPr>
        <w:lastRenderedPageBreak/>
        <w:t>III</w:t>
      </w:r>
      <w:r w:rsidRPr="00342E82">
        <w:rPr>
          <w:sz w:val="28"/>
          <w:szCs w:val="28"/>
        </w:rPr>
        <w:t xml:space="preserve"> </w:t>
      </w:r>
      <w:r>
        <w:rPr>
          <w:sz w:val="28"/>
          <w:szCs w:val="28"/>
        </w:rPr>
        <w:t>классов опасности без соответствующей лицензии</w:t>
      </w:r>
      <w:r w:rsidR="001850F5">
        <w:rPr>
          <w:sz w:val="28"/>
          <w:szCs w:val="28"/>
        </w:rPr>
        <w:t xml:space="preserve">: Котельная п. Подтесово, рег.№А66-04209-0002, 3 класс, Красноярский край, Енисейский район, п. Подтесово, переулок Якорный, 23. </w:t>
      </w:r>
    </w:p>
    <w:p w:rsidR="00342E82" w:rsidRPr="00321B21" w:rsidRDefault="00342E82" w:rsidP="00C537E9">
      <w:pPr>
        <w:pStyle w:val="50"/>
        <w:shd w:val="clear" w:color="auto" w:fill="auto"/>
        <w:spacing w:line="240" w:lineRule="auto"/>
        <w:ind w:firstLine="600"/>
        <w:jc w:val="both"/>
        <w:rPr>
          <w:sz w:val="28"/>
          <w:szCs w:val="28"/>
        </w:rPr>
      </w:pPr>
    </w:p>
    <w:p w:rsidR="00C1245D" w:rsidRDefault="00F4052B" w:rsidP="00F17741">
      <w:pPr>
        <w:pStyle w:val="34"/>
        <w:keepNext/>
        <w:keepLines/>
        <w:numPr>
          <w:ilvl w:val="0"/>
          <w:numId w:val="8"/>
        </w:numPr>
        <w:shd w:val="clear" w:color="auto" w:fill="auto"/>
        <w:tabs>
          <w:tab w:val="left" w:pos="1021"/>
        </w:tabs>
        <w:spacing w:after="0" w:line="240" w:lineRule="auto"/>
        <w:jc w:val="both"/>
      </w:pPr>
      <w:bookmarkStart w:id="24" w:name="bookmark25"/>
      <w:bookmarkStart w:id="25" w:name="bookmark26"/>
      <w:r>
        <w:t>СУЩЕСТВУЮЩЕЕ И ПЕРСПЕКТИВНОЕ ПОТРЕБЛЕНИЕ ТЕПЛОВОЙ ЭНЕРГИИ НА ЦЕЛИ ТЕПЛОСНАБЖЕНИЯ</w:t>
      </w:r>
      <w:bookmarkEnd w:id="24"/>
      <w:bookmarkEnd w:id="25"/>
    </w:p>
    <w:p w:rsidR="00F17741" w:rsidRDefault="00F17741" w:rsidP="00F17741">
      <w:pPr>
        <w:pStyle w:val="34"/>
        <w:keepNext/>
        <w:keepLines/>
        <w:shd w:val="clear" w:color="auto" w:fill="auto"/>
        <w:tabs>
          <w:tab w:val="left" w:pos="1021"/>
        </w:tabs>
        <w:spacing w:after="0" w:line="240" w:lineRule="auto"/>
        <w:ind w:left="600" w:firstLine="0"/>
        <w:jc w:val="both"/>
      </w:pPr>
    </w:p>
    <w:p w:rsidR="00C1245D" w:rsidRDefault="004346B2" w:rsidP="00F17741">
      <w:pPr>
        <w:pStyle w:val="34"/>
        <w:keepNext/>
        <w:keepLines/>
        <w:numPr>
          <w:ilvl w:val="1"/>
          <w:numId w:val="8"/>
        </w:numPr>
        <w:shd w:val="clear" w:color="auto" w:fill="auto"/>
        <w:tabs>
          <w:tab w:val="left" w:pos="1126"/>
        </w:tabs>
        <w:spacing w:after="0" w:line="240" w:lineRule="auto"/>
        <w:jc w:val="both"/>
      </w:pPr>
      <w:bookmarkStart w:id="26" w:name="bookmark27"/>
      <w:bookmarkStart w:id="27" w:name="bookmark28"/>
      <w:r>
        <w:t>Данные базового уровня потребления тепла на цели теплоснабжения</w:t>
      </w:r>
      <w:bookmarkEnd w:id="26"/>
      <w:bookmarkEnd w:id="27"/>
    </w:p>
    <w:p w:rsidR="00C1245D" w:rsidRDefault="004346B2" w:rsidP="00F17741">
      <w:pPr>
        <w:pStyle w:val="24"/>
        <w:shd w:val="clear" w:color="auto" w:fill="auto"/>
        <w:spacing w:line="240" w:lineRule="auto"/>
        <w:ind w:firstLine="600"/>
        <w:jc w:val="both"/>
      </w:pPr>
      <w:r>
        <w:t>Существующие значения потребления тепловой энергии приведены в таблице</w:t>
      </w:r>
    </w:p>
    <w:p w:rsidR="00C1245D" w:rsidRDefault="004346B2" w:rsidP="00F17741">
      <w:pPr>
        <w:pStyle w:val="24"/>
        <w:shd w:val="clear" w:color="auto" w:fill="auto"/>
        <w:spacing w:line="240" w:lineRule="auto"/>
      </w:pPr>
      <w:r>
        <w:t>2.1.</w:t>
      </w:r>
    </w:p>
    <w:p w:rsidR="00C1245D" w:rsidRPr="00E7066B" w:rsidRDefault="004346B2" w:rsidP="00F17741">
      <w:pPr>
        <w:pStyle w:val="ac"/>
        <w:shd w:val="clear" w:color="auto" w:fill="auto"/>
        <w:spacing w:line="240" w:lineRule="auto"/>
      </w:pPr>
      <w:r w:rsidRPr="00E7066B">
        <w:rPr>
          <w:rStyle w:val="ad"/>
          <w:u w:val="none"/>
        </w:rPr>
        <w:t>Таблица 2.1. - Значен</w:t>
      </w:r>
      <w:r w:rsidR="00D1421F" w:rsidRPr="00E7066B">
        <w:rPr>
          <w:rStyle w:val="ad"/>
          <w:u w:val="none"/>
        </w:rPr>
        <w:t>ия потребления тепловой энергии</w:t>
      </w:r>
      <w:r w:rsidR="00F17741" w:rsidRPr="00E7066B">
        <w:rPr>
          <w:rStyle w:val="ad"/>
          <w:u w:val="non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0"/>
        <w:gridCol w:w="1275"/>
        <w:gridCol w:w="1134"/>
        <w:gridCol w:w="1303"/>
        <w:gridCol w:w="1382"/>
        <w:gridCol w:w="1291"/>
      </w:tblGrid>
      <w:tr w:rsidR="00C1245D"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Default="004346B2" w:rsidP="002053B1">
            <w:pPr>
              <w:pStyle w:val="24"/>
              <w:shd w:val="clear" w:color="auto" w:fill="auto"/>
              <w:spacing w:line="244" w:lineRule="exact"/>
              <w:jc w:val="center"/>
            </w:pPr>
            <w:r>
              <w:rPr>
                <w:rStyle w:val="211pt0"/>
              </w:rPr>
              <w:t>Наименование</w:t>
            </w:r>
          </w:p>
          <w:p w:rsidR="00C1245D" w:rsidRDefault="004346B2" w:rsidP="002053B1">
            <w:pPr>
              <w:pStyle w:val="24"/>
              <w:shd w:val="clear" w:color="auto" w:fill="auto"/>
              <w:spacing w:line="244" w:lineRule="exact"/>
              <w:jc w:val="center"/>
            </w:pPr>
            <w:r>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140"/>
            </w:pPr>
            <w:r>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Default="004346B2" w:rsidP="002053B1">
            <w:pPr>
              <w:pStyle w:val="24"/>
              <w:shd w:val="clear" w:color="auto" w:fill="auto"/>
              <w:spacing w:line="244" w:lineRule="exact"/>
              <w:jc w:val="center"/>
            </w:pPr>
            <w:r>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Всего</w:t>
            </w:r>
          </w:p>
        </w:tc>
      </w:tr>
      <w:tr w:rsidR="00C1245D" w:rsidTr="006D4022">
        <w:trPr>
          <w:trHeight w:hRule="exact" w:val="307"/>
          <w:jc w:val="center"/>
        </w:trPr>
        <w:tc>
          <w:tcPr>
            <w:tcW w:w="3780" w:type="dxa"/>
            <w:vMerge/>
            <w:tcBorders>
              <w:left w:val="single" w:sz="4" w:space="0" w:color="auto"/>
              <w:bottom w:val="single" w:sz="4" w:space="0" w:color="auto"/>
            </w:tcBorders>
            <w:shd w:val="clear" w:color="auto" w:fill="FFFFFF"/>
          </w:tcPr>
          <w:p w:rsidR="00C1245D" w:rsidRDefault="00C1245D" w:rsidP="002053B1"/>
        </w:tc>
        <w:tc>
          <w:tcPr>
            <w:tcW w:w="1275" w:type="dxa"/>
            <w:vMerge/>
            <w:tcBorders>
              <w:left w:val="single" w:sz="4" w:space="0" w:color="auto"/>
            </w:tcBorders>
            <w:shd w:val="clear" w:color="auto" w:fill="FFFFFF"/>
            <w:vAlign w:val="center"/>
          </w:tcPr>
          <w:p w:rsidR="00C1245D" w:rsidRDefault="00C1245D" w:rsidP="002053B1"/>
        </w:tc>
        <w:tc>
          <w:tcPr>
            <w:tcW w:w="1134"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Default="00C1245D" w:rsidP="002053B1"/>
        </w:tc>
      </w:tr>
      <w:tr w:rsidR="00986BCD" w:rsidTr="00E10628">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986BCD" w:rsidRDefault="00986BCD" w:rsidP="006D4022">
            <w:pPr>
              <w:pStyle w:val="24"/>
              <w:shd w:val="clear" w:color="auto" w:fill="auto"/>
              <w:spacing w:line="240" w:lineRule="auto"/>
              <w:ind w:left="220"/>
            </w:pPr>
            <w:r>
              <w:rPr>
                <w:rStyle w:val="211pt0"/>
              </w:rPr>
              <w:t xml:space="preserve">Котельная </w:t>
            </w:r>
            <w:r>
              <w:rPr>
                <w:rStyle w:val="211pt"/>
              </w:rPr>
              <w:t>пер. Якорный 23</w:t>
            </w:r>
          </w:p>
        </w:tc>
        <w:tc>
          <w:tcPr>
            <w:tcW w:w="1275" w:type="dxa"/>
            <w:tcBorders>
              <w:top w:val="single" w:sz="4" w:space="0" w:color="auto"/>
              <w:left w:val="single" w:sz="4" w:space="0" w:color="auto"/>
            </w:tcBorders>
            <w:shd w:val="clear" w:color="auto" w:fill="FFFFFF"/>
            <w:vAlign w:val="bottom"/>
          </w:tcPr>
          <w:p w:rsidR="00986BCD" w:rsidRDefault="00986BCD" w:rsidP="00F17741">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tcBorders>
            <w:shd w:val="clear" w:color="auto" w:fill="FFFFFF"/>
            <w:vAlign w:val="bottom"/>
          </w:tcPr>
          <w:p w:rsidR="00986BCD" w:rsidRPr="00AD63B4" w:rsidRDefault="006E6363" w:rsidP="006E6363">
            <w:pPr>
              <w:pStyle w:val="24"/>
              <w:shd w:val="clear" w:color="auto" w:fill="auto"/>
              <w:spacing w:line="244" w:lineRule="exact"/>
              <w:jc w:val="center"/>
              <w:rPr>
                <w:color w:val="auto"/>
                <w:sz w:val="22"/>
                <w:szCs w:val="24"/>
              </w:rPr>
            </w:pPr>
            <w:r>
              <w:rPr>
                <w:color w:val="auto"/>
                <w:sz w:val="22"/>
                <w:szCs w:val="24"/>
              </w:rPr>
              <w:t>9,96</w:t>
            </w:r>
          </w:p>
        </w:tc>
        <w:tc>
          <w:tcPr>
            <w:tcW w:w="1303" w:type="dxa"/>
            <w:tcBorders>
              <w:top w:val="single" w:sz="4" w:space="0" w:color="auto"/>
              <w:left w:val="single" w:sz="4" w:space="0" w:color="auto"/>
            </w:tcBorders>
            <w:shd w:val="clear" w:color="auto" w:fill="FFFFFF"/>
            <w:vAlign w:val="center"/>
          </w:tcPr>
          <w:p w:rsidR="00986BCD" w:rsidRPr="00AD63B4" w:rsidRDefault="00986BCD" w:rsidP="004A361F">
            <w:pPr>
              <w:pStyle w:val="24"/>
              <w:shd w:val="clear" w:color="auto" w:fill="auto"/>
              <w:spacing w:line="244" w:lineRule="exact"/>
              <w:jc w:val="center"/>
              <w:rPr>
                <w:color w:val="auto"/>
                <w:sz w:val="22"/>
                <w:szCs w:val="24"/>
              </w:rPr>
            </w:pPr>
            <w:r w:rsidRPr="00AD63B4">
              <w:rPr>
                <w:rStyle w:val="211pt"/>
                <w:color w:val="auto"/>
                <w:szCs w:val="24"/>
              </w:rPr>
              <w:t>-</w:t>
            </w:r>
          </w:p>
        </w:tc>
        <w:tc>
          <w:tcPr>
            <w:tcW w:w="1382" w:type="dxa"/>
            <w:tcBorders>
              <w:top w:val="single" w:sz="4" w:space="0" w:color="auto"/>
              <w:left w:val="single" w:sz="4" w:space="0" w:color="auto"/>
            </w:tcBorders>
            <w:shd w:val="clear" w:color="auto" w:fill="FFFFFF"/>
            <w:vAlign w:val="center"/>
          </w:tcPr>
          <w:p w:rsidR="00986BCD" w:rsidRPr="00AD63B4" w:rsidRDefault="006E6363" w:rsidP="004A361F">
            <w:pPr>
              <w:pStyle w:val="24"/>
              <w:shd w:val="clear" w:color="auto" w:fill="auto"/>
              <w:spacing w:line="244" w:lineRule="exact"/>
              <w:jc w:val="center"/>
              <w:rPr>
                <w:color w:val="auto"/>
                <w:sz w:val="22"/>
                <w:szCs w:val="24"/>
              </w:rPr>
            </w:pPr>
            <w:r>
              <w:rPr>
                <w:color w:val="auto"/>
                <w:sz w:val="22"/>
                <w:szCs w:val="24"/>
              </w:rPr>
              <w:t>1,7</w:t>
            </w:r>
          </w:p>
        </w:tc>
        <w:tc>
          <w:tcPr>
            <w:tcW w:w="1291" w:type="dxa"/>
            <w:tcBorders>
              <w:top w:val="single" w:sz="4" w:space="0" w:color="auto"/>
              <w:left w:val="single" w:sz="4" w:space="0" w:color="auto"/>
              <w:right w:val="single" w:sz="4" w:space="0" w:color="auto"/>
            </w:tcBorders>
            <w:shd w:val="clear" w:color="auto" w:fill="FFFFFF"/>
            <w:vAlign w:val="bottom"/>
          </w:tcPr>
          <w:p w:rsidR="00986BCD" w:rsidRPr="00AD63B4" w:rsidRDefault="00986BCD" w:rsidP="002C4281">
            <w:pPr>
              <w:pStyle w:val="24"/>
              <w:shd w:val="clear" w:color="auto" w:fill="auto"/>
              <w:spacing w:line="240" w:lineRule="auto"/>
              <w:jc w:val="center"/>
              <w:rPr>
                <w:color w:val="auto"/>
                <w:sz w:val="22"/>
                <w:szCs w:val="24"/>
              </w:rPr>
            </w:pPr>
            <w:r w:rsidRPr="00AD63B4">
              <w:rPr>
                <w:color w:val="auto"/>
                <w:sz w:val="22"/>
                <w:szCs w:val="24"/>
              </w:rPr>
              <w:t>1</w:t>
            </w:r>
            <w:r w:rsidR="002C4281">
              <w:rPr>
                <w:color w:val="auto"/>
                <w:sz w:val="22"/>
                <w:szCs w:val="24"/>
              </w:rPr>
              <w:t>1</w:t>
            </w:r>
            <w:r w:rsidRPr="00AD63B4">
              <w:rPr>
                <w:color w:val="auto"/>
                <w:sz w:val="22"/>
                <w:szCs w:val="24"/>
              </w:rPr>
              <w:t>,</w:t>
            </w:r>
            <w:r w:rsidR="002C4281">
              <w:rPr>
                <w:color w:val="auto"/>
                <w:sz w:val="22"/>
                <w:szCs w:val="24"/>
              </w:rPr>
              <w:t>66</w:t>
            </w:r>
          </w:p>
        </w:tc>
      </w:tr>
      <w:tr w:rsidR="00986BCD" w:rsidTr="00E10628">
        <w:trPr>
          <w:trHeight w:hRule="exact" w:val="293"/>
          <w:jc w:val="center"/>
        </w:trPr>
        <w:tc>
          <w:tcPr>
            <w:tcW w:w="3780" w:type="dxa"/>
            <w:vMerge/>
            <w:tcBorders>
              <w:left w:val="single" w:sz="4" w:space="0" w:color="auto"/>
              <w:bottom w:val="single" w:sz="4" w:space="0" w:color="auto"/>
            </w:tcBorders>
            <w:shd w:val="clear" w:color="auto" w:fill="FFFFFF"/>
            <w:vAlign w:val="center"/>
          </w:tcPr>
          <w:p w:rsidR="00986BCD" w:rsidRDefault="00986BCD" w:rsidP="00F17741"/>
        </w:tc>
        <w:tc>
          <w:tcPr>
            <w:tcW w:w="1275" w:type="dxa"/>
            <w:tcBorders>
              <w:top w:val="single" w:sz="4" w:space="0" w:color="auto"/>
              <w:left w:val="single" w:sz="4" w:space="0" w:color="auto"/>
              <w:bottom w:val="single" w:sz="4" w:space="0" w:color="auto"/>
            </w:tcBorders>
            <w:shd w:val="clear" w:color="auto" w:fill="FFFFFF"/>
            <w:vAlign w:val="bottom"/>
          </w:tcPr>
          <w:p w:rsidR="00986BCD" w:rsidRDefault="00986BCD" w:rsidP="00F17741">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986BCD" w:rsidRPr="00D1421F" w:rsidRDefault="006E6363" w:rsidP="002C4281">
            <w:pPr>
              <w:pStyle w:val="24"/>
              <w:shd w:val="clear" w:color="auto" w:fill="auto"/>
              <w:spacing w:line="240" w:lineRule="auto"/>
              <w:jc w:val="center"/>
              <w:rPr>
                <w:color w:val="auto"/>
                <w:sz w:val="22"/>
                <w:szCs w:val="22"/>
              </w:rPr>
            </w:pPr>
            <w:r>
              <w:rPr>
                <w:color w:val="auto"/>
                <w:sz w:val="22"/>
                <w:szCs w:val="22"/>
              </w:rPr>
              <w:t>28706,46</w:t>
            </w:r>
          </w:p>
        </w:tc>
        <w:tc>
          <w:tcPr>
            <w:tcW w:w="1303" w:type="dxa"/>
            <w:tcBorders>
              <w:top w:val="single" w:sz="4" w:space="0" w:color="auto"/>
              <w:left w:val="single" w:sz="4" w:space="0" w:color="auto"/>
              <w:bottom w:val="single" w:sz="4" w:space="0" w:color="auto"/>
            </w:tcBorders>
            <w:shd w:val="clear" w:color="auto" w:fill="FFFFFF"/>
            <w:vAlign w:val="center"/>
          </w:tcPr>
          <w:p w:rsidR="00986BCD" w:rsidRPr="00D1421F" w:rsidRDefault="00986BCD" w:rsidP="00F17741">
            <w:pPr>
              <w:pStyle w:val="24"/>
              <w:shd w:val="clear" w:color="auto" w:fill="auto"/>
              <w:spacing w:line="240" w:lineRule="auto"/>
              <w:jc w:val="center"/>
              <w:rPr>
                <w:color w:val="auto"/>
                <w:sz w:val="22"/>
                <w:szCs w:val="22"/>
              </w:rPr>
            </w:pPr>
            <w:r w:rsidRPr="00D1421F">
              <w:rPr>
                <w:rStyle w:val="211pt0"/>
                <w:color w:val="auto"/>
              </w:rPr>
              <w:t>-</w:t>
            </w:r>
          </w:p>
        </w:tc>
        <w:tc>
          <w:tcPr>
            <w:tcW w:w="1382" w:type="dxa"/>
            <w:tcBorders>
              <w:top w:val="single" w:sz="4" w:space="0" w:color="auto"/>
              <w:left w:val="single" w:sz="4" w:space="0" w:color="auto"/>
              <w:bottom w:val="single" w:sz="4" w:space="0" w:color="auto"/>
            </w:tcBorders>
            <w:shd w:val="clear" w:color="auto" w:fill="FFFFFF"/>
            <w:vAlign w:val="center"/>
          </w:tcPr>
          <w:p w:rsidR="00986BCD" w:rsidRPr="00D1421F" w:rsidRDefault="006E6363" w:rsidP="00F17741">
            <w:pPr>
              <w:pStyle w:val="24"/>
              <w:shd w:val="clear" w:color="auto" w:fill="auto"/>
              <w:spacing w:line="240" w:lineRule="auto"/>
              <w:jc w:val="center"/>
              <w:rPr>
                <w:color w:val="auto"/>
                <w:sz w:val="22"/>
                <w:szCs w:val="22"/>
              </w:rPr>
            </w:pPr>
            <w:r>
              <w:rPr>
                <w:color w:val="auto"/>
                <w:sz w:val="22"/>
                <w:szCs w:val="22"/>
              </w:rPr>
              <w:t>938</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986BCD" w:rsidRPr="00D1421F" w:rsidRDefault="006E6363" w:rsidP="002C4281">
            <w:pPr>
              <w:pStyle w:val="24"/>
              <w:shd w:val="clear" w:color="auto" w:fill="auto"/>
              <w:spacing w:line="240" w:lineRule="auto"/>
              <w:jc w:val="center"/>
              <w:rPr>
                <w:color w:val="auto"/>
                <w:sz w:val="22"/>
                <w:szCs w:val="22"/>
              </w:rPr>
            </w:pPr>
            <w:r>
              <w:rPr>
                <w:color w:val="auto"/>
                <w:sz w:val="22"/>
                <w:szCs w:val="22"/>
              </w:rPr>
              <w:t>29644,46</w:t>
            </w:r>
          </w:p>
        </w:tc>
      </w:tr>
    </w:tbl>
    <w:p w:rsidR="00C1245D" w:rsidRDefault="00C1245D" w:rsidP="00F17741">
      <w:pPr>
        <w:rPr>
          <w:sz w:val="2"/>
          <w:szCs w:val="2"/>
        </w:rPr>
      </w:pPr>
    </w:p>
    <w:p w:rsidR="00C1245D" w:rsidRPr="00F17741" w:rsidRDefault="00C1245D" w:rsidP="00F17741">
      <w:pPr>
        <w:rPr>
          <w:rFonts w:ascii="Times New Roman" w:hAnsi="Times New Roman" w:cs="Times New Roman"/>
          <w:sz w:val="28"/>
          <w:szCs w:val="2"/>
        </w:rPr>
      </w:pPr>
    </w:p>
    <w:p w:rsidR="00C1245D" w:rsidRDefault="004346B2" w:rsidP="00F17741">
      <w:pPr>
        <w:pStyle w:val="34"/>
        <w:keepNext/>
        <w:keepLines/>
        <w:numPr>
          <w:ilvl w:val="1"/>
          <w:numId w:val="8"/>
        </w:numPr>
        <w:shd w:val="clear" w:color="auto" w:fill="auto"/>
        <w:tabs>
          <w:tab w:val="left" w:pos="1131"/>
        </w:tabs>
        <w:spacing w:after="0" w:line="240" w:lineRule="auto"/>
        <w:jc w:val="both"/>
      </w:pPr>
      <w:bookmarkStart w:id="28" w:name="bookmark29"/>
      <w:bookmarkStart w:id="29" w:name="bookmark30"/>
      <w:r>
        <w:t>Прогнозы приростов на каждом этапе площади строительных фондов</w:t>
      </w:r>
      <w:bookmarkEnd w:id="28"/>
      <w:bookmarkEnd w:id="29"/>
    </w:p>
    <w:p w:rsidR="00F17741" w:rsidRDefault="00F17741" w:rsidP="00F17741">
      <w:pPr>
        <w:pStyle w:val="34"/>
        <w:keepNext/>
        <w:keepLines/>
        <w:shd w:val="clear" w:color="auto" w:fill="auto"/>
        <w:tabs>
          <w:tab w:val="left" w:pos="1131"/>
        </w:tabs>
        <w:spacing w:after="0" w:line="240" w:lineRule="auto"/>
        <w:ind w:left="600" w:firstLine="0"/>
        <w:jc w:val="both"/>
      </w:pPr>
    </w:p>
    <w:p w:rsidR="00C1245D" w:rsidRDefault="004346B2" w:rsidP="00F17741">
      <w:pPr>
        <w:pStyle w:val="24"/>
        <w:shd w:val="clear" w:color="auto" w:fill="auto"/>
        <w:spacing w:line="240" w:lineRule="auto"/>
        <w:ind w:firstLine="600"/>
        <w:jc w:val="both"/>
      </w:pPr>
      <w:r>
        <w:t>Для прогноза прироста площадей строительных фондов муниципального образования произведён расчёт численности населения.</w:t>
      </w:r>
    </w:p>
    <w:p w:rsidR="00C1245D" w:rsidRDefault="004346B2" w:rsidP="00F17741">
      <w:pPr>
        <w:pStyle w:val="24"/>
        <w:shd w:val="clear" w:color="auto" w:fill="auto"/>
        <w:spacing w:line="240" w:lineRule="auto"/>
        <w:ind w:firstLine="600"/>
        <w:jc w:val="both"/>
      </w:pPr>
      <w: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C1245D" w:rsidRDefault="004346B2" w:rsidP="002053B1">
      <w:pPr>
        <w:pStyle w:val="24"/>
        <w:shd w:val="clear" w:color="auto" w:fill="auto"/>
        <w:spacing w:line="240" w:lineRule="auto"/>
        <w:ind w:firstLine="600"/>
        <w:jc w:val="both"/>
      </w:pPr>
      <w:r>
        <w:t>По</w:t>
      </w:r>
      <w:r w:rsidR="00F91D5D">
        <w:t xml:space="preserve"> состоянию на 01.01.202</w:t>
      </w:r>
      <w:r w:rsidR="006E6363">
        <w:t>4</w:t>
      </w:r>
      <w:r>
        <w:t xml:space="preserve"> г. численность населения муниципал</w:t>
      </w:r>
      <w:r w:rsidR="00F91D5D">
        <w:t xml:space="preserve">ьного образования составила </w:t>
      </w:r>
      <w:r w:rsidR="00760F4C" w:rsidRPr="00760F4C">
        <w:rPr>
          <w:color w:val="auto"/>
        </w:rPr>
        <w:t>3499</w:t>
      </w:r>
      <w:r w:rsidR="00F91D5D">
        <w:t xml:space="preserve"> </w:t>
      </w:r>
      <w:r>
        <w:t>человек</w:t>
      </w:r>
      <w:r w:rsidR="00F91D5D">
        <w:t>а</w:t>
      </w:r>
      <w:r>
        <w:t>.</w:t>
      </w:r>
    </w:p>
    <w:p w:rsidR="00C1245D" w:rsidRDefault="004346B2" w:rsidP="002053B1">
      <w:pPr>
        <w:pStyle w:val="24"/>
        <w:shd w:val="clear" w:color="auto" w:fill="auto"/>
        <w:spacing w:line="240" w:lineRule="auto"/>
        <w:ind w:firstLine="600"/>
        <w:jc w:val="both"/>
      </w:pPr>
      <w:r>
        <w:t>Расчет перспективной численности населения производится по следующей формуле:</w:t>
      </w:r>
    </w:p>
    <w:p w:rsidR="00390862" w:rsidRDefault="00FA55AF"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Default="00390862" w:rsidP="002053B1">
      <w:pPr>
        <w:pStyle w:val="24"/>
        <w:shd w:val="clear" w:color="auto" w:fill="auto"/>
        <w:spacing w:line="240" w:lineRule="auto"/>
        <w:ind w:firstLine="600"/>
        <w:jc w:val="both"/>
      </w:pPr>
    </w:p>
    <w:p w:rsidR="00F17741" w:rsidRDefault="004346B2" w:rsidP="00F17741">
      <w:pPr>
        <w:pStyle w:val="24"/>
        <w:shd w:val="clear" w:color="auto" w:fill="auto"/>
        <w:spacing w:line="240" w:lineRule="auto"/>
        <w:ind w:left="740" w:right="1331"/>
      </w:pPr>
      <w:r>
        <w:t>где Н</w:t>
      </w:r>
      <w:r>
        <w:rPr>
          <w:vertAlign w:val="subscript"/>
        </w:rPr>
        <w:t>п</w:t>
      </w:r>
      <w:r>
        <w:t xml:space="preserve"> - расчетная чис</w:t>
      </w:r>
      <w:r w:rsidR="00F17741">
        <w:t xml:space="preserve">ленность населения через Т лет, </w:t>
      </w:r>
      <w:r>
        <w:t xml:space="preserve">человек; </w:t>
      </w:r>
    </w:p>
    <w:p w:rsidR="00C1245D" w:rsidRDefault="004346B2" w:rsidP="00F17741">
      <w:pPr>
        <w:pStyle w:val="24"/>
        <w:shd w:val="clear" w:color="auto" w:fill="auto"/>
        <w:spacing w:line="240" w:lineRule="auto"/>
        <w:ind w:left="740" w:right="1331"/>
      </w:pPr>
      <w:r>
        <w:t>Н</w:t>
      </w:r>
      <w:r w:rsidRPr="00390862">
        <w:rPr>
          <w:vertAlign w:val="subscript"/>
        </w:rPr>
        <w:t>ф</w:t>
      </w:r>
      <w:r>
        <w:t xml:space="preserve"> - фактическая численность населения;</w:t>
      </w:r>
    </w:p>
    <w:p w:rsidR="00C1245D" w:rsidRDefault="004346B2" w:rsidP="00B42E80">
      <w:pPr>
        <w:pStyle w:val="24"/>
        <w:shd w:val="clear" w:color="auto" w:fill="auto"/>
        <w:spacing w:line="240" w:lineRule="auto"/>
        <w:ind w:left="743"/>
      </w:pPr>
      <w:r>
        <w:t>К</w:t>
      </w:r>
      <w:r>
        <w:rPr>
          <w:vertAlign w:val="subscript"/>
        </w:rPr>
        <w:t>пр</w:t>
      </w:r>
      <w:r>
        <w:t xml:space="preserve"> - коэффициент общего прироста населения;</w:t>
      </w:r>
    </w:p>
    <w:p w:rsidR="00C1245D" w:rsidRDefault="004346B2" w:rsidP="00B42E80">
      <w:pPr>
        <w:pStyle w:val="24"/>
        <w:shd w:val="clear" w:color="auto" w:fill="auto"/>
        <w:spacing w:line="240" w:lineRule="auto"/>
        <w:ind w:left="743"/>
      </w:pPr>
      <w:r>
        <w:t>Т - число лет, на которое прогнозируется расчет.</w:t>
      </w:r>
    </w:p>
    <w:p w:rsidR="00B42E80" w:rsidRDefault="00B42E80" w:rsidP="002053B1">
      <w:pPr>
        <w:pStyle w:val="24"/>
        <w:shd w:val="clear" w:color="auto" w:fill="auto"/>
        <w:spacing w:line="240" w:lineRule="auto"/>
        <w:ind w:firstLine="740"/>
      </w:pPr>
    </w:p>
    <w:p w:rsidR="00C1245D" w:rsidRDefault="004346B2" w:rsidP="00B42E80">
      <w:pPr>
        <w:pStyle w:val="24"/>
        <w:shd w:val="clear" w:color="auto" w:fill="auto"/>
        <w:spacing w:line="240" w:lineRule="auto"/>
        <w:ind w:firstLine="740"/>
      </w:pPr>
      <w:r>
        <w:t>Для расчета рассматривались сложившиеся тенденции демографических процессов.</w:t>
      </w:r>
    </w:p>
    <w:p w:rsidR="00C1245D" w:rsidRDefault="004346B2" w:rsidP="00B42E80">
      <w:pPr>
        <w:pStyle w:val="24"/>
        <w:shd w:val="clear" w:color="auto" w:fill="auto"/>
        <w:spacing w:line="240" w:lineRule="auto"/>
        <w:ind w:firstLine="740"/>
      </w:pPr>
      <w:r>
        <w:t>Обобщенные данные о перспективной численности населения представлены в таблице 2.2.</w:t>
      </w:r>
    </w:p>
    <w:p w:rsidR="00B42E80" w:rsidRPr="00E7066B" w:rsidRDefault="00B42E80" w:rsidP="00B42E80">
      <w:pPr>
        <w:pStyle w:val="24"/>
        <w:shd w:val="clear" w:color="auto" w:fill="auto"/>
        <w:spacing w:line="240" w:lineRule="auto"/>
        <w:ind w:firstLine="740"/>
      </w:pPr>
    </w:p>
    <w:p w:rsidR="00C1245D" w:rsidRPr="00651081" w:rsidRDefault="004346B2" w:rsidP="00B42E80">
      <w:pPr>
        <w:pStyle w:val="ac"/>
        <w:shd w:val="clear" w:color="auto" w:fill="auto"/>
        <w:spacing w:line="240" w:lineRule="auto"/>
        <w:rPr>
          <w:color w:val="FF0000"/>
        </w:rPr>
      </w:pPr>
      <w:r w:rsidRPr="00E7066B">
        <w:rPr>
          <w:rStyle w:val="ad"/>
          <w:u w:val="none"/>
        </w:rPr>
        <w:t>Таблица 2.2 - Прогноз численности населения</w:t>
      </w:r>
      <w:r w:rsidR="00651081">
        <w:rPr>
          <w:rStyle w:val="ad"/>
          <w:u w:val="none"/>
        </w:rPr>
        <w:t xml:space="preserve"> </w:t>
      </w:r>
    </w:p>
    <w:tbl>
      <w:tblPr>
        <w:tblOverlap w:val="never"/>
        <w:tblW w:w="11052" w:type="dxa"/>
        <w:jc w:val="center"/>
        <w:tblLayout w:type="fixed"/>
        <w:tblCellMar>
          <w:left w:w="10" w:type="dxa"/>
          <w:right w:w="10" w:type="dxa"/>
        </w:tblCellMar>
        <w:tblLook w:val="0000" w:firstRow="0" w:lastRow="0" w:firstColumn="0" w:lastColumn="0" w:noHBand="0" w:noVBand="0"/>
      </w:tblPr>
      <w:tblGrid>
        <w:gridCol w:w="1838"/>
        <w:gridCol w:w="1701"/>
        <w:gridCol w:w="1701"/>
        <w:gridCol w:w="1535"/>
        <w:gridCol w:w="1442"/>
        <w:gridCol w:w="1417"/>
        <w:gridCol w:w="1418"/>
      </w:tblGrid>
      <w:tr w:rsidR="00760F4C" w:rsidTr="00E2124C">
        <w:trPr>
          <w:trHeight w:hRule="exact" w:val="595"/>
          <w:jc w:val="center"/>
        </w:trPr>
        <w:tc>
          <w:tcPr>
            <w:tcW w:w="1838" w:type="dxa"/>
            <w:vMerge w:val="restart"/>
            <w:tcBorders>
              <w:top w:val="single" w:sz="4" w:space="0" w:color="auto"/>
              <w:left w:val="single" w:sz="4" w:space="0" w:color="auto"/>
            </w:tcBorders>
            <w:shd w:val="clear" w:color="auto" w:fill="FFFFFF"/>
            <w:vAlign w:val="center"/>
          </w:tcPr>
          <w:p w:rsidR="00760F4C" w:rsidRDefault="00760F4C" w:rsidP="00B42E80">
            <w:pPr>
              <w:pStyle w:val="24"/>
              <w:shd w:val="clear" w:color="auto" w:fill="auto"/>
              <w:spacing w:line="240" w:lineRule="auto"/>
              <w:jc w:val="center"/>
            </w:pPr>
            <w:r>
              <w:rPr>
                <w:rStyle w:val="211pt0"/>
              </w:rPr>
              <w:t>Наименование</w:t>
            </w:r>
          </w:p>
          <w:p w:rsidR="00760F4C" w:rsidRDefault="00760F4C" w:rsidP="00B42E80">
            <w:pPr>
              <w:pStyle w:val="24"/>
              <w:shd w:val="clear" w:color="auto" w:fill="auto"/>
              <w:spacing w:line="240" w:lineRule="auto"/>
              <w:jc w:val="center"/>
            </w:pPr>
            <w:r>
              <w:rPr>
                <w:rStyle w:val="211pt0"/>
              </w:rPr>
              <w:t>показателя</w:t>
            </w:r>
          </w:p>
        </w:tc>
        <w:tc>
          <w:tcPr>
            <w:tcW w:w="9214" w:type="dxa"/>
            <w:gridSpan w:val="6"/>
            <w:tcBorders>
              <w:top w:val="single" w:sz="4" w:space="0" w:color="auto"/>
              <w:left w:val="single" w:sz="4" w:space="0" w:color="auto"/>
              <w:right w:val="single" w:sz="4" w:space="0" w:color="auto"/>
            </w:tcBorders>
            <w:shd w:val="clear" w:color="auto" w:fill="FFFFFF"/>
            <w:vAlign w:val="bottom"/>
          </w:tcPr>
          <w:p w:rsidR="00760F4C" w:rsidRDefault="00760F4C" w:rsidP="00B42E80">
            <w:pPr>
              <w:pStyle w:val="24"/>
              <w:shd w:val="clear" w:color="auto" w:fill="auto"/>
              <w:spacing w:line="240" w:lineRule="auto"/>
              <w:jc w:val="center"/>
            </w:pPr>
            <w:r>
              <w:rPr>
                <w:rStyle w:val="211pt0"/>
              </w:rPr>
              <w:t>Проектные показатели прогноза численности населения на расчетный</w:t>
            </w:r>
          </w:p>
          <w:p w:rsidR="00760F4C" w:rsidRDefault="00760F4C" w:rsidP="00B42E80">
            <w:pPr>
              <w:pStyle w:val="24"/>
              <w:shd w:val="clear" w:color="auto" w:fill="auto"/>
              <w:spacing w:line="240" w:lineRule="auto"/>
              <w:jc w:val="center"/>
              <w:rPr>
                <w:rStyle w:val="211pt0"/>
              </w:rPr>
            </w:pPr>
            <w:r>
              <w:rPr>
                <w:rStyle w:val="211pt0"/>
              </w:rPr>
              <w:t>срок, чел.</w:t>
            </w:r>
          </w:p>
        </w:tc>
      </w:tr>
      <w:tr w:rsidR="00760F4C" w:rsidTr="00760F4C">
        <w:trPr>
          <w:trHeight w:hRule="exact" w:val="581"/>
          <w:jc w:val="center"/>
        </w:trPr>
        <w:tc>
          <w:tcPr>
            <w:tcW w:w="1838" w:type="dxa"/>
            <w:vMerge/>
            <w:tcBorders>
              <w:left w:val="single" w:sz="4" w:space="0" w:color="auto"/>
            </w:tcBorders>
            <w:shd w:val="clear" w:color="auto" w:fill="FFFFFF"/>
            <w:vAlign w:val="center"/>
          </w:tcPr>
          <w:p w:rsidR="00760F4C" w:rsidRDefault="00760F4C" w:rsidP="002053B1"/>
        </w:tc>
        <w:tc>
          <w:tcPr>
            <w:tcW w:w="1701" w:type="dxa"/>
            <w:tcBorders>
              <w:top w:val="single" w:sz="4" w:space="0" w:color="auto"/>
              <w:left w:val="single" w:sz="4" w:space="0" w:color="auto"/>
            </w:tcBorders>
            <w:shd w:val="clear" w:color="auto" w:fill="FFFFFF"/>
            <w:vAlign w:val="center"/>
          </w:tcPr>
          <w:p w:rsidR="00760F4C" w:rsidRDefault="00760F4C" w:rsidP="006C49F9">
            <w:pPr>
              <w:pStyle w:val="24"/>
              <w:shd w:val="clear" w:color="auto" w:fill="auto"/>
              <w:spacing w:line="240" w:lineRule="auto"/>
              <w:jc w:val="center"/>
            </w:pPr>
            <w:r>
              <w:rPr>
                <w:rStyle w:val="211pt0"/>
              </w:rPr>
              <w:t>2020 г.</w:t>
            </w:r>
          </w:p>
        </w:tc>
        <w:tc>
          <w:tcPr>
            <w:tcW w:w="1701" w:type="dxa"/>
            <w:tcBorders>
              <w:top w:val="single" w:sz="4" w:space="0" w:color="auto"/>
              <w:left w:val="single" w:sz="4" w:space="0" w:color="auto"/>
            </w:tcBorders>
            <w:shd w:val="clear" w:color="auto" w:fill="FFFFFF"/>
            <w:vAlign w:val="center"/>
          </w:tcPr>
          <w:p w:rsidR="00760F4C" w:rsidRDefault="00760F4C" w:rsidP="006C49F9">
            <w:pPr>
              <w:pStyle w:val="24"/>
              <w:shd w:val="clear" w:color="auto" w:fill="auto"/>
              <w:spacing w:line="240" w:lineRule="auto"/>
              <w:jc w:val="center"/>
            </w:pPr>
            <w:r>
              <w:rPr>
                <w:rStyle w:val="211pt0"/>
              </w:rPr>
              <w:t>2021 г.</w:t>
            </w:r>
          </w:p>
        </w:tc>
        <w:tc>
          <w:tcPr>
            <w:tcW w:w="1535" w:type="dxa"/>
            <w:tcBorders>
              <w:top w:val="single" w:sz="4" w:space="0" w:color="auto"/>
              <w:left w:val="single" w:sz="4" w:space="0" w:color="auto"/>
            </w:tcBorders>
            <w:shd w:val="clear" w:color="auto" w:fill="FFFFFF"/>
            <w:vAlign w:val="center"/>
          </w:tcPr>
          <w:p w:rsidR="00760F4C" w:rsidRDefault="00760F4C" w:rsidP="00760F4C">
            <w:pPr>
              <w:pStyle w:val="24"/>
              <w:shd w:val="clear" w:color="auto" w:fill="auto"/>
              <w:spacing w:line="240" w:lineRule="auto"/>
              <w:jc w:val="center"/>
            </w:pPr>
            <w:r>
              <w:rPr>
                <w:rStyle w:val="211pt0"/>
              </w:rPr>
              <w:t>2022 г.</w:t>
            </w:r>
          </w:p>
        </w:tc>
        <w:tc>
          <w:tcPr>
            <w:tcW w:w="1442" w:type="dxa"/>
            <w:tcBorders>
              <w:top w:val="single" w:sz="4" w:space="0" w:color="auto"/>
              <w:left w:val="single" w:sz="4" w:space="0" w:color="auto"/>
            </w:tcBorders>
            <w:shd w:val="clear" w:color="auto" w:fill="FFFFFF"/>
            <w:vAlign w:val="center"/>
          </w:tcPr>
          <w:p w:rsidR="00760F4C" w:rsidRDefault="00760F4C" w:rsidP="00760F4C">
            <w:pPr>
              <w:pStyle w:val="24"/>
              <w:shd w:val="clear" w:color="auto" w:fill="auto"/>
              <w:spacing w:line="240" w:lineRule="auto"/>
              <w:jc w:val="center"/>
            </w:pPr>
            <w:r>
              <w:rPr>
                <w:rStyle w:val="211pt0"/>
              </w:rPr>
              <w:t>2023 г.</w:t>
            </w:r>
          </w:p>
        </w:tc>
        <w:tc>
          <w:tcPr>
            <w:tcW w:w="1417" w:type="dxa"/>
            <w:tcBorders>
              <w:top w:val="single" w:sz="4" w:space="0" w:color="auto"/>
              <w:left w:val="single" w:sz="4" w:space="0" w:color="auto"/>
              <w:right w:val="single" w:sz="4" w:space="0" w:color="auto"/>
            </w:tcBorders>
            <w:shd w:val="clear" w:color="auto" w:fill="FFFFFF"/>
            <w:vAlign w:val="center"/>
          </w:tcPr>
          <w:p w:rsidR="00760F4C" w:rsidRDefault="00760F4C" w:rsidP="00760F4C">
            <w:pPr>
              <w:pStyle w:val="24"/>
              <w:shd w:val="clear" w:color="auto" w:fill="auto"/>
              <w:spacing w:line="240" w:lineRule="auto"/>
              <w:ind w:left="340"/>
            </w:pPr>
            <w:r>
              <w:rPr>
                <w:rStyle w:val="211pt0"/>
              </w:rPr>
              <w:t>2024</w:t>
            </w:r>
          </w:p>
        </w:tc>
        <w:tc>
          <w:tcPr>
            <w:tcW w:w="1418" w:type="dxa"/>
            <w:tcBorders>
              <w:top w:val="single" w:sz="4" w:space="0" w:color="auto"/>
              <w:left w:val="single" w:sz="4" w:space="0" w:color="auto"/>
              <w:right w:val="single" w:sz="4" w:space="0" w:color="auto"/>
            </w:tcBorders>
            <w:shd w:val="clear" w:color="auto" w:fill="FFFFFF"/>
            <w:vAlign w:val="center"/>
          </w:tcPr>
          <w:p w:rsidR="00760F4C" w:rsidRDefault="00760F4C" w:rsidP="00760F4C">
            <w:pPr>
              <w:pStyle w:val="24"/>
              <w:shd w:val="clear" w:color="auto" w:fill="auto"/>
              <w:spacing w:line="240" w:lineRule="auto"/>
              <w:jc w:val="center"/>
              <w:rPr>
                <w:rStyle w:val="211pt0"/>
              </w:rPr>
            </w:pPr>
            <w:r>
              <w:rPr>
                <w:rStyle w:val="211pt0"/>
              </w:rPr>
              <w:t>2025-2028 г.</w:t>
            </w:r>
          </w:p>
        </w:tc>
      </w:tr>
      <w:tr w:rsidR="00760F4C" w:rsidTr="00760F4C">
        <w:trPr>
          <w:trHeight w:hRule="exact" w:val="307"/>
          <w:jc w:val="center"/>
        </w:trPr>
        <w:tc>
          <w:tcPr>
            <w:tcW w:w="1838" w:type="dxa"/>
            <w:vMerge w:val="restart"/>
            <w:tcBorders>
              <w:top w:val="single" w:sz="4" w:space="0" w:color="auto"/>
              <w:left w:val="single" w:sz="4" w:space="0" w:color="auto"/>
            </w:tcBorders>
            <w:shd w:val="clear" w:color="auto" w:fill="FFFFFF"/>
          </w:tcPr>
          <w:p w:rsidR="00760F4C" w:rsidRDefault="00760F4C" w:rsidP="002053B1">
            <w:pPr>
              <w:pStyle w:val="24"/>
              <w:shd w:val="clear" w:color="auto" w:fill="auto"/>
              <w:spacing w:line="240" w:lineRule="auto"/>
              <w:jc w:val="center"/>
            </w:pPr>
            <w:r>
              <w:rPr>
                <w:rStyle w:val="211pt0"/>
              </w:rPr>
              <w:t>Численность</w:t>
            </w:r>
          </w:p>
          <w:p w:rsidR="00760F4C" w:rsidRDefault="00760F4C" w:rsidP="002053B1">
            <w:pPr>
              <w:pStyle w:val="24"/>
              <w:shd w:val="clear" w:color="auto" w:fill="auto"/>
              <w:spacing w:line="240" w:lineRule="auto"/>
              <w:jc w:val="center"/>
            </w:pPr>
            <w:r>
              <w:rPr>
                <w:rStyle w:val="211pt0"/>
              </w:rPr>
              <w:t>населения</w:t>
            </w:r>
          </w:p>
        </w:tc>
        <w:tc>
          <w:tcPr>
            <w:tcW w:w="1701" w:type="dxa"/>
            <w:tcBorders>
              <w:top w:val="single" w:sz="4" w:space="0" w:color="auto"/>
              <w:left w:val="single" w:sz="4" w:space="0" w:color="auto"/>
            </w:tcBorders>
            <w:shd w:val="clear" w:color="auto" w:fill="FFFFFF"/>
            <w:vAlign w:val="bottom"/>
          </w:tcPr>
          <w:p w:rsidR="00760F4C" w:rsidRPr="00760F4C" w:rsidRDefault="00760F4C" w:rsidP="002053B1">
            <w:pPr>
              <w:pStyle w:val="24"/>
              <w:shd w:val="clear" w:color="auto" w:fill="auto"/>
              <w:spacing w:line="240" w:lineRule="auto"/>
              <w:jc w:val="center"/>
              <w:rPr>
                <w:rStyle w:val="211pt0"/>
                <w:color w:val="auto"/>
              </w:rPr>
            </w:pPr>
            <w:r>
              <w:rPr>
                <w:rStyle w:val="211pt0"/>
                <w:color w:val="auto"/>
              </w:rPr>
              <w:t>3814</w:t>
            </w:r>
          </w:p>
        </w:tc>
        <w:tc>
          <w:tcPr>
            <w:tcW w:w="1701" w:type="dxa"/>
            <w:tcBorders>
              <w:top w:val="single" w:sz="4" w:space="0" w:color="auto"/>
              <w:left w:val="single" w:sz="4" w:space="0" w:color="auto"/>
            </w:tcBorders>
            <w:shd w:val="clear" w:color="auto" w:fill="FFFFFF"/>
            <w:vAlign w:val="bottom"/>
          </w:tcPr>
          <w:p w:rsidR="00760F4C" w:rsidRPr="00760F4C" w:rsidRDefault="00760F4C" w:rsidP="003B693C">
            <w:pPr>
              <w:pStyle w:val="24"/>
              <w:shd w:val="clear" w:color="auto" w:fill="auto"/>
              <w:spacing w:line="240" w:lineRule="auto"/>
              <w:jc w:val="center"/>
              <w:rPr>
                <w:rStyle w:val="211pt0"/>
                <w:color w:val="auto"/>
              </w:rPr>
            </w:pPr>
            <w:r>
              <w:rPr>
                <w:rStyle w:val="211pt0"/>
                <w:color w:val="auto"/>
              </w:rPr>
              <w:t>3812</w:t>
            </w:r>
          </w:p>
        </w:tc>
        <w:tc>
          <w:tcPr>
            <w:tcW w:w="1535" w:type="dxa"/>
            <w:tcBorders>
              <w:top w:val="single" w:sz="4" w:space="0" w:color="auto"/>
              <w:left w:val="single" w:sz="4" w:space="0" w:color="auto"/>
            </w:tcBorders>
            <w:shd w:val="clear" w:color="auto" w:fill="FFFFFF"/>
            <w:vAlign w:val="bottom"/>
          </w:tcPr>
          <w:p w:rsidR="00760F4C" w:rsidRPr="00760F4C" w:rsidRDefault="00760F4C" w:rsidP="00986BCD">
            <w:pPr>
              <w:pStyle w:val="24"/>
              <w:shd w:val="clear" w:color="auto" w:fill="auto"/>
              <w:spacing w:line="240" w:lineRule="auto"/>
              <w:jc w:val="center"/>
              <w:rPr>
                <w:rStyle w:val="211pt0"/>
                <w:color w:val="auto"/>
              </w:rPr>
            </w:pPr>
            <w:r>
              <w:rPr>
                <w:rStyle w:val="211pt0"/>
                <w:color w:val="auto"/>
              </w:rPr>
              <w:t>3736</w:t>
            </w:r>
          </w:p>
        </w:tc>
        <w:tc>
          <w:tcPr>
            <w:tcW w:w="1442" w:type="dxa"/>
            <w:tcBorders>
              <w:top w:val="single" w:sz="4" w:space="0" w:color="auto"/>
              <w:left w:val="single" w:sz="4" w:space="0" w:color="auto"/>
            </w:tcBorders>
            <w:shd w:val="clear" w:color="auto" w:fill="FFFFFF"/>
            <w:vAlign w:val="bottom"/>
          </w:tcPr>
          <w:p w:rsidR="00760F4C" w:rsidRPr="00760F4C" w:rsidRDefault="00760F4C" w:rsidP="00760F4C">
            <w:pPr>
              <w:pStyle w:val="24"/>
              <w:shd w:val="clear" w:color="auto" w:fill="auto"/>
              <w:spacing w:line="240" w:lineRule="auto"/>
              <w:jc w:val="center"/>
              <w:rPr>
                <w:rStyle w:val="211pt0"/>
                <w:color w:val="auto"/>
              </w:rPr>
            </w:pPr>
            <w:r>
              <w:rPr>
                <w:rStyle w:val="211pt0"/>
                <w:color w:val="auto"/>
              </w:rPr>
              <w:t>3543</w:t>
            </w:r>
          </w:p>
        </w:tc>
        <w:tc>
          <w:tcPr>
            <w:tcW w:w="1417" w:type="dxa"/>
            <w:tcBorders>
              <w:top w:val="single" w:sz="4" w:space="0" w:color="auto"/>
              <w:left w:val="single" w:sz="4" w:space="0" w:color="auto"/>
              <w:right w:val="single" w:sz="4" w:space="0" w:color="auto"/>
            </w:tcBorders>
            <w:shd w:val="clear" w:color="auto" w:fill="FFFFFF"/>
            <w:vAlign w:val="bottom"/>
          </w:tcPr>
          <w:p w:rsidR="00760F4C" w:rsidRPr="00760F4C" w:rsidRDefault="00760F4C" w:rsidP="002053B1">
            <w:pPr>
              <w:pStyle w:val="24"/>
              <w:shd w:val="clear" w:color="auto" w:fill="auto"/>
              <w:spacing w:line="240" w:lineRule="auto"/>
              <w:jc w:val="center"/>
              <w:rPr>
                <w:rStyle w:val="211pt0"/>
                <w:color w:val="auto"/>
              </w:rPr>
            </w:pPr>
            <w:r w:rsidRPr="00760F4C">
              <w:rPr>
                <w:rStyle w:val="211pt0"/>
                <w:color w:val="auto"/>
              </w:rPr>
              <w:t>3</w:t>
            </w:r>
            <w:r>
              <w:rPr>
                <w:rStyle w:val="211pt0"/>
                <w:color w:val="auto"/>
              </w:rPr>
              <w:t>499</w:t>
            </w:r>
          </w:p>
        </w:tc>
        <w:tc>
          <w:tcPr>
            <w:tcW w:w="1418" w:type="dxa"/>
            <w:tcBorders>
              <w:top w:val="single" w:sz="4" w:space="0" w:color="auto"/>
              <w:left w:val="single" w:sz="4" w:space="0" w:color="auto"/>
              <w:right w:val="single" w:sz="4" w:space="0" w:color="auto"/>
            </w:tcBorders>
            <w:shd w:val="clear" w:color="auto" w:fill="FFFFFF"/>
          </w:tcPr>
          <w:p w:rsidR="00760F4C" w:rsidRPr="00760F4C" w:rsidRDefault="00760F4C" w:rsidP="002053B1">
            <w:pPr>
              <w:pStyle w:val="24"/>
              <w:shd w:val="clear" w:color="auto" w:fill="auto"/>
              <w:spacing w:line="240" w:lineRule="auto"/>
              <w:jc w:val="center"/>
              <w:rPr>
                <w:rStyle w:val="211pt0"/>
                <w:color w:val="auto"/>
              </w:rPr>
            </w:pPr>
            <w:r w:rsidRPr="00760F4C">
              <w:rPr>
                <w:rStyle w:val="211pt0"/>
                <w:color w:val="auto"/>
              </w:rPr>
              <w:t>3450</w:t>
            </w:r>
          </w:p>
        </w:tc>
      </w:tr>
      <w:tr w:rsidR="00760F4C" w:rsidTr="00760F4C">
        <w:trPr>
          <w:trHeight w:hRule="exact" w:val="322"/>
          <w:jc w:val="center"/>
        </w:trPr>
        <w:tc>
          <w:tcPr>
            <w:tcW w:w="1838" w:type="dxa"/>
            <w:vMerge/>
            <w:tcBorders>
              <w:left w:val="single" w:sz="4" w:space="0" w:color="auto"/>
              <w:bottom w:val="single" w:sz="4" w:space="0" w:color="auto"/>
            </w:tcBorders>
            <w:shd w:val="clear" w:color="auto" w:fill="FFFFFF"/>
          </w:tcPr>
          <w:p w:rsidR="00760F4C" w:rsidRDefault="00760F4C" w:rsidP="002053B1"/>
        </w:tc>
        <w:tc>
          <w:tcPr>
            <w:tcW w:w="1701" w:type="dxa"/>
            <w:tcBorders>
              <w:top w:val="single" w:sz="4" w:space="0" w:color="auto"/>
              <w:left w:val="single" w:sz="4" w:space="0" w:color="auto"/>
              <w:bottom w:val="single" w:sz="4" w:space="0" w:color="auto"/>
            </w:tcBorders>
            <w:shd w:val="clear" w:color="auto" w:fill="FFFFFF"/>
          </w:tcPr>
          <w:p w:rsidR="00760F4C" w:rsidRPr="00760F4C" w:rsidRDefault="00760F4C" w:rsidP="002053B1">
            <w:pPr>
              <w:pStyle w:val="24"/>
              <w:shd w:val="clear" w:color="auto" w:fill="auto"/>
              <w:spacing w:line="240" w:lineRule="auto"/>
              <w:jc w:val="center"/>
              <w:rPr>
                <w:color w:val="auto"/>
              </w:rPr>
            </w:pPr>
          </w:p>
        </w:tc>
        <w:tc>
          <w:tcPr>
            <w:tcW w:w="1701" w:type="dxa"/>
            <w:tcBorders>
              <w:top w:val="single" w:sz="4" w:space="0" w:color="auto"/>
              <w:left w:val="single" w:sz="4" w:space="0" w:color="auto"/>
              <w:bottom w:val="single" w:sz="4" w:space="0" w:color="auto"/>
            </w:tcBorders>
            <w:shd w:val="clear" w:color="auto" w:fill="FFFFFF"/>
          </w:tcPr>
          <w:p w:rsidR="00760F4C" w:rsidRPr="00760F4C" w:rsidRDefault="00760F4C" w:rsidP="002053B1">
            <w:pPr>
              <w:pStyle w:val="24"/>
              <w:shd w:val="clear" w:color="auto" w:fill="auto"/>
              <w:spacing w:line="240" w:lineRule="auto"/>
              <w:jc w:val="center"/>
              <w:rPr>
                <w:color w:val="auto"/>
              </w:rPr>
            </w:pPr>
            <w:r>
              <w:rPr>
                <w:rStyle w:val="211pt0"/>
                <w:color w:val="auto"/>
              </w:rPr>
              <w:t>-2</w:t>
            </w:r>
          </w:p>
        </w:tc>
        <w:tc>
          <w:tcPr>
            <w:tcW w:w="1535" w:type="dxa"/>
            <w:tcBorders>
              <w:top w:val="single" w:sz="4" w:space="0" w:color="auto"/>
              <w:left w:val="single" w:sz="4" w:space="0" w:color="auto"/>
              <w:bottom w:val="single" w:sz="4" w:space="0" w:color="auto"/>
            </w:tcBorders>
            <w:shd w:val="clear" w:color="auto" w:fill="FFFFFF"/>
          </w:tcPr>
          <w:p w:rsidR="00760F4C" w:rsidRPr="00760F4C" w:rsidRDefault="00760F4C" w:rsidP="002053B1">
            <w:pPr>
              <w:pStyle w:val="24"/>
              <w:shd w:val="clear" w:color="auto" w:fill="auto"/>
              <w:spacing w:line="240" w:lineRule="auto"/>
              <w:jc w:val="center"/>
              <w:rPr>
                <w:color w:val="auto"/>
              </w:rPr>
            </w:pPr>
            <w:r>
              <w:rPr>
                <w:rStyle w:val="211pt0"/>
                <w:color w:val="auto"/>
              </w:rPr>
              <w:t>-76</w:t>
            </w:r>
          </w:p>
        </w:tc>
        <w:tc>
          <w:tcPr>
            <w:tcW w:w="1442" w:type="dxa"/>
            <w:tcBorders>
              <w:top w:val="single" w:sz="4" w:space="0" w:color="auto"/>
              <w:left w:val="single" w:sz="4" w:space="0" w:color="auto"/>
              <w:bottom w:val="single" w:sz="4" w:space="0" w:color="auto"/>
            </w:tcBorders>
            <w:shd w:val="clear" w:color="auto" w:fill="FFFFFF"/>
          </w:tcPr>
          <w:p w:rsidR="00760F4C" w:rsidRPr="00760F4C" w:rsidRDefault="00760F4C" w:rsidP="002053B1">
            <w:pPr>
              <w:pStyle w:val="24"/>
              <w:shd w:val="clear" w:color="auto" w:fill="auto"/>
              <w:spacing w:line="240" w:lineRule="auto"/>
              <w:jc w:val="center"/>
              <w:rPr>
                <w:color w:val="auto"/>
              </w:rPr>
            </w:pPr>
            <w:r>
              <w:rPr>
                <w:rStyle w:val="211pt0"/>
                <w:color w:val="auto"/>
              </w:rPr>
              <w:t>-193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0F4C" w:rsidRPr="00760F4C" w:rsidRDefault="00760F4C" w:rsidP="002053B1">
            <w:pPr>
              <w:pStyle w:val="24"/>
              <w:shd w:val="clear" w:color="auto" w:fill="auto"/>
              <w:spacing w:line="240" w:lineRule="auto"/>
              <w:jc w:val="center"/>
              <w:rPr>
                <w:color w:val="auto"/>
              </w:rPr>
            </w:pPr>
            <w:r>
              <w:rPr>
                <w:rStyle w:val="211pt0"/>
                <w:color w:val="auto"/>
              </w:rPr>
              <w:t>-44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0F4C" w:rsidRPr="00760F4C" w:rsidRDefault="00760F4C" w:rsidP="002053B1">
            <w:pPr>
              <w:pStyle w:val="24"/>
              <w:shd w:val="clear" w:color="auto" w:fill="auto"/>
              <w:spacing w:line="240" w:lineRule="auto"/>
              <w:jc w:val="center"/>
              <w:rPr>
                <w:rStyle w:val="211pt0"/>
                <w:color w:val="auto"/>
              </w:rPr>
            </w:pPr>
            <w:r w:rsidRPr="00760F4C">
              <w:rPr>
                <w:rStyle w:val="211pt0"/>
                <w:color w:val="auto"/>
              </w:rPr>
              <w:t>-49</w:t>
            </w:r>
          </w:p>
        </w:tc>
      </w:tr>
    </w:tbl>
    <w:p w:rsidR="00C1245D" w:rsidRDefault="00C1245D" w:rsidP="002053B1">
      <w:pPr>
        <w:rPr>
          <w:sz w:val="2"/>
          <w:szCs w:val="2"/>
        </w:rPr>
      </w:pPr>
    </w:p>
    <w:p w:rsidR="00C1245D" w:rsidRDefault="00C1245D" w:rsidP="002053B1">
      <w:pPr>
        <w:rPr>
          <w:sz w:val="2"/>
          <w:szCs w:val="2"/>
        </w:rPr>
      </w:pPr>
    </w:p>
    <w:p w:rsidR="00C1245D" w:rsidRDefault="004346B2" w:rsidP="002053B1">
      <w:pPr>
        <w:pStyle w:val="34"/>
        <w:keepNext/>
        <w:keepLines/>
        <w:numPr>
          <w:ilvl w:val="1"/>
          <w:numId w:val="8"/>
        </w:numPr>
        <w:shd w:val="clear" w:color="auto" w:fill="auto"/>
        <w:tabs>
          <w:tab w:val="left" w:pos="1114"/>
        </w:tabs>
        <w:spacing w:before="344" w:after="464" w:line="240" w:lineRule="auto"/>
        <w:jc w:val="both"/>
      </w:pPr>
      <w:bookmarkStart w:id="30" w:name="bookmark31"/>
      <w:bookmarkStart w:id="31" w:name="bookmark32"/>
      <w:r>
        <w:lastRenderedPageBreak/>
        <w:t>Прогноз перспективных удельных расходов тепловой энергии на отопление, вентиляцию и горячее водоснабжение</w:t>
      </w:r>
      <w:bookmarkEnd w:id="30"/>
      <w:bookmarkEnd w:id="31"/>
    </w:p>
    <w:p w:rsidR="00C1245D" w:rsidRDefault="004346B2" w:rsidP="002053B1">
      <w:pPr>
        <w:pStyle w:val="24"/>
        <w:shd w:val="clear" w:color="auto" w:fill="auto"/>
        <w:spacing w:line="240" w:lineRule="auto"/>
        <w:ind w:firstLine="600"/>
        <w:jc w:val="both"/>
      </w:pPr>
      <w: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Pr>
          <w:vertAlign w:val="superscript"/>
        </w:rPr>
        <w:t>2</w:t>
      </w:r>
      <w:r>
        <w:t xml:space="preserve"> общей площади.</w:t>
      </w:r>
    </w:p>
    <w:p w:rsidR="00C1245D" w:rsidRDefault="004346B2" w:rsidP="002053B1">
      <w:pPr>
        <w:pStyle w:val="24"/>
        <w:shd w:val="clear" w:color="auto" w:fill="auto"/>
        <w:spacing w:line="240" w:lineRule="auto"/>
        <w:ind w:firstLine="600"/>
        <w:jc w:val="both"/>
      </w:pPr>
      <w: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Default="004346B2" w:rsidP="002053B1">
      <w:pPr>
        <w:pStyle w:val="24"/>
        <w:shd w:val="clear" w:color="auto" w:fill="auto"/>
        <w:spacing w:line="240" w:lineRule="auto"/>
        <w:ind w:firstLine="600"/>
        <w:jc w:val="both"/>
      </w:pPr>
      <w:r>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1245D" w:rsidRDefault="004346B2" w:rsidP="002053B1">
      <w:pPr>
        <w:pStyle w:val="24"/>
        <w:shd w:val="clear" w:color="auto" w:fill="auto"/>
        <w:spacing w:line="240" w:lineRule="auto"/>
        <w:ind w:firstLine="600"/>
        <w:jc w:val="both"/>
      </w:pPr>
      <w:r>
        <w:t>Для вновь возводимых зданий:</w:t>
      </w:r>
    </w:p>
    <w:p w:rsidR="00C1245D" w:rsidRDefault="004346B2" w:rsidP="002053B1">
      <w:pPr>
        <w:pStyle w:val="24"/>
        <w:numPr>
          <w:ilvl w:val="0"/>
          <w:numId w:val="9"/>
        </w:numPr>
        <w:shd w:val="clear" w:color="auto" w:fill="auto"/>
        <w:tabs>
          <w:tab w:val="left" w:pos="872"/>
        </w:tabs>
        <w:spacing w:after="256" w:line="240" w:lineRule="auto"/>
        <w:ind w:firstLine="600"/>
        <w:jc w:val="both"/>
      </w:pPr>
      <w:r>
        <w:t>на 15% с 2011 г. согласно таблице 2.4 и 2.5;</w:t>
      </w:r>
    </w:p>
    <w:p w:rsidR="00C1245D" w:rsidRDefault="004346B2" w:rsidP="002053B1">
      <w:pPr>
        <w:pStyle w:val="24"/>
        <w:numPr>
          <w:ilvl w:val="0"/>
          <w:numId w:val="9"/>
        </w:numPr>
        <w:shd w:val="clear" w:color="auto" w:fill="auto"/>
        <w:tabs>
          <w:tab w:val="left" w:pos="872"/>
        </w:tabs>
        <w:spacing w:after="144" w:line="240" w:lineRule="auto"/>
        <w:ind w:firstLine="600"/>
        <w:jc w:val="both"/>
      </w:pPr>
      <w:r>
        <w:t>на 30% с 2016 г. согласно таблице 2.6 и 2.7;</w:t>
      </w:r>
    </w:p>
    <w:p w:rsidR="00C1245D" w:rsidRDefault="004346B2" w:rsidP="002053B1">
      <w:pPr>
        <w:pStyle w:val="24"/>
        <w:numPr>
          <w:ilvl w:val="0"/>
          <w:numId w:val="9"/>
        </w:numPr>
        <w:shd w:val="clear" w:color="auto" w:fill="auto"/>
        <w:tabs>
          <w:tab w:val="left" w:pos="872"/>
        </w:tabs>
        <w:spacing w:line="240" w:lineRule="auto"/>
        <w:ind w:firstLine="600"/>
        <w:jc w:val="both"/>
      </w:pPr>
      <w:r>
        <w:t>на 40% с 2020 г. согласно таблице 2.8 и 2.9.</w:t>
      </w:r>
    </w:p>
    <w:p w:rsidR="00C1245D" w:rsidRDefault="004346B2" w:rsidP="002053B1">
      <w:pPr>
        <w:pStyle w:val="24"/>
        <w:shd w:val="clear" w:color="auto" w:fill="auto"/>
        <w:spacing w:line="240" w:lineRule="auto"/>
        <w:ind w:firstLine="600"/>
        <w:jc w:val="both"/>
      </w:pPr>
      <w:r>
        <w:t>Для реконструируемых зданий и жилья экономического класса:</w:t>
      </w:r>
    </w:p>
    <w:p w:rsidR="00C1245D" w:rsidRDefault="004346B2" w:rsidP="002053B1">
      <w:pPr>
        <w:pStyle w:val="24"/>
        <w:numPr>
          <w:ilvl w:val="0"/>
          <w:numId w:val="9"/>
        </w:numPr>
        <w:shd w:val="clear" w:color="auto" w:fill="auto"/>
        <w:tabs>
          <w:tab w:val="left" w:pos="872"/>
        </w:tabs>
        <w:spacing w:line="240" w:lineRule="auto"/>
        <w:ind w:firstLine="600"/>
        <w:jc w:val="both"/>
      </w:pPr>
      <w:r>
        <w:t>на 15% с 2016 г.;</w:t>
      </w:r>
    </w:p>
    <w:p w:rsidR="00C1245D" w:rsidRDefault="004346B2">
      <w:pPr>
        <w:pStyle w:val="24"/>
        <w:numPr>
          <w:ilvl w:val="0"/>
          <w:numId w:val="9"/>
        </w:numPr>
        <w:shd w:val="clear" w:color="auto" w:fill="auto"/>
        <w:tabs>
          <w:tab w:val="left" w:pos="872"/>
        </w:tabs>
        <w:spacing w:line="480" w:lineRule="exact"/>
        <w:ind w:firstLine="600"/>
      </w:pPr>
      <w:r>
        <w:t>на 30% с 2020 г.</w:t>
      </w:r>
    </w:p>
    <w:p w:rsidR="00C1245D" w:rsidRDefault="004346B2" w:rsidP="002053B1">
      <w:pPr>
        <w:pStyle w:val="24"/>
        <w:shd w:val="clear" w:color="auto" w:fill="auto"/>
        <w:spacing w:line="240" w:lineRule="auto"/>
        <w:ind w:firstLine="600"/>
      </w:pPr>
      <w:r>
        <w:t>Устанавливается снижение удельного потребления горячей воды жилых зданий по отношению к среднему фактическому потреблению:</w:t>
      </w:r>
    </w:p>
    <w:p w:rsidR="00C1245D" w:rsidRDefault="004346B2" w:rsidP="002053B1">
      <w:pPr>
        <w:pStyle w:val="24"/>
        <w:numPr>
          <w:ilvl w:val="0"/>
          <w:numId w:val="9"/>
        </w:numPr>
        <w:shd w:val="clear" w:color="auto" w:fill="auto"/>
        <w:tabs>
          <w:tab w:val="left" w:pos="872"/>
        </w:tabs>
        <w:spacing w:after="256" w:line="240" w:lineRule="auto"/>
        <w:ind w:firstLine="600"/>
      </w:pPr>
      <w:r>
        <w:t>с 2011 года - 130 л/сут.;</w:t>
      </w:r>
    </w:p>
    <w:p w:rsidR="00C1245D" w:rsidRDefault="004346B2" w:rsidP="002053B1">
      <w:pPr>
        <w:pStyle w:val="24"/>
        <w:numPr>
          <w:ilvl w:val="0"/>
          <w:numId w:val="9"/>
        </w:numPr>
        <w:shd w:val="clear" w:color="auto" w:fill="auto"/>
        <w:tabs>
          <w:tab w:val="left" w:pos="872"/>
        </w:tabs>
        <w:spacing w:after="280" w:line="240" w:lineRule="auto"/>
        <w:ind w:firstLine="600"/>
      </w:pPr>
      <w:r>
        <w:t>с 2016 года - 110 л/сут.;</w:t>
      </w:r>
    </w:p>
    <w:p w:rsidR="00C1245D" w:rsidRDefault="004346B2" w:rsidP="002053B1">
      <w:pPr>
        <w:pStyle w:val="24"/>
        <w:numPr>
          <w:ilvl w:val="0"/>
          <w:numId w:val="9"/>
        </w:numPr>
        <w:shd w:val="clear" w:color="auto" w:fill="auto"/>
        <w:tabs>
          <w:tab w:val="left" w:pos="872"/>
        </w:tabs>
        <w:spacing w:after="518" w:line="240" w:lineRule="auto"/>
        <w:ind w:firstLine="600"/>
      </w:pPr>
      <w:r>
        <w:t>с 2020 года - 85 л/сут.</w:t>
      </w:r>
    </w:p>
    <w:p w:rsidR="00C1245D" w:rsidRDefault="00E7066B" w:rsidP="00AF4AB5">
      <w:pPr>
        <w:pStyle w:val="ac"/>
        <w:framePr w:w="10561" w:wrap="notBeside" w:vAnchor="text" w:hAnchor="text" w:xAlign="center" w:y="1"/>
        <w:shd w:val="clear" w:color="auto" w:fill="auto"/>
        <w:tabs>
          <w:tab w:val="left" w:leader="underscore" w:pos="10157"/>
        </w:tabs>
        <w:spacing w:line="240" w:lineRule="auto"/>
        <w:jc w:val="both"/>
      </w:pPr>
      <w:r>
        <w:t>Таблица 2.3</w:t>
      </w:r>
      <w:r w:rsidR="004346B2">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С.сутки)</w:t>
      </w:r>
    </w:p>
    <w:tbl>
      <w:tblPr>
        <w:tblOverlap w:val="never"/>
        <w:tblW w:w="0" w:type="auto"/>
        <w:tblInd w:w="131" w:type="dxa"/>
        <w:tblLayout w:type="fixed"/>
        <w:tblCellMar>
          <w:left w:w="10" w:type="dxa"/>
          <w:right w:w="10" w:type="dxa"/>
        </w:tblCellMar>
        <w:tblLook w:val="0000" w:firstRow="0" w:lastRow="0" w:firstColumn="0" w:lastColumn="0" w:noHBand="0" w:noVBand="0"/>
      </w:tblPr>
      <w:tblGrid>
        <w:gridCol w:w="4066"/>
        <w:gridCol w:w="1522"/>
        <w:gridCol w:w="1454"/>
        <w:gridCol w:w="1459"/>
        <w:gridCol w:w="1618"/>
      </w:tblGrid>
      <w:tr w:rsidR="00C1245D" w:rsidTr="00AF4AB5">
        <w:trPr>
          <w:trHeight w:hRule="exact" w:val="317"/>
        </w:trPr>
        <w:tc>
          <w:tcPr>
            <w:tcW w:w="4066" w:type="dxa"/>
            <w:vMerge w:val="restart"/>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ind w:left="340"/>
            </w:pPr>
            <w:r>
              <w:rPr>
                <w:rStyle w:val="211pt0"/>
              </w:rPr>
              <w:t>Отапливаемая площадь домов, м</w:t>
            </w:r>
            <w:r>
              <w:rPr>
                <w:rStyle w:val="211pt0"/>
                <w:vertAlign w:val="superscript"/>
              </w:rPr>
              <w:t>2</w:t>
            </w:r>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С числом этажей</w:t>
            </w:r>
          </w:p>
        </w:tc>
      </w:tr>
      <w:tr w:rsidR="00C1245D" w:rsidTr="00AF4AB5">
        <w:trPr>
          <w:trHeight w:hRule="exact" w:val="307"/>
        </w:trPr>
        <w:tc>
          <w:tcPr>
            <w:tcW w:w="4066" w:type="dxa"/>
            <w:vMerge/>
            <w:tcBorders>
              <w:left w:val="single" w:sz="4" w:space="0" w:color="auto"/>
            </w:tcBorders>
            <w:shd w:val="clear" w:color="auto" w:fill="FFFFFF"/>
            <w:vAlign w:val="center"/>
          </w:tcPr>
          <w:p w:rsidR="00C1245D" w:rsidRDefault="00C1245D" w:rsidP="00AF4AB5">
            <w:pPr>
              <w:framePr w:w="10561"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1</w:t>
            </w:r>
          </w:p>
        </w:tc>
        <w:tc>
          <w:tcPr>
            <w:tcW w:w="1454"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2</w:t>
            </w:r>
          </w:p>
        </w:tc>
        <w:tc>
          <w:tcPr>
            <w:tcW w:w="1459"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4</w:t>
            </w:r>
          </w:p>
        </w:tc>
      </w:tr>
      <w:tr w:rsidR="00C1245D" w:rsidTr="00AF4AB5">
        <w:trPr>
          <w:trHeight w:hRule="exact" w:val="298"/>
        </w:trPr>
        <w:tc>
          <w:tcPr>
            <w:tcW w:w="4066"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119</w:t>
            </w:r>
          </w:p>
        </w:tc>
        <w:tc>
          <w:tcPr>
            <w:tcW w:w="1454"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w:t>
            </w:r>
          </w:p>
        </w:tc>
        <w:tc>
          <w:tcPr>
            <w:tcW w:w="1459"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w:t>
            </w:r>
          </w:p>
        </w:tc>
      </w:tr>
      <w:tr w:rsidR="00C1245D" w:rsidTr="00AF4AB5">
        <w:trPr>
          <w:trHeight w:hRule="exact" w:val="283"/>
        </w:trPr>
        <w:tc>
          <w:tcPr>
            <w:tcW w:w="4066"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100</w:t>
            </w:r>
          </w:p>
        </w:tc>
        <w:tc>
          <w:tcPr>
            <w:tcW w:w="1522"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106</w:t>
            </w:r>
          </w:p>
        </w:tc>
        <w:tc>
          <w:tcPr>
            <w:tcW w:w="1454"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115</w:t>
            </w:r>
          </w:p>
        </w:tc>
        <w:tc>
          <w:tcPr>
            <w:tcW w:w="1459"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w:t>
            </w:r>
          </w:p>
        </w:tc>
      </w:tr>
      <w:tr w:rsidR="00C1245D" w:rsidTr="00AF4AB5">
        <w:trPr>
          <w:trHeight w:hRule="exact" w:val="288"/>
        </w:trPr>
        <w:tc>
          <w:tcPr>
            <w:tcW w:w="4066"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150</w:t>
            </w:r>
          </w:p>
        </w:tc>
        <w:tc>
          <w:tcPr>
            <w:tcW w:w="1522"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93.5</w:t>
            </w:r>
          </w:p>
        </w:tc>
        <w:tc>
          <w:tcPr>
            <w:tcW w:w="1454"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102</w:t>
            </w:r>
          </w:p>
        </w:tc>
        <w:tc>
          <w:tcPr>
            <w:tcW w:w="1459"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w:t>
            </w:r>
          </w:p>
        </w:tc>
      </w:tr>
      <w:tr w:rsidR="00C1245D" w:rsidTr="00AF4AB5">
        <w:trPr>
          <w:trHeight w:hRule="exact" w:val="283"/>
        </w:trPr>
        <w:tc>
          <w:tcPr>
            <w:tcW w:w="4066" w:type="dxa"/>
            <w:tcBorders>
              <w:top w:val="single" w:sz="4" w:space="0" w:color="auto"/>
              <w:left w:val="single" w:sz="4" w:space="0" w:color="auto"/>
            </w:tcBorders>
            <w:shd w:val="clear" w:color="auto" w:fill="FFFFFF"/>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250</w:t>
            </w:r>
          </w:p>
        </w:tc>
        <w:tc>
          <w:tcPr>
            <w:tcW w:w="1522" w:type="dxa"/>
            <w:tcBorders>
              <w:top w:val="single" w:sz="4" w:space="0" w:color="auto"/>
              <w:left w:val="single" w:sz="4" w:space="0" w:color="auto"/>
            </w:tcBorders>
            <w:shd w:val="clear" w:color="auto" w:fill="FFFFFF"/>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85</w:t>
            </w:r>
          </w:p>
        </w:tc>
        <w:tc>
          <w:tcPr>
            <w:tcW w:w="1454" w:type="dxa"/>
            <w:tcBorders>
              <w:top w:val="single" w:sz="4" w:space="0" w:color="auto"/>
              <w:left w:val="single" w:sz="4" w:space="0" w:color="auto"/>
            </w:tcBorders>
            <w:shd w:val="clear" w:color="auto" w:fill="FFFFFF"/>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89</w:t>
            </w:r>
          </w:p>
        </w:tc>
        <w:tc>
          <w:tcPr>
            <w:tcW w:w="1459" w:type="dxa"/>
            <w:tcBorders>
              <w:top w:val="single" w:sz="4" w:space="0" w:color="auto"/>
              <w:left w:val="single" w:sz="4" w:space="0" w:color="auto"/>
            </w:tcBorders>
            <w:shd w:val="clear" w:color="auto" w:fill="FFFFFF"/>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98</w:t>
            </w:r>
          </w:p>
        </w:tc>
      </w:tr>
      <w:tr w:rsidR="00C1245D" w:rsidTr="00AF4AB5">
        <w:trPr>
          <w:trHeight w:hRule="exact" w:val="288"/>
        </w:trPr>
        <w:tc>
          <w:tcPr>
            <w:tcW w:w="4066"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400</w:t>
            </w:r>
          </w:p>
        </w:tc>
        <w:tc>
          <w:tcPr>
            <w:tcW w:w="1522"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76.5</w:t>
            </w:r>
          </w:p>
        </w:tc>
        <w:tc>
          <w:tcPr>
            <w:tcW w:w="1459"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85</w:t>
            </w:r>
          </w:p>
        </w:tc>
      </w:tr>
      <w:tr w:rsidR="00C1245D" w:rsidTr="00AF4AB5">
        <w:trPr>
          <w:trHeight w:hRule="exact" w:val="288"/>
        </w:trPr>
        <w:tc>
          <w:tcPr>
            <w:tcW w:w="4066"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600</w:t>
            </w:r>
          </w:p>
        </w:tc>
        <w:tc>
          <w:tcPr>
            <w:tcW w:w="1522"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68</w:t>
            </w:r>
          </w:p>
        </w:tc>
        <w:tc>
          <w:tcPr>
            <w:tcW w:w="1459" w:type="dxa"/>
            <w:tcBorders>
              <w:top w:val="single" w:sz="4" w:space="0" w:color="auto"/>
              <w:lef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76.5</w:t>
            </w:r>
          </w:p>
        </w:tc>
      </w:tr>
      <w:tr w:rsidR="00C1245D" w:rsidTr="00AF4AB5">
        <w:trPr>
          <w:trHeight w:hRule="exact" w:val="312"/>
        </w:trPr>
        <w:tc>
          <w:tcPr>
            <w:tcW w:w="4066" w:type="dxa"/>
            <w:tcBorders>
              <w:top w:val="single" w:sz="4" w:space="0" w:color="auto"/>
              <w:left w:val="single" w:sz="4" w:space="0" w:color="auto"/>
              <w:bottom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rsidP="00AF4AB5">
            <w:pPr>
              <w:pStyle w:val="24"/>
              <w:framePr w:w="10561" w:wrap="notBeside" w:vAnchor="text" w:hAnchor="text" w:xAlign="center" w:y="1"/>
              <w:shd w:val="clear" w:color="auto" w:fill="auto"/>
              <w:spacing w:line="244" w:lineRule="exact"/>
              <w:jc w:val="center"/>
            </w:pPr>
            <w:r>
              <w:rPr>
                <w:rStyle w:val="211pt0"/>
              </w:rPr>
              <w:t>68</w:t>
            </w:r>
          </w:p>
        </w:tc>
      </w:tr>
    </w:tbl>
    <w:p w:rsidR="00C1245D" w:rsidRDefault="00C1245D" w:rsidP="00AF4AB5">
      <w:pPr>
        <w:framePr w:w="10561"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178" w:right="539" w:bottom="794" w:left="1099" w:header="0" w:footer="3" w:gutter="0"/>
          <w:cols w:space="720"/>
          <w:noEndnote/>
          <w:docGrid w:linePitch="360"/>
        </w:sectPr>
      </w:pPr>
    </w:p>
    <w:p w:rsidR="00C1245D" w:rsidRDefault="00C1245D">
      <w:pPr>
        <w:spacing w:line="20" w:lineRule="exact"/>
        <w:rPr>
          <w:sz w:val="2"/>
          <w:szCs w:val="2"/>
        </w:rPr>
      </w:pPr>
    </w:p>
    <w:p w:rsidR="00C1245D" w:rsidRDefault="00C1245D">
      <w:pPr>
        <w:rPr>
          <w:sz w:val="2"/>
          <w:szCs w:val="2"/>
        </w:rPr>
        <w:sectPr w:rsidR="00C1245D">
          <w:pgSz w:w="11900" w:h="16840"/>
          <w:pgMar w:top="1142" w:right="0" w:bottom="988" w:left="0" w:header="0" w:footer="3" w:gutter="0"/>
          <w:cols w:space="720"/>
          <w:noEndnote/>
          <w:docGrid w:linePitch="360"/>
        </w:sectPr>
      </w:pPr>
    </w:p>
    <w:p w:rsidR="002145E7" w:rsidRDefault="00E7066B" w:rsidP="00760F4C">
      <w:pPr>
        <w:pStyle w:val="ac"/>
        <w:framePr w:w="10734" w:h="10902" w:hRule="exact" w:wrap="notBeside" w:vAnchor="text" w:hAnchor="page" w:x="704" w:y="-6"/>
        <w:shd w:val="clear" w:color="auto" w:fill="auto"/>
        <w:tabs>
          <w:tab w:val="left" w:leader="underscore" w:pos="10219"/>
        </w:tabs>
        <w:spacing w:line="322" w:lineRule="exact"/>
        <w:jc w:val="both"/>
        <w:rPr>
          <w:rStyle w:val="ad"/>
        </w:rPr>
      </w:pPr>
      <w:r>
        <w:t>Таблица 2.4</w:t>
      </w:r>
      <w:r w:rsidR="004346B2">
        <w:t xml:space="preserve"> - Нормируемый с 2011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w:t>
      </w:r>
      <w:r w:rsidR="004346B2">
        <w:rPr>
          <w:rStyle w:val="ad"/>
        </w:rPr>
        <w:t xml:space="preserve">[кДж/(м3. </w:t>
      </w:r>
      <w:r w:rsidR="004346B2">
        <w:rPr>
          <w:rStyle w:val="ad"/>
          <w:vertAlign w:val="superscript"/>
        </w:rPr>
        <w:t>о</w:t>
      </w:r>
      <w:r w:rsidR="004346B2">
        <w:rPr>
          <w:rStyle w:val="ad"/>
        </w:rPr>
        <w:t>С.сутки)]</w:t>
      </w:r>
    </w:p>
    <w:p w:rsidR="002145E7" w:rsidRPr="002145E7" w:rsidRDefault="002145E7" w:rsidP="00760F4C">
      <w:pPr>
        <w:pStyle w:val="ac"/>
        <w:framePr w:w="10734" w:h="10902" w:hRule="exact" w:wrap="notBeside" w:vAnchor="text" w:hAnchor="page" w:x="704" w:y="-6"/>
        <w:shd w:val="clear" w:color="auto" w:fill="auto"/>
        <w:tabs>
          <w:tab w:val="left" w:leader="underscore" w:pos="10219"/>
        </w:tabs>
        <w:spacing w:line="322" w:lineRule="exact"/>
        <w:jc w:val="both"/>
        <w:rPr>
          <w:b/>
          <w:i/>
        </w:rPr>
      </w:pPr>
      <w:r w:rsidRPr="002145E7">
        <w:rPr>
          <w:rStyle w:val="ad"/>
          <w:b/>
          <w:i/>
          <w:u w:val="none"/>
        </w:rPr>
        <w:t xml:space="preserve">Без скобок указаны величины  </w:t>
      </w:r>
      <w:r w:rsidRPr="002145E7">
        <w:rPr>
          <w:b/>
          <w:i/>
        </w:rPr>
        <w:t xml:space="preserve">на единицу площади, </w:t>
      </w:r>
    </w:p>
    <w:p w:rsidR="00C1245D" w:rsidRPr="002145E7" w:rsidRDefault="002145E7" w:rsidP="00760F4C">
      <w:pPr>
        <w:pStyle w:val="ac"/>
        <w:framePr w:w="10734" w:h="10902" w:hRule="exact" w:wrap="notBeside" w:vAnchor="text" w:hAnchor="page" w:x="704" w:y="-6"/>
        <w:shd w:val="clear" w:color="auto" w:fill="auto"/>
        <w:tabs>
          <w:tab w:val="left" w:leader="underscore" w:pos="10219"/>
        </w:tabs>
        <w:spacing w:line="322" w:lineRule="exact"/>
        <w:jc w:val="both"/>
      </w:pPr>
      <w:r w:rsidRPr="002145E7">
        <w:rPr>
          <w:b/>
          <w:i/>
        </w:rPr>
        <w:t>в квадратных скобках указаны величины на единицу объема</w:t>
      </w:r>
    </w:p>
    <w:tbl>
      <w:tblPr>
        <w:tblOverlap w:val="never"/>
        <w:tblW w:w="10452" w:type="dxa"/>
        <w:jc w:val="center"/>
        <w:tblLayout w:type="fixed"/>
        <w:tblCellMar>
          <w:left w:w="10" w:type="dxa"/>
          <w:right w:w="10" w:type="dxa"/>
        </w:tblCellMar>
        <w:tblLook w:val="0000" w:firstRow="0" w:lastRow="0" w:firstColumn="0" w:lastColumn="0" w:noHBand="0" w:noVBand="0"/>
      </w:tblPr>
      <w:tblGrid>
        <w:gridCol w:w="562"/>
        <w:gridCol w:w="2538"/>
        <w:gridCol w:w="1848"/>
        <w:gridCol w:w="1982"/>
        <w:gridCol w:w="883"/>
        <w:gridCol w:w="883"/>
        <w:gridCol w:w="854"/>
        <w:gridCol w:w="902"/>
      </w:tblGrid>
      <w:tr w:rsidR="00C1245D" w:rsidTr="00760F4C">
        <w:trPr>
          <w:trHeight w:hRule="exact" w:val="509"/>
          <w:jc w:val="center"/>
        </w:trPr>
        <w:tc>
          <w:tcPr>
            <w:tcW w:w="562" w:type="dxa"/>
            <w:vMerge w:val="restart"/>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7"/>
              <w:jc w:val="center"/>
            </w:pPr>
            <w:r>
              <w:rPr>
                <w:rStyle w:val="211pt0"/>
              </w:rPr>
              <w:t>№</w:t>
            </w:r>
          </w:p>
          <w:p w:rsidR="00C1245D" w:rsidRDefault="004346B2" w:rsidP="00760F4C">
            <w:pPr>
              <w:pStyle w:val="24"/>
              <w:framePr w:w="10734" w:h="10902" w:hRule="exact" w:wrap="notBeside" w:vAnchor="text" w:hAnchor="page" w:x="704" w:y="-6"/>
              <w:shd w:val="clear" w:color="auto" w:fill="auto"/>
              <w:spacing w:line="244" w:lineRule="exact"/>
              <w:ind w:left="-17"/>
              <w:jc w:val="center"/>
            </w:pPr>
            <w:r>
              <w:rPr>
                <w:rStyle w:val="211pt0"/>
              </w:rPr>
              <w:t>п.п.</w:t>
            </w:r>
          </w:p>
        </w:tc>
        <w:tc>
          <w:tcPr>
            <w:tcW w:w="2538" w:type="dxa"/>
            <w:vMerge w:val="restart"/>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78" w:lineRule="exact"/>
              <w:jc w:val="center"/>
            </w:pPr>
            <w:r>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Этажность зданий</w:t>
            </w:r>
          </w:p>
        </w:tc>
      </w:tr>
      <w:tr w:rsidR="00C1245D" w:rsidTr="00760F4C">
        <w:trPr>
          <w:trHeight w:hRule="exact" w:val="586"/>
          <w:jc w:val="center"/>
        </w:trPr>
        <w:tc>
          <w:tcPr>
            <w:tcW w:w="562" w:type="dxa"/>
            <w:vMerge/>
            <w:tcBorders>
              <w:left w:val="single" w:sz="4" w:space="0" w:color="auto"/>
            </w:tcBorders>
            <w:shd w:val="clear" w:color="auto" w:fill="FFFFFF"/>
            <w:vAlign w:val="center"/>
          </w:tcPr>
          <w:p w:rsidR="00C1245D" w:rsidRDefault="00C1245D" w:rsidP="00760F4C">
            <w:pPr>
              <w:framePr w:w="10734" w:h="10902" w:hRule="exact" w:wrap="notBeside" w:vAnchor="text" w:hAnchor="page" w:x="704" w:y="-6"/>
              <w:ind w:left="-17"/>
              <w:jc w:val="center"/>
            </w:pPr>
          </w:p>
        </w:tc>
        <w:tc>
          <w:tcPr>
            <w:tcW w:w="2538" w:type="dxa"/>
            <w:vMerge/>
            <w:tcBorders>
              <w:left w:val="single" w:sz="4" w:space="0" w:color="auto"/>
            </w:tcBorders>
            <w:shd w:val="clear" w:color="auto" w:fill="FFFFFF"/>
            <w:vAlign w:val="center"/>
          </w:tcPr>
          <w:p w:rsidR="00C1245D" w:rsidRDefault="00C1245D" w:rsidP="00760F4C">
            <w:pPr>
              <w:framePr w:w="10734" w:h="10902" w:hRule="exact" w:wrap="notBeside" w:vAnchor="text" w:hAnchor="page" w:x="704" w:y="-6"/>
            </w:pPr>
          </w:p>
        </w:tc>
        <w:tc>
          <w:tcPr>
            <w:tcW w:w="1848"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1-3</w:t>
            </w:r>
          </w:p>
        </w:tc>
        <w:tc>
          <w:tcPr>
            <w:tcW w:w="198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4,5</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300"/>
            </w:pPr>
            <w:r>
              <w:rPr>
                <w:rStyle w:val="211pt0"/>
              </w:rPr>
              <w:t>6,7</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300"/>
            </w:pPr>
            <w:r>
              <w:rPr>
                <w:rStyle w:val="211pt0"/>
              </w:rPr>
              <w:t>8,9</w:t>
            </w:r>
          </w:p>
        </w:tc>
        <w:tc>
          <w:tcPr>
            <w:tcW w:w="854"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240"/>
            </w:pPr>
            <w:r>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78" w:lineRule="exact"/>
              <w:jc w:val="center"/>
            </w:pPr>
            <w:r>
              <w:rPr>
                <w:rStyle w:val="211pt0"/>
              </w:rPr>
              <w:t>12 и выше</w:t>
            </w:r>
          </w:p>
        </w:tc>
      </w:tr>
      <w:tr w:rsidR="00C1245D" w:rsidTr="00760F4C">
        <w:trPr>
          <w:trHeight w:hRule="exact" w:val="1949"/>
          <w:jc w:val="center"/>
        </w:trPr>
        <w:tc>
          <w:tcPr>
            <w:tcW w:w="56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7"/>
              <w:jc w:val="center"/>
            </w:pPr>
            <w:r>
              <w:rPr>
                <w:rStyle w:val="211pt0"/>
              </w:rPr>
              <w:t>1</w:t>
            </w:r>
          </w:p>
        </w:tc>
        <w:tc>
          <w:tcPr>
            <w:tcW w:w="2538"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78" w:lineRule="exact"/>
              <w:jc w:val="center"/>
            </w:pPr>
            <w:r>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40"/>
            </w:pPr>
            <w:r>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72 [26,5] для 4</w:t>
            </w:r>
            <w:r>
              <w:rPr>
                <w:rStyle w:val="211pt0"/>
              </w:rPr>
              <w:softHyphen/>
              <w:t>этажных одноквартирных и</w:t>
            </w:r>
          </w:p>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 xml:space="preserve">блокированных домов </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68</w:t>
            </w:r>
          </w:p>
          <w:p w:rsidR="00C1245D" w:rsidRDefault="004346B2" w:rsidP="00760F4C">
            <w:pPr>
              <w:pStyle w:val="24"/>
              <w:framePr w:w="10734" w:h="10902" w:hRule="exact" w:wrap="notBeside" w:vAnchor="text" w:hAnchor="page" w:x="704" w:y="-6"/>
              <w:shd w:val="clear" w:color="auto" w:fill="auto"/>
              <w:spacing w:line="244" w:lineRule="exact"/>
              <w:ind w:left="180"/>
            </w:pPr>
            <w:r>
              <w:rPr>
                <w:rStyle w:val="211pt0"/>
              </w:rPr>
              <w:t>[24,5]</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65</w:t>
            </w:r>
          </w:p>
          <w:p w:rsidR="00C1245D" w:rsidRDefault="004346B2" w:rsidP="00760F4C">
            <w:pPr>
              <w:pStyle w:val="24"/>
              <w:framePr w:w="10734" w:h="10902" w:hRule="exact" w:wrap="notBeside" w:vAnchor="text" w:hAnchor="page" w:x="704" w:y="-6"/>
              <w:shd w:val="clear" w:color="auto" w:fill="auto"/>
              <w:spacing w:line="244" w:lineRule="exact"/>
              <w:ind w:left="180"/>
            </w:pPr>
            <w:r>
              <w:rPr>
                <w:rStyle w:val="211pt0"/>
              </w:rPr>
              <w:t>[23,5]</w:t>
            </w:r>
          </w:p>
        </w:tc>
        <w:tc>
          <w:tcPr>
            <w:tcW w:w="854"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61</w:t>
            </w:r>
          </w:p>
          <w:p w:rsidR="00C1245D" w:rsidRDefault="004346B2" w:rsidP="00760F4C">
            <w:pPr>
              <w:pStyle w:val="24"/>
              <w:framePr w:w="10734" w:h="10902" w:hRule="exact" w:wrap="notBeside" w:vAnchor="text" w:hAnchor="page" w:x="704" w:y="-6"/>
              <w:shd w:val="clear" w:color="auto" w:fill="auto"/>
              <w:spacing w:line="244" w:lineRule="exact"/>
              <w:ind w:left="240"/>
            </w:pPr>
            <w:r>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260"/>
            </w:pPr>
            <w:r>
              <w:rPr>
                <w:rStyle w:val="211pt0"/>
              </w:rPr>
              <w:t>59,5</w:t>
            </w:r>
          </w:p>
          <w:p w:rsidR="00C1245D" w:rsidRDefault="004346B2" w:rsidP="00760F4C">
            <w:pPr>
              <w:pStyle w:val="24"/>
              <w:framePr w:w="10734" w:h="10902" w:hRule="exact" w:wrap="notBeside" w:vAnchor="text" w:hAnchor="page" w:x="704" w:y="-6"/>
              <w:shd w:val="clear" w:color="auto" w:fill="auto"/>
              <w:spacing w:line="244" w:lineRule="exact"/>
              <w:ind w:left="180"/>
            </w:pPr>
            <w:r>
              <w:rPr>
                <w:rStyle w:val="211pt0"/>
              </w:rPr>
              <w:t>[21,5]</w:t>
            </w:r>
          </w:p>
        </w:tc>
      </w:tr>
      <w:tr w:rsidR="00C1245D" w:rsidTr="00760F4C">
        <w:trPr>
          <w:trHeight w:hRule="exact" w:val="1392"/>
          <w:jc w:val="center"/>
        </w:trPr>
        <w:tc>
          <w:tcPr>
            <w:tcW w:w="56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7"/>
              <w:jc w:val="center"/>
            </w:pPr>
            <w:r>
              <w:rPr>
                <w:rStyle w:val="211pt0"/>
              </w:rPr>
              <w:t>2</w:t>
            </w:r>
          </w:p>
        </w:tc>
        <w:tc>
          <w:tcPr>
            <w:tcW w:w="2538" w:type="dxa"/>
            <w:tcBorders>
              <w:top w:val="single" w:sz="4" w:space="0" w:color="auto"/>
              <w:left w:val="single" w:sz="4" w:space="0" w:color="auto"/>
            </w:tcBorders>
            <w:shd w:val="clear" w:color="auto" w:fill="FFFFFF"/>
            <w:vAlign w:val="bottom"/>
          </w:tcPr>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Общественные,</w:t>
            </w:r>
          </w:p>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кроме</w:t>
            </w:r>
          </w:p>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перечисленных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[37,5], [32,5], [30,5]</w:t>
            </w:r>
          </w:p>
          <w:p w:rsidR="00C1245D" w:rsidRDefault="004346B2" w:rsidP="00760F4C">
            <w:pPr>
              <w:pStyle w:val="24"/>
              <w:framePr w:w="10734" w:h="10902" w:hRule="exact" w:wrap="notBeside" w:vAnchor="text" w:hAnchor="page" w:x="704" w:y="-6"/>
              <w:shd w:val="clear" w:color="auto" w:fill="auto"/>
              <w:spacing w:line="274" w:lineRule="exact"/>
              <w:ind w:left="140"/>
            </w:pPr>
            <w:r>
              <w:rPr>
                <w:rStyle w:val="211pt0"/>
              </w:rPr>
              <w:t>соответственно</w:t>
            </w:r>
          </w:p>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нарастанию</w:t>
            </w:r>
          </w:p>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[27]</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300"/>
            </w:pPr>
            <w:r>
              <w:rPr>
                <w:rStyle w:val="211pt0"/>
              </w:rPr>
              <w:t>[25]</w:t>
            </w:r>
          </w:p>
        </w:tc>
        <w:tc>
          <w:tcPr>
            <w:tcW w:w="854"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r>
      <w:tr w:rsidR="00C1245D" w:rsidTr="00760F4C">
        <w:trPr>
          <w:trHeight w:hRule="exact" w:val="1109"/>
          <w:jc w:val="center"/>
        </w:trPr>
        <w:tc>
          <w:tcPr>
            <w:tcW w:w="56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7"/>
              <w:jc w:val="center"/>
            </w:pPr>
            <w:r>
              <w:rPr>
                <w:rStyle w:val="211pt0"/>
              </w:rPr>
              <w:t>3</w:t>
            </w:r>
          </w:p>
        </w:tc>
        <w:tc>
          <w:tcPr>
            <w:tcW w:w="2538" w:type="dxa"/>
            <w:tcBorders>
              <w:top w:val="single" w:sz="4" w:space="0" w:color="auto"/>
              <w:left w:val="single" w:sz="4" w:space="0" w:color="auto"/>
            </w:tcBorders>
            <w:shd w:val="clear" w:color="auto" w:fill="FFFFFF"/>
            <w:vAlign w:val="bottom"/>
          </w:tcPr>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80"/>
            </w:pPr>
            <w:r>
              <w:rPr>
                <w:rStyle w:val="211pt0"/>
              </w:rPr>
              <w:t>[24,5]</w:t>
            </w:r>
          </w:p>
        </w:tc>
        <w:tc>
          <w:tcPr>
            <w:tcW w:w="854"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r>
      <w:tr w:rsidR="00C1245D" w:rsidTr="00760F4C">
        <w:trPr>
          <w:trHeight w:hRule="exact" w:val="562"/>
          <w:jc w:val="center"/>
        </w:trPr>
        <w:tc>
          <w:tcPr>
            <w:tcW w:w="56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7"/>
              <w:jc w:val="center"/>
            </w:pPr>
            <w:r>
              <w:rPr>
                <w:rStyle w:val="211pt0"/>
              </w:rPr>
              <w:t>4</w:t>
            </w:r>
          </w:p>
        </w:tc>
        <w:tc>
          <w:tcPr>
            <w:tcW w:w="2538" w:type="dxa"/>
            <w:tcBorders>
              <w:top w:val="single" w:sz="4" w:space="0" w:color="auto"/>
              <w:left w:val="single" w:sz="4" w:space="0" w:color="auto"/>
            </w:tcBorders>
            <w:shd w:val="clear" w:color="auto" w:fill="FFFFFF"/>
            <w:vAlign w:val="bottom"/>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Дошкольные</w:t>
            </w:r>
          </w:p>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[38]</w:t>
            </w:r>
          </w:p>
        </w:tc>
        <w:tc>
          <w:tcPr>
            <w:tcW w:w="198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r>
      <w:tr w:rsidR="00C1245D" w:rsidTr="00760F4C">
        <w:trPr>
          <w:trHeight w:hRule="exact" w:val="1392"/>
          <w:jc w:val="center"/>
        </w:trPr>
        <w:tc>
          <w:tcPr>
            <w:tcW w:w="56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7"/>
              <w:jc w:val="center"/>
            </w:pPr>
            <w:r>
              <w:rPr>
                <w:rStyle w:val="211pt0"/>
              </w:rPr>
              <w:t>5</w:t>
            </w:r>
          </w:p>
        </w:tc>
        <w:tc>
          <w:tcPr>
            <w:tcW w:w="2538"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Сервисного</w:t>
            </w:r>
          </w:p>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обслуживания</w:t>
            </w:r>
          </w:p>
        </w:tc>
        <w:tc>
          <w:tcPr>
            <w:tcW w:w="1848" w:type="dxa"/>
            <w:tcBorders>
              <w:top w:val="single" w:sz="4" w:space="0" w:color="auto"/>
              <w:left w:val="single" w:sz="4" w:space="0" w:color="auto"/>
            </w:tcBorders>
            <w:shd w:val="clear" w:color="auto" w:fill="FFFFFF"/>
          </w:tcPr>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[19,5], [18,5], [18]</w:t>
            </w:r>
          </w:p>
          <w:p w:rsidR="00C1245D" w:rsidRDefault="004346B2" w:rsidP="00760F4C">
            <w:pPr>
              <w:pStyle w:val="24"/>
              <w:framePr w:w="10734" w:h="10902" w:hRule="exact" w:wrap="notBeside" w:vAnchor="text" w:hAnchor="page" w:x="704" w:y="-6"/>
              <w:shd w:val="clear" w:color="auto" w:fill="auto"/>
              <w:spacing w:line="274" w:lineRule="exact"/>
              <w:ind w:left="140"/>
            </w:pPr>
            <w:r>
              <w:rPr>
                <w:rStyle w:val="211pt0"/>
              </w:rPr>
              <w:t>соответственно</w:t>
            </w:r>
          </w:p>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нарастанию</w:t>
            </w:r>
          </w:p>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300"/>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w:t>
            </w:r>
          </w:p>
        </w:tc>
      </w:tr>
      <w:tr w:rsidR="00C1245D" w:rsidTr="00760F4C">
        <w:trPr>
          <w:trHeight w:hRule="exact" w:val="1138"/>
          <w:jc w:val="center"/>
        </w:trPr>
        <w:tc>
          <w:tcPr>
            <w:tcW w:w="562" w:type="dxa"/>
            <w:tcBorders>
              <w:top w:val="single" w:sz="4" w:space="0" w:color="auto"/>
              <w:left w:val="single" w:sz="4" w:space="0" w:color="auto"/>
              <w:bottom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7"/>
              <w:jc w:val="center"/>
            </w:pPr>
            <w:r>
              <w:rPr>
                <w:rStyle w:val="211pt0"/>
              </w:rPr>
              <w:t>6</w:t>
            </w:r>
          </w:p>
        </w:tc>
        <w:tc>
          <w:tcPr>
            <w:tcW w:w="2538" w:type="dxa"/>
            <w:tcBorders>
              <w:top w:val="single" w:sz="4" w:space="0" w:color="auto"/>
              <w:left w:val="single" w:sz="4" w:space="0" w:color="auto"/>
              <w:bottom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Default="004346B2" w:rsidP="00760F4C">
            <w:pPr>
              <w:pStyle w:val="24"/>
              <w:framePr w:w="10734" w:h="10902" w:hRule="exact" w:wrap="notBeside" w:vAnchor="text" w:hAnchor="page" w:x="704" w:y="-6"/>
              <w:shd w:val="clear" w:color="auto" w:fill="auto"/>
              <w:spacing w:line="274" w:lineRule="exact"/>
              <w:jc w:val="center"/>
            </w:pPr>
            <w:r>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jc w:val="center"/>
            </w:pPr>
            <w:r>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80"/>
            </w:pPr>
            <w:r>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180"/>
            </w:pPr>
            <w:r>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240"/>
            </w:pPr>
            <w:r>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760F4C">
            <w:pPr>
              <w:pStyle w:val="24"/>
              <w:framePr w:w="10734" w:h="10902" w:hRule="exact" w:wrap="notBeside" w:vAnchor="text" w:hAnchor="page" w:x="704" w:y="-6"/>
              <w:shd w:val="clear" w:color="auto" w:fill="auto"/>
              <w:spacing w:line="244" w:lineRule="exact"/>
              <w:ind w:left="260"/>
            </w:pPr>
            <w:r>
              <w:rPr>
                <w:rStyle w:val="211pt0"/>
              </w:rPr>
              <w:t>[17]</w:t>
            </w:r>
          </w:p>
        </w:tc>
      </w:tr>
    </w:tbl>
    <w:p w:rsidR="00C1245D" w:rsidRDefault="004346B2" w:rsidP="00760F4C">
      <w:pPr>
        <w:pStyle w:val="36"/>
        <w:framePr w:w="10734" w:h="10902" w:hRule="exact" w:wrap="notBeside" w:vAnchor="text" w:hAnchor="page" w:x="704" w:y="-6"/>
        <w:shd w:val="clear" w:color="auto" w:fill="auto"/>
      </w:pPr>
      <w:r>
        <w:t xml:space="preserve">Примечание к таблице 2.5. Для регионов, имеющих значение </w:t>
      </w:r>
      <w:r>
        <w:rPr>
          <w:lang w:val="en-US" w:eastAsia="en-US" w:bidi="en-US"/>
        </w:rPr>
        <w:t>Dd</w:t>
      </w:r>
      <w:r w:rsidRPr="00496535">
        <w:rPr>
          <w:lang w:eastAsia="en-US" w:bidi="en-US"/>
        </w:rPr>
        <w:t xml:space="preserve"> </w:t>
      </w:r>
      <w:r>
        <w:t xml:space="preserve">= 8000 </w:t>
      </w:r>
      <w:r w:rsidRPr="00496535">
        <w:rPr>
          <w:lang w:eastAsia="en-US" w:bidi="en-US"/>
        </w:rPr>
        <w:t>°</w:t>
      </w:r>
      <w:r>
        <w:rPr>
          <w:lang w:val="en-US" w:eastAsia="en-US" w:bidi="en-US"/>
        </w:rPr>
        <w:t>C</w:t>
      </w:r>
      <w:r w:rsidRPr="00496535">
        <w:rPr>
          <w:lang w:eastAsia="en-US" w:bidi="en-US"/>
        </w:rPr>
        <w:t xml:space="preserve"> </w:t>
      </w:r>
      <w:r>
        <w:t>и более, нормируемые показатели следует снизить на 5%.</w:t>
      </w:r>
    </w:p>
    <w:p w:rsidR="00C1245D" w:rsidRDefault="00C1245D" w:rsidP="00760F4C">
      <w:pPr>
        <w:framePr w:w="10734" w:h="10902" w:hRule="exact" w:wrap="notBeside" w:vAnchor="text" w:hAnchor="page" w:x="704" w:y="-6"/>
        <w:rPr>
          <w:sz w:val="2"/>
          <w:szCs w:val="2"/>
        </w:rPr>
      </w:pPr>
    </w:p>
    <w:p w:rsidR="00C1245D" w:rsidRDefault="00C1245D">
      <w:pPr>
        <w:rPr>
          <w:sz w:val="2"/>
          <w:szCs w:val="2"/>
        </w:rPr>
      </w:pPr>
    </w:p>
    <w:p w:rsidR="00C1245D" w:rsidRDefault="00E7066B">
      <w:pPr>
        <w:pStyle w:val="ac"/>
        <w:framePr w:w="10454" w:wrap="notBeside" w:vAnchor="text" w:hAnchor="text" w:xAlign="center" w:y="1"/>
        <w:shd w:val="clear" w:color="auto" w:fill="auto"/>
        <w:tabs>
          <w:tab w:val="left" w:leader="underscore" w:pos="10219"/>
        </w:tabs>
        <w:spacing w:line="322" w:lineRule="exact"/>
        <w:jc w:val="both"/>
      </w:pPr>
      <w:r>
        <w:lastRenderedPageBreak/>
        <w:t>Таблица 2.5</w:t>
      </w:r>
      <w:r w:rsidR="004346B2">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sidRPr="00760F4C">
        <w:rPr>
          <w:rStyle w:val="ad"/>
          <w:u w:val="none"/>
        </w:rPr>
        <w:t>изготовления, кДж/(м</w:t>
      </w:r>
      <w:r w:rsidR="004346B2" w:rsidRPr="00760F4C">
        <w:rPr>
          <w:rStyle w:val="ad"/>
          <w:u w:val="none"/>
          <w:vertAlign w:val="superscript"/>
        </w:rPr>
        <w:t>2</w:t>
      </w:r>
      <w:r w:rsidR="004346B2" w:rsidRPr="00760F4C">
        <w:rPr>
          <w:rStyle w:val="ad"/>
          <w:u w:val="none"/>
        </w:rPr>
        <w:t xml:space="preserve">' </w:t>
      </w:r>
      <w:r w:rsidR="004346B2" w:rsidRPr="00760F4C">
        <w:rPr>
          <w:rStyle w:val="ad"/>
          <w:u w:val="none"/>
          <w:vertAlign w:val="superscript"/>
        </w:rPr>
        <w:t>о</w:t>
      </w:r>
      <w:r w:rsidR="004346B2" w:rsidRPr="00760F4C">
        <w:rPr>
          <w:rStyle w:val="ad"/>
          <w:u w:val="none"/>
        </w:rPr>
        <w:t>С сутки)</w:t>
      </w:r>
    </w:p>
    <w:tbl>
      <w:tblPr>
        <w:tblOverlap w:val="never"/>
        <w:tblW w:w="8784" w:type="dxa"/>
        <w:tblInd w:w="656" w:type="dxa"/>
        <w:tblLayout w:type="fixed"/>
        <w:tblCellMar>
          <w:left w:w="10" w:type="dxa"/>
          <w:right w:w="10" w:type="dxa"/>
        </w:tblCellMar>
        <w:tblLook w:val="0000" w:firstRow="0" w:lastRow="0" w:firstColumn="0" w:lastColumn="0" w:noHBand="0" w:noVBand="0"/>
      </w:tblPr>
      <w:tblGrid>
        <w:gridCol w:w="2122"/>
        <w:gridCol w:w="1559"/>
        <w:gridCol w:w="1559"/>
        <w:gridCol w:w="1701"/>
        <w:gridCol w:w="1843"/>
      </w:tblGrid>
      <w:tr w:rsidR="00C1245D" w:rsidTr="00760F4C">
        <w:trPr>
          <w:trHeight w:hRule="exact" w:val="322"/>
        </w:trPr>
        <w:tc>
          <w:tcPr>
            <w:tcW w:w="212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666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rsidTr="00760F4C">
        <w:trPr>
          <w:trHeight w:hRule="exact" w:val="307"/>
        </w:trPr>
        <w:tc>
          <w:tcPr>
            <w:tcW w:w="212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701"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184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rsidTr="00760F4C">
        <w:trPr>
          <w:trHeight w:hRule="exact" w:val="293"/>
        </w:trPr>
        <w:tc>
          <w:tcPr>
            <w:tcW w:w="212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559"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98</w:t>
            </w:r>
          </w:p>
        </w:tc>
        <w:tc>
          <w:tcPr>
            <w:tcW w:w="1559"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701"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84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rsidTr="00760F4C">
        <w:trPr>
          <w:trHeight w:hRule="exact" w:val="288"/>
        </w:trPr>
        <w:tc>
          <w:tcPr>
            <w:tcW w:w="212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87,5</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94,5</w:t>
            </w:r>
          </w:p>
        </w:tc>
        <w:tc>
          <w:tcPr>
            <w:tcW w:w="1701"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84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rsidTr="00760F4C">
        <w:trPr>
          <w:trHeight w:hRule="exact" w:val="288"/>
        </w:trPr>
        <w:tc>
          <w:tcPr>
            <w:tcW w:w="212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701"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91</w:t>
            </w:r>
          </w:p>
        </w:tc>
        <w:tc>
          <w:tcPr>
            <w:tcW w:w="184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rsidTr="00760F4C">
        <w:trPr>
          <w:trHeight w:hRule="exact" w:val="283"/>
        </w:trPr>
        <w:tc>
          <w:tcPr>
            <w:tcW w:w="212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701"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84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80,5</w:t>
            </w:r>
          </w:p>
        </w:tc>
      </w:tr>
      <w:tr w:rsidR="00C1245D" w:rsidTr="00760F4C">
        <w:trPr>
          <w:trHeight w:hRule="exact" w:val="288"/>
        </w:trPr>
        <w:tc>
          <w:tcPr>
            <w:tcW w:w="212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701"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84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r>
      <w:tr w:rsidR="00C1245D" w:rsidTr="00760F4C">
        <w:trPr>
          <w:trHeight w:hRule="exact" w:val="283"/>
        </w:trPr>
        <w:tc>
          <w:tcPr>
            <w:tcW w:w="212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559"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559"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c>
          <w:tcPr>
            <w:tcW w:w="1701"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59,5</w:t>
            </w:r>
          </w:p>
        </w:tc>
        <w:tc>
          <w:tcPr>
            <w:tcW w:w="184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r>
      <w:tr w:rsidR="00C1245D" w:rsidTr="00760F4C">
        <w:trPr>
          <w:trHeight w:hRule="exact" w:val="317"/>
        </w:trPr>
        <w:tc>
          <w:tcPr>
            <w:tcW w:w="212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559"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559"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49</w:t>
            </w:r>
          </w:p>
        </w:tc>
        <w:tc>
          <w:tcPr>
            <w:tcW w:w="1701"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52,5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E7066B">
      <w:pPr>
        <w:pStyle w:val="ac"/>
        <w:framePr w:w="10666" w:wrap="notBeside" w:vAnchor="text" w:hAnchor="text" w:xAlign="center" w:y="1"/>
        <w:shd w:val="clear" w:color="auto" w:fill="auto"/>
        <w:spacing w:line="370" w:lineRule="exact"/>
        <w:jc w:val="both"/>
      </w:pPr>
      <w:r>
        <w:t>Таблица 2.6</w:t>
      </w:r>
      <w:r w:rsidR="004346B2">
        <w:t xml:space="preserve"> - Нормируемый с 2016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[кДж/(м3.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362"/>
        <w:gridCol w:w="1853"/>
        <w:gridCol w:w="2189"/>
        <w:gridCol w:w="845"/>
        <w:gridCol w:w="845"/>
        <w:gridCol w:w="845"/>
        <w:gridCol w:w="1013"/>
      </w:tblGrid>
      <w:tr w:rsidR="00C1245D">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w:t>
            </w:r>
          </w:p>
          <w:p w:rsidR="00C1245D" w:rsidRDefault="004346B2">
            <w:pPr>
              <w:pStyle w:val="24"/>
              <w:framePr w:w="10666" w:wrap="notBeside" w:vAnchor="text" w:hAnchor="text" w:xAlign="center" w:y="1"/>
              <w:shd w:val="clear" w:color="auto" w:fill="auto"/>
              <w:spacing w:line="244" w:lineRule="exact"/>
              <w:ind w:left="220"/>
            </w:pPr>
            <w:r>
              <w:rPr>
                <w:rStyle w:val="211pt0"/>
              </w:rPr>
              <w:t>п.п.</w:t>
            </w:r>
          </w:p>
        </w:tc>
        <w:tc>
          <w:tcPr>
            <w:tcW w:w="2362"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1"/>
          <w:jc w:val="center"/>
        </w:trPr>
        <w:tc>
          <w:tcPr>
            <w:tcW w:w="715"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1-3</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6,7</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00"/>
            </w:pPr>
            <w:r>
              <w:rPr>
                <w:rStyle w:val="211pt0"/>
              </w:rPr>
              <w:t>8,9</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12 и выше</w:t>
            </w:r>
          </w:p>
        </w:tc>
      </w:tr>
      <w:tr w:rsidR="00C1245D">
        <w:trPr>
          <w:trHeight w:hRule="exact" w:val="1675"/>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40"/>
            </w:pPr>
            <w:r>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59,5 [21,5] для 4</w:t>
            </w:r>
            <w:r>
              <w:rPr>
                <w:rStyle w:val="211pt0"/>
              </w:rPr>
              <w:softHyphen/>
              <w:t>этажных</w:t>
            </w:r>
          </w:p>
          <w:p w:rsidR="00C1245D" w:rsidRDefault="004346B2">
            <w:pPr>
              <w:pStyle w:val="24"/>
              <w:framePr w:w="10666" w:wrap="notBeside" w:vAnchor="text" w:hAnchor="text" w:xAlign="center" w:y="1"/>
              <w:shd w:val="clear" w:color="auto" w:fill="auto"/>
              <w:spacing w:line="274" w:lineRule="exact"/>
              <w:jc w:val="center"/>
            </w:pPr>
            <w:r>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56</w:t>
            </w:r>
          </w:p>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53</w:t>
            </w:r>
          </w:p>
          <w:p w:rsidR="00C1245D" w:rsidRDefault="004346B2">
            <w:pPr>
              <w:pStyle w:val="24"/>
              <w:framePr w:w="10666" w:wrap="notBeside" w:vAnchor="text" w:hAnchor="text" w:xAlign="center" w:y="1"/>
              <w:shd w:val="clear" w:color="auto" w:fill="auto"/>
              <w:spacing w:line="244" w:lineRule="exact"/>
              <w:ind w:left="160"/>
            </w:pPr>
            <w:r>
              <w:rPr>
                <w:rStyle w:val="211pt0"/>
              </w:rPr>
              <w:t>[19,5]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50,5</w:t>
            </w:r>
          </w:p>
          <w:p w:rsidR="00C1245D" w:rsidRDefault="004346B2">
            <w:pPr>
              <w:pStyle w:val="24"/>
              <w:framePr w:w="10666" w:wrap="notBeside" w:vAnchor="text" w:hAnchor="text" w:xAlign="center" w:y="1"/>
              <w:shd w:val="clear" w:color="auto" w:fill="auto"/>
              <w:spacing w:line="244" w:lineRule="exact"/>
              <w:ind w:left="200"/>
            </w:pPr>
            <w:r>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49</w:t>
            </w:r>
          </w:p>
          <w:p w:rsidR="00C1245D" w:rsidRDefault="004346B2">
            <w:pPr>
              <w:pStyle w:val="24"/>
              <w:framePr w:w="10666" w:wrap="notBeside" w:vAnchor="text" w:hAnchor="text" w:xAlign="center" w:y="1"/>
              <w:shd w:val="clear" w:color="auto" w:fill="auto"/>
              <w:spacing w:line="244" w:lineRule="exact"/>
              <w:ind w:left="220"/>
            </w:pPr>
            <w:r>
              <w:rPr>
                <w:rStyle w:val="211pt0"/>
              </w:rPr>
              <w:t>[17,5]</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2</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666" w:wrap="notBeside" w:vAnchor="text" w:hAnchor="text" w:xAlign="center" w:y="1"/>
              <w:shd w:val="clear" w:color="auto" w:fill="auto"/>
              <w:spacing w:line="274" w:lineRule="exact"/>
              <w:jc w:val="center"/>
            </w:pPr>
            <w:r>
              <w:rPr>
                <w:rStyle w:val="211pt0"/>
              </w:rPr>
              <w:t>кроме</w:t>
            </w:r>
          </w:p>
          <w:p w:rsidR="00C1245D" w:rsidRDefault="004346B2">
            <w:pPr>
              <w:pStyle w:val="24"/>
              <w:framePr w:w="10666"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[29,5], [26,5], [25]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[22,5]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14"/>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3</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Поликлиники и лечебные</w:t>
            </w:r>
          </w:p>
          <w:p w:rsidR="00C1245D" w:rsidRDefault="004346B2">
            <w:pPr>
              <w:pStyle w:val="24"/>
              <w:framePr w:w="10666" w:wrap="notBeside" w:vAnchor="text" w:hAnchor="text" w:xAlign="center" w:y="1"/>
              <w:shd w:val="clear" w:color="auto" w:fill="auto"/>
              <w:spacing w:line="274" w:lineRule="exact"/>
              <w:jc w:val="center"/>
            </w:pPr>
            <w:r>
              <w:rPr>
                <w:rStyle w:val="211pt0"/>
              </w:rPr>
              <w:t>учреждения, дома- интернаты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[21]</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4</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666" w:wrap="notBeside" w:vAnchor="text" w:hAnchor="text" w:xAlign="center" w:y="1"/>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[31,5]</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5</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666" w:wrap="notBeside" w:vAnchor="text" w:hAnchor="text" w:xAlign="center" w:y="1"/>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[16], [15,5], [14,5]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[14]</w:t>
            </w:r>
          </w:p>
        </w:tc>
      </w:tr>
    </w:tbl>
    <w:p w:rsidR="00C1245D" w:rsidRDefault="004346B2">
      <w:pPr>
        <w:pStyle w:val="36"/>
        <w:framePr w:w="10666" w:wrap="notBeside" w:vAnchor="text" w:hAnchor="text" w:xAlign="center" w:y="1"/>
        <w:shd w:val="clear" w:color="auto" w:fill="auto"/>
        <w:spacing w:line="322" w:lineRule="exact"/>
      </w:pPr>
      <w:r>
        <w:t xml:space="preserve">Примечание к таблице 2.7. Для регионов, имеющих значение </w:t>
      </w:r>
      <w:r>
        <w:rPr>
          <w:lang w:val="en-US" w:eastAsia="en-US" w:bidi="en-US"/>
        </w:rPr>
        <w:t>D</w:t>
      </w:r>
      <w:r>
        <w:rPr>
          <w:vertAlign w:val="subscript"/>
          <w:lang w:val="en-US" w:eastAsia="en-US" w:bidi="en-US"/>
        </w:rPr>
        <w:t>d</w:t>
      </w:r>
      <w:r w:rsidRPr="00496535">
        <w:rPr>
          <w:lang w:eastAsia="en-US" w:bidi="en-US"/>
        </w:rPr>
        <w:t xml:space="preserve"> </w:t>
      </w:r>
      <w:r>
        <w:t xml:space="preserve">= 8000 </w:t>
      </w:r>
      <w:r>
        <w:rPr>
          <w:vertAlign w:val="superscript"/>
        </w:rPr>
        <w:t>о</w:t>
      </w:r>
      <w:r>
        <w:t>С и более, нормируемые показатели следует снизить на 5%.</w:t>
      </w:r>
    </w:p>
    <w:p w:rsidR="00C1245D" w:rsidRDefault="00C1245D">
      <w:pPr>
        <w:framePr w:w="10666" w:wrap="notBeside" w:vAnchor="text" w:hAnchor="text" w:xAlign="center" w:y="1"/>
        <w:rPr>
          <w:sz w:val="2"/>
          <w:szCs w:val="2"/>
        </w:rPr>
      </w:pPr>
    </w:p>
    <w:p w:rsidR="00C1245D" w:rsidRDefault="00C1245D">
      <w:pPr>
        <w:spacing w:line="420" w:lineRule="exact"/>
      </w:pPr>
    </w:p>
    <w:p w:rsidR="00C1245D" w:rsidRDefault="00E7066B">
      <w:pPr>
        <w:pStyle w:val="ac"/>
        <w:framePr w:w="10454" w:wrap="notBeside" w:vAnchor="text" w:hAnchor="text" w:xAlign="center" w:y="1"/>
        <w:shd w:val="clear" w:color="auto" w:fill="auto"/>
        <w:spacing w:line="370" w:lineRule="exact"/>
        <w:jc w:val="both"/>
      </w:pPr>
      <w:r>
        <w:lastRenderedPageBreak/>
        <w:t>Таблица 2.7</w:t>
      </w:r>
      <w:r w:rsidR="004346B2">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02"/>
        <w:gridCol w:w="1910"/>
        <w:gridCol w:w="1910"/>
        <w:gridCol w:w="1910"/>
        <w:gridCol w:w="2122"/>
      </w:tblGrid>
      <w:tr w:rsidR="00C1245D">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60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260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75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81</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72</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69</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r>
      <w:tr w:rsidR="00C1245D">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24"/>
        <w:shd w:val="clear" w:color="auto" w:fill="auto"/>
        <w:spacing w:line="370" w:lineRule="exact"/>
        <w:jc w:val="both"/>
      </w:pPr>
      <w:r>
        <w:t xml:space="preserve"> [кДж/(м3. </w:t>
      </w:r>
      <w:r>
        <w:rPr>
          <w:vertAlign w:val="superscript"/>
        </w:rPr>
        <w:t>о</w:t>
      </w:r>
      <w:r>
        <w:t>С.сутки)]</w:t>
      </w:r>
    </w:p>
    <w:p w:rsidR="00C1245D" w:rsidRDefault="00E7066B">
      <w:pPr>
        <w:pStyle w:val="ac"/>
        <w:framePr w:w="9672" w:h="367" w:hSpace="182" w:wrap="notBeside" w:vAnchor="text" w:hAnchor="text" w:x="797" w:y="-55"/>
        <w:shd w:val="clear" w:color="auto" w:fill="auto"/>
      </w:pPr>
      <w:r>
        <w:t>Таблица 2.8</w:t>
      </w:r>
      <w:r w:rsidR="004346B2">
        <w:t xml:space="preserve"> - Нормируемый с 2020 г. удельный расход тепловой энергии на</w:t>
      </w:r>
    </w:p>
    <w:p w:rsidR="00C1245D" w:rsidRDefault="004346B2" w:rsidP="00F201A0">
      <w:pPr>
        <w:pStyle w:val="36"/>
        <w:framePr w:w="1949" w:h="302" w:hSpace="182" w:wrap="notBeside" w:vAnchor="text" w:hAnchor="page" w:x="7906" w:y="8304"/>
        <w:shd w:val="clear" w:color="auto" w:fill="auto"/>
        <w:spacing w:line="244" w:lineRule="exact"/>
      </w:pPr>
      <w:r>
        <w:t xml:space="preserve">8000 </w:t>
      </w:r>
      <w:r>
        <w:rPr>
          <w:lang w:val="en-US" w:eastAsia="en-US" w:bidi="en-US"/>
        </w:rPr>
        <w:t xml:space="preserve">°C </w:t>
      </w:r>
      <w:r>
        <w:t>и более,</w:t>
      </w:r>
    </w:p>
    <w:p w:rsidR="00C1245D" w:rsidRDefault="00C1245D">
      <w:pPr>
        <w:rPr>
          <w:sz w:val="2"/>
          <w:szCs w:val="2"/>
        </w:rPr>
      </w:pPr>
    </w:p>
    <w:tbl>
      <w:tblPr>
        <w:tblpPr w:leftFromText="180" w:rightFromText="180" w:vertAnchor="page" w:horzAnchor="margin" w:tblpY="6682"/>
        <w:tblOverlap w:val="never"/>
        <w:tblW w:w="0" w:type="auto"/>
        <w:tblLayout w:type="fixed"/>
        <w:tblCellMar>
          <w:left w:w="10" w:type="dxa"/>
          <w:right w:w="10" w:type="dxa"/>
        </w:tblCellMar>
        <w:tblLook w:val="0000" w:firstRow="0" w:lastRow="0" w:firstColumn="0" w:lastColumn="0" w:noHBand="0" w:noVBand="0"/>
      </w:tblPr>
      <w:tblGrid>
        <w:gridCol w:w="624"/>
        <w:gridCol w:w="2366"/>
        <w:gridCol w:w="1853"/>
        <w:gridCol w:w="1939"/>
        <w:gridCol w:w="878"/>
        <w:gridCol w:w="878"/>
        <w:gridCol w:w="874"/>
        <w:gridCol w:w="888"/>
      </w:tblGrid>
      <w:tr w:rsidR="00AF4AB5" w:rsidTr="00760F4C">
        <w:trPr>
          <w:trHeight w:hRule="exact" w:val="298"/>
        </w:trPr>
        <w:tc>
          <w:tcPr>
            <w:tcW w:w="624" w:type="dxa"/>
            <w:vMerge w:val="restart"/>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w:t>
            </w:r>
          </w:p>
          <w:p w:rsidR="00AF4AB5" w:rsidRDefault="00AF4AB5" w:rsidP="00760F4C">
            <w:pPr>
              <w:pStyle w:val="24"/>
              <w:shd w:val="clear" w:color="auto" w:fill="auto"/>
              <w:spacing w:line="244" w:lineRule="exact"/>
              <w:ind w:left="18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50" w:lineRule="exact"/>
              <w:jc w:val="center"/>
            </w:pPr>
            <w:r>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AF4AB5" w:rsidRDefault="00AF4AB5" w:rsidP="00760F4C">
            <w:pPr>
              <w:pStyle w:val="24"/>
              <w:shd w:val="clear" w:color="auto" w:fill="auto"/>
              <w:spacing w:line="244" w:lineRule="exact"/>
              <w:jc w:val="center"/>
            </w:pPr>
            <w:r>
              <w:rPr>
                <w:rStyle w:val="211pt0"/>
              </w:rPr>
              <w:t>Этажность зданий</w:t>
            </w:r>
          </w:p>
        </w:tc>
      </w:tr>
      <w:tr w:rsidR="00AF4AB5" w:rsidTr="00760F4C">
        <w:trPr>
          <w:trHeight w:hRule="exact" w:val="538"/>
        </w:trPr>
        <w:tc>
          <w:tcPr>
            <w:tcW w:w="624" w:type="dxa"/>
            <w:vMerge/>
            <w:tcBorders>
              <w:left w:val="single" w:sz="4" w:space="0" w:color="auto"/>
            </w:tcBorders>
            <w:shd w:val="clear" w:color="auto" w:fill="FFFFFF"/>
            <w:vAlign w:val="center"/>
          </w:tcPr>
          <w:p w:rsidR="00AF4AB5" w:rsidRDefault="00AF4AB5" w:rsidP="00760F4C"/>
        </w:tc>
        <w:tc>
          <w:tcPr>
            <w:tcW w:w="2366" w:type="dxa"/>
            <w:vMerge/>
            <w:tcBorders>
              <w:left w:val="single" w:sz="4" w:space="0" w:color="auto"/>
            </w:tcBorders>
            <w:shd w:val="clear" w:color="auto" w:fill="FFFFFF"/>
            <w:vAlign w:val="center"/>
          </w:tcPr>
          <w:p w:rsidR="00AF4AB5" w:rsidRDefault="00AF4AB5" w:rsidP="00760F4C"/>
        </w:tc>
        <w:tc>
          <w:tcPr>
            <w:tcW w:w="1853"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1-3</w:t>
            </w:r>
          </w:p>
        </w:tc>
        <w:tc>
          <w:tcPr>
            <w:tcW w:w="1939"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4,5</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300"/>
            </w:pPr>
            <w:r>
              <w:rPr>
                <w:rStyle w:val="211pt0"/>
              </w:rPr>
              <w:t>6,7</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8,9</w:t>
            </w:r>
          </w:p>
        </w:tc>
        <w:tc>
          <w:tcPr>
            <w:tcW w:w="87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40"/>
            </w:pPr>
            <w:r>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AF4AB5" w:rsidRDefault="00AF4AB5" w:rsidP="00760F4C">
            <w:pPr>
              <w:pStyle w:val="24"/>
              <w:shd w:val="clear" w:color="auto" w:fill="auto"/>
              <w:spacing w:line="254" w:lineRule="exact"/>
              <w:jc w:val="center"/>
            </w:pPr>
            <w:r>
              <w:rPr>
                <w:rStyle w:val="211pt0"/>
              </w:rPr>
              <w:t>12 и выше</w:t>
            </w:r>
          </w:p>
        </w:tc>
      </w:tr>
      <w:tr w:rsidR="00AF4AB5" w:rsidTr="00760F4C">
        <w:trPr>
          <w:trHeight w:hRule="exact" w:val="1536"/>
        </w:trPr>
        <w:tc>
          <w:tcPr>
            <w:tcW w:w="62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5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00"/>
            </w:pPr>
            <w:r>
              <w:rPr>
                <w:rStyle w:val="211pt0"/>
              </w:rPr>
              <w:t>По таблице 2.8</w:t>
            </w:r>
          </w:p>
        </w:tc>
        <w:tc>
          <w:tcPr>
            <w:tcW w:w="1939" w:type="dxa"/>
            <w:tcBorders>
              <w:top w:val="single" w:sz="4" w:space="0" w:color="auto"/>
              <w:left w:val="single" w:sz="4" w:space="0" w:color="auto"/>
            </w:tcBorders>
            <w:shd w:val="clear" w:color="auto" w:fill="FFFFFF"/>
            <w:vAlign w:val="bottom"/>
          </w:tcPr>
          <w:p w:rsidR="00AF4AB5" w:rsidRDefault="00AF4AB5" w:rsidP="00760F4C">
            <w:pPr>
              <w:pStyle w:val="24"/>
              <w:shd w:val="clear" w:color="auto" w:fill="auto"/>
              <w:spacing w:line="250" w:lineRule="exact"/>
              <w:jc w:val="center"/>
            </w:pPr>
            <w:r>
              <w:rPr>
                <w:rStyle w:val="211pt0"/>
              </w:rPr>
              <w:t>51 [18,5] для 4</w:t>
            </w:r>
            <w:r>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48</w:t>
            </w:r>
          </w:p>
          <w:p w:rsidR="00AF4AB5" w:rsidRDefault="00AF4AB5" w:rsidP="00760F4C">
            <w:pPr>
              <w:pStyle w:val="24"/>
              <w:shd w:val="clear" w:color="auto" w:fill="auto"/>
              <w:spacing w:line="244" w:lineRule="exact"/>
              <w:ind w:left="200"/>
            </w:pPr>
            <w:r>
              <w:rPr>
                <w:rStyle w:val="211pt0"/>
              </w:rPr>
              <w:t>[17,5]</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45,5</w:t>
            </w:r>
          </w:p>
          <w:p w:rsidR="00AF4AB5" w:rsidRDefault="00AF4AB5" w:rsidP="00760F4C">
            <w:pPr>
              <w:pStyle w:val="24"/>
              <w:shd w:val="clear" w:color="auto" w:fill="auto"/>
              <w:spacing w:line="244" w:lineRule="exact"/>
              <w:ind w:left="200"/>
            </w:pPr>
            <w:r>
              <w:rPr>
                <w:rStyle w:val="211pt0"/>
              </w:rPr>
              <w:t>[16,5]</w:t>
            </w:r>
          </w:p>
        </w:tc>
        <w:tc>
          <w:tcPr>
            <w:tcW w:w="87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43</w:t>
            </w:r>
          </w:p>
          <w:p w:rsidR="00AF4AB5" w:rsidRDefault="00AF4AB5" w:rsidP="00760F4C">
            <w:pPr>
              <w:pStyle w:val="24"/>
              <w:shd w:val="clear" w:color="auto" w:fill="auto"/>
              <w:spacing w:line="244" w:lineRule="exact"/>
              <w:ind w:left="240"/>
            </w:pPr>
            <w:r>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AF4AB5" w:rsidRDefault="00AF4AB5" w:rsidP="00760F4C">
            <w:pPr>
              <w:pStyle w:val="24"/>
              <w:shd w:val="clear" w:color="auto" w:fill="auto"/>
              <w:spacing w:line="244" w:lineRule="exact"/>
            </w:pPr>
            <w:r>
              <w:rPr>
                <w:rStyle w:val="211pt0"/>
              </w:rPr>
              <w:t>42 [15]</w:t>
            </w:r>
          </w:p>
        </w:tc>
      </w:tr>
      <w:tr w:rsidR="00AF4AB5" w:rsidTr="00760F4C">
        <w:trPr>
          <w:trHeight w:hRule="exact" w:val="1022"/>
        </w:trPr>
        <w:tc>
          <w:tcPr>
            <w:tcW w:w="62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2</w:t>
            </w:r>
          </w:p>
        </w:tc>
        <w:tc>
          <w:tcPr>
            <w:tcW w:w="2366" w:type="dxa"/>
            <w:tcBorders>
              <w:top w:val="single" w:sz="4" w:space="0" w:color="auto"/>
              <w:left w:val="single" w:sz="4" w:space="0" w:color="auto"/>
            </w:tcBorders>
            <w:shd w:val="clear" w:color="auto" w:fill="FFFFFF"/>
            <w:vAlign w:val="bottom"/>
          </w:tcPr>
          <w:p w:rsidR="00AF4AB5" w:rsidRDefault="00AF4AB5" w:rsidP="00760F4C">
            <w:pPr>
              <w:pStyle w:val="24"/>
              <w:shd w:val="clear" w:color="auto" w:fill="auto"/>
              <w:spacing w:line="250" w:lineRule="exact"/>
              <w:jc w:val="center"/>
            </w:pPr>
            <w:r>
              <w:rPr>
                <w:rStyle w:val="211pt0"/>
              </w:rPr>
              <w:t>Общественные, кроме 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AF4AB5" w:rsidRDefault="00AF4AB5" w:rsidP="00760F4C">
            <w:pPr>
              <w:pStyle w:val="24"/>
              <w:shd w:val="clear" w:color="auto" w:fill="auto"/>
              <w:spacing w:line="250" w:lineRule="exact"/>
              <w:jc w:val="center"/>
            </w:pPr>
            <w:r>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[19]</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00"/>
            </w:pPr>
            <w:r>
              <w:rPr>
                <w:rStyle w:val="211pt0"/>
              </w:rPr>
              <w:t>[18,5]</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r>
      <w:tr w:rsidR="00AF4AB5" w:rsidTr="00760F4C">
        <w:trPr>
          <w:trHeight w:hRule="exact" w:val="1022"/>
        </w:trPr>
        <w:tc>
          <w:tcPr>
            <w:tcW w:w="62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3</w:t>
            </w:r>
          </w:p>
        </w:tc>
        <w:tc>
          <w:tcPr>
            <w:tcW w:w="2366"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54" w:lineRule="exact"/>
              <w:jc w:val="center"/>
            </w:pPr>
            <w:r>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AF4AB5" w:rsidRDefault="00AF4AB5" w:rsidP="00760F4C">
            <w:pPr>
              <w:pStyle w:val="24"/>
              <w:shd w:val="clear" w:color="auto" w:fill="auto"/>
              <w:spacing w:line="250" w:lineRule="exact"/>
              <w:jc w:val="center"/>
            </w:pPr>
            <w:r>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[18,5]</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300"/>
            </w:pPr>
            <w:r>
              <w:rPr>
                <w:rStyle w:val="211pt0"/>
              </w:rPr>
              <w:t>[18]</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r>
      <w:tr w:rsidR="00AF4AB5" w:rsidTr="00760F4C">
        <w:trPr>
          <w:trHeight w:hRule="exact" w:val="514"/>
        </w:trPr>
        <w:tc>
          <w:tcPr>
            <w:tcW w:w="62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4</w:t>
            </w:r>
          </w:p>
        </w:tc>
        <w:tc>
          <w:tcPr>
            <w:tcW w:w="2366" w:type="dxa"/>
            <w:tcBorders>
              <w:top w:val="single" w:sz="4" w:space="0" w:color="auto"/>
              <w:left w:val="single" w:sz="4" w:space="0" w:color="auto"/>
            </w:tcBorders>
            <w:shd w:val="clear" w:color="auto" w:fill="FFFFFF"/>
            <w:vAlign w:val="bottom"/>
          </w:tcPr>
          <w:p w:rsidR="00AF4AB5" w:rsidRDefault="00AF4AB5" w:rsidP="00760F4C">
            <w:pPr>
              <w:pStyle w:val="24"/>
              <w:shd w:val="clear" w:color="auto" w:fill="auto"/>
              <w:spacing w:line="244" w:lineRule="exact"/>
              <w:jc w:val="center"/>
            </w:pPr>
            <w:r>
              <w:rPr>
                <w:rStyle w:val="211pt0"/>
              </w:rPr>
              <w:t>Дошкольные</w:t>
            </w:r>
          </w:p>
          <w:p w:rsidR="00AF4AB5" w:rsidRDefault="00AF4AB5" w:rsidP="00760F4C">
            <w:pPr>
              <w:pStyle w:val="24"/>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[27]</w:t>
            </w:r>
          </w:p>
        </w:tc>
        <w:tc>
          <w:tcPr>
            <w:tcW w:w="1939"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r>
      <w:tr w:rsidR="00AF4AB5" w:rsidTr="00760F4C">
        <w:trPr>
          <w:trHeight w:hRule="exact" w:val="1022"/>
        </w:trPr>
        <w:tc>
          <w:tcPr>
            <w:tcW w:w="62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5</w:t>
            </w:r>
          </w:p>
        </w:tc>
        <w:tc>
          <w:tcPr>
            <w:tcW w:w="2366"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Сервисного</w:t>
            </w:r>
          </w:p>
          <w:p w:rsidR="00AF4AB5" w:rsidRDefault="00AF4AB5" w:rsidP="00760F4C">
            <w:pPr>
              <w:pStyle w:val="24"/>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vAlign w:val="bottom"/>
          </w:tcPr>
          <w:p w:rsidR="00AF4AB5" w:rsidRDefault="00AF4AB5" w:rsidP="00760F4C">
            <w:pPr>
              <w:pStyle w:val="24"/>
              <w:shd w:val="clear" w:color="auto" w:fill="auto"/>
              <w:spacing w:line="254" w:lineRule="exact"/>
              <w:jc w:val="center"/>
            </w:pPr>
            <w:r>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[12]</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ind w:left="300"/>
            </w:pPr>
            <w:r>
              <w:rPr>
                <w:rStyle w:val="211pt0"/>
              </w:rPr>
              <w:t>[12]</w:t>
            </w:r>
          </w:p>
        </w:tc>
        <w:tc>
          <w:tcPr>
            <w:tcW w:w="878"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w:t>
            </w:r>
          </w:p>
        </w:tc>
      </w:tr>
      <w:tr w:rsidR="00AF4AB5" w:rsidTr="00760F4C">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AF4AB5" w:rsidRDefault="00AF4AB5" w:rsidP="00760F4C">
            <w:pPr>
              <w:pStyle w:val="24"/>
              <w:shd w:val="clear" w:color="auto" w:fill="auto"/>
              <w:spacing w:line="254"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AF4AB5" w:rsidRDefault="00AF4AB5" w:rsidP="00760F4C">
            <w:pPr>
              <w:pStyle w:val="24"/>
              <w:shd w:val="clear" w:color="auto" w:fill="auto"/>
              <w:spacing w:line="250" w:lineRule="exact"/>
              <w:jc w:val="center"/>
            </w:pPr>
            <w:r>
              <w:rPr>
                <w:rStyle w:val="211pt0"/>
              </w:rPr>
              <w:t>[21,5], [20,5], [20]</w:t>
            </w:r>
          </w:p>
          <w:p w:rsidR="00AF4AB5" w:rsidRDefault="00AF4AB5" w:rsidP="00760F4C">
            <w:pPr>
              <w:pStyle w:val="24"/>
              <w:shd w:val="clear" w:color="auto" w:fill="auto"/>
              <w:spacing w:line="250" w:lineRule="exact"/>
              <w:jc w:val="center"/>
            </w:pPr>
            <w:r>
              <w:rPr>
                <w:rStyle w:val="211pt0"/>
              </w:rPr>
              <w:t>соответственно</w:t>
            </w:r>
          </w:p>
          <w:p w:rsidR="00AF4AB5" w:rsidRDefault="00AF4AB5" w:rsidP="00760F4C">
            <w:pPr>
              <w:pStyle w:val="24"/>
              <w:shd w:val="clear" w:color="auto" w:fill="auto"/>
              <w:spacing w:line="250" w:lineRule="exact"/>
              <w:jc w:val="center"/>
            </w:pPr>
            <w:r>
              <w:rPr>
                <w:rStyle w:val="211pt0"/>
              </w:rPr>
              <w:t>нарастанию</w:t>
            </w:r>
          </w:p>
          <w:p w:rsidR="00AF4AB5" w:rsidRDefault="00AF4AB5" w:rsidP="00760F4C">
            <w:pPr>
              <w:pStyle w:val="24"/>
              <w:shd w:val="clear" w:color="auto" w:fill="auto"/>
              <w:spacing w:line="250" w:lineRule="exact"/>
              <w:jc w:val="center"/>
            </w:pPr>
            <w:r>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AF4AB5" w:rsidRDefault="00AF4AB5" w:rsidP="00760F4C">
            <w:pPr>
              <w:pStyle w:val="24"/>
              <w:shd w:val="clear" w:color="auto" w:fill="auto"/>
              <w:spacing w:line="244" w:lineRule="exact"/>
              <w:jc w:val="center"/>
            </w:pPr>
            <w:r>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AF4AB5" w:rsidRDefault="00AF4AB5" w:rsidP="00760F4C">
            <w:pPr>
              <w:pStyle w:val="24"/>
              <w:shd w:val="clear" w:color="auto" w:fill="auto"/>
              <w:spacing w:line="244" w:lineRule="exact"/>
              <w:ind w:left="200"/>
            </w:pPr>
            <w:r>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AF4AB5" w:rsidRDefault="00AF4AB5" w:rsidP="00760F4C">
            <w:pPr>
              <w:pStyle w:val="24"/>
              <w:shd w:val="clear" w:color="auto" w:fill="auto"/>
              <w:spacing w:line="244" w:lineRule="exact"/>
              <w:ind w:left="240"/>
            </w:pPr>
            <w:r>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AF4AB5" w:rsidRDefault="00AF4AB5" w:rsidP="00760F4C">
            <w:pPr>
              <w:pStyle w:val="24"/>
              <w:shd w:val="clear" w:color="auto" w:fill="auto"/>
              <w:spacing w:line="244" w:lineRule="exact"/>
              <w:ind w:left="280"/>
            </w:pPr>
            <w:r>
              <w:rPr>
                <w:rStyle w:val="211pt0"/>
              </w:rPr>
              <w:t>[12]</w:t>
            </w:r>
          </w:p>
        </w:tc>
      </w:tr>
    </w:tbl>
    <w:p w:rsidR="00760F4C" w:rsidRDefault="00760F4C" w:rsidP="00760F4C">
      <w:pPr>
        <w:pStyle w:val="36"/>
        <w:framePr w:w="7958" w:h="605" w:hSpace="182" w:wrap="notBeside" w:vAnchor="text" w:hAnchor="page" w:x="2113" w:y="7750"/>
        <w:shd w:val="clear" w:color="auto" w:fill="auto"/>
        <w:spacing w:line="274" w:lineRule="exact"/>
        <w:ind w:firstLine="640"/>
      </w:pPr>
      <w:bookmarkStart w:id="32" w:name="bookmark33"/>
      <w:r>
        <w:t xml:space="preserve">Примечание к таблице 2.8. Для регионов, имеющих значение </w:t>
      </w:r>
      <w:r>
        <w:rPr>
          <w:lang w:val="en-US" w:eastAsia="en-US" w:bidi="en-US"/>
        </w:rPr>
        <w:t>Dd</w:t>
      </w:r>
      <w:r w:rsidRPr="00496535">
        <w:rPr>
          <w:lang w:eastAsia="en-US" w:bidi="en-US"/>
        </w:rPr>
        <w:t xml:space="preserve"> </w:t>
      </w:r>
      <w:r>
        <w:t>нормируемые показатели следует снизить на 5%</w:t>
      </w:r>
      <w:bookmarkEnd w:id="32"/>
    </w:p>
    <w:p w:rsidR="00760F4C" w:rsidRDefault="00760F4C" w:rsidP="00760F4C">
      <w:pPr>
        <w:pStyle w:val="40"/>
        <w:shd w:val="clear" w:color="auto" w:fill="auto"/>
        <w:tabs>
          <w:tab w:val="left" w:pos="1224"/>
        </w:tabs>
        <w:spacing w:after="0" w:line="240" w:lineRule="auto"/>
        <w:ind w:left="641"/>
      </w:pPr>
    </w:p>
    <w:p w:rsidR="00760F4C" w:rsidRDefault="00760F4C" w:rsidP="00760F4C">
      <w:pPr>
        <w:pStyle w:val="40"/>
        <w:shd w:val="clear" w:color="auto" w:fill="auto"/>
        <w:tabs>
          <w:tab w:val="left" w:pos="1224"/>
        </w:tabs>
        <w:spacing w:after="0" w:line="240" w:lineRule="auto"/>
        <w:ind w:left="641"/>
      </w:pPr>
    </w:p>
    <w:p w:rsidR="00760F4C" w:rsidRDefault="00760F4C" w:rsidP="00760F4C">
      <w:pPr>
        <w:pStyle w:val="40"/>
        <w:shd w:val="clear" w:color="auto" w:fill="auto"/>
        <w:tabs>
          <w:tab w:val="left" w:pos="1224"/>
        </w:tabs>
        <w:spacing w:after="0" w:line="240" w:lineRule="auto"/>
        <w:ind w:left="641"/>
      </w:pPr>
    </w:p>
    <w:p w:rsidR="00C1245D" w:rsidRDefault="004346B2" w:rsidP="00AF4AB5">
      <w:pPr>
        <w:pStyle w:val="40"/>
        <w:numPr>
          <w:ilvl w:val="1"/>
          <w:numId w:val="8"/>
        </w:numPr>
        <w:shd w:val="clear" w:color="auto" w:fill="auto"/>
        <w:tabs>
          <w:tab w:val="left" w:pos="1224"/>
        </w:tabs>
        <w:spacing w:after="0" w:line="240" w:lineRule="auto"/>
        <w:ind w:firstLine="641"/>
      </w:pPr>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Default="004346B2" w:rsidP="00A117C2">
      <w:pPr>
        <w:pStyle w:val="24"/>
        <w:shd w:val="clear" w:color="auto" w:fill="auto"/>
        <w:spacing w:line="240" w:lineRule="auto"/>
        <w:ind w:firstLine="780"/>
        <w:jc w:val="both"/>
      </w:pPr>
      <w:r>
        <w:rPr>
          <w:rStyle w:val="26"/>
        </w:rPr>
        <w:t>Расчет перспективной тепловой нагрузки на отопление</w:t>
      </w:r>
    </w:p>
    <w:p w:rsidR="00C1245D" w:rsidRDefault="004346B2" w:rsidP="00A117C2">
      <w:pPr>
        <w:pStyle w:val="24"/>
        <w:shd w:val="clear" w:color="auto" w:fill="auto"/>
        <w:spacing w:line="240" w:lineRule="auto"/>
        <w:ind w:firstLine="780"/>
        <w:jc w:val="both"/>
      </w:pPr>
      <w:r>
        <w:t>Расчёт перспективного потребления тепловой энергии основан на СП 50.13330.2012 и методических рекомендациях для разработки схем теплоснабжения.</w:t>
      </w:r>
    </w:p>
    <w:p w:rsidR="00C1245D" w:rsidRPr="00E7066B" w:rsidRDefault="00E7066B">
      <w:pPr>
        <w:pStyle w:val="ac"/>
        <w:framePr w:w="10176" w:wrap="notBeside" w:vAnchor="text" w:hAnchor="text" w:xAlign="center" w:y="1"/>
        <w:shd w:val="clear" w:color="auto" w:fill="auto"/>
      </w:pPr>
      <w:r w:rsidRPr="00E7066B">
        <w:rPr>
          <w:rStyle w:val="ad"/>
          <w:u w:val="none"/>
        </w:rPr>
        <w:t>Таблица 2.9</w:t>
      </w:r>
      <w:r w:rsidR="004346B2" w:rsidRPr="00E7066B">
        <w:rPr>
          <w:rStyle w:val="ad"/>
          <w:u w:val="none"/>
        </w:rPr>
        <w:t xml:space="preserve"> - Поправочный коэффициент </w:t>
      </w:r>
      <w:r w:rsidR="004346B2" w:rsidRPr="00E7066B">
        <w:rPr>
          <w:rStyle w:val="ae"/>
          <w:u w:val="none"/>
        </w:rPr>
        <w:t>а</w:t>
      </w:r>
      <w:r w:rsidR="004346B2" w:rsidRPr="00E7066B">
        <w:rPr>
          <w:rStyle w:val="ad"/>
          <w:u w:val="none"/>
        </w:rPr>
        <w:t xml:space="preserve"> к величине </w:t>
      </w:r>
      <w:r w:rsidR="004346B2" w:rsidRPr="00E7066B">
        <w:rPr>
          <w:rStyle w:val="ae"/>
          <w:u w:val="none"/>
        </w:rPr>
        <w:t>д</w:t>
      </w:r>
      <w:r w:rsidR="004346B2" w:rsidRPr="00E7066B">
        <w:rPr>
          <w:rStyle w:val="ae"/>
          <w:u w:val="none"/>
          <w:vertAlign w:val="subscript"/>
        </w:rPr>
        <w:t>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2534"/>
        <w:gridCol w:w="2534"/>
        <w:gridCol w:w="2554"/>
      </w:tblGrid>
      <w:tr w:rsidR="00C1245D">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2pt"/>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60"/>
            </w:pPr>
            <w:r>
              <w:rPr>
                <w:rStyle w:val="211pt0"/>
              </w:rPr>
              <w:t>от</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1pt0"/>
                <w:lang w:val="en-US" w:eastAsia="en-US" w:bidi="en-US"/>
              </w:rPr>
              <w:t>t</w:t>
            </w:r>
            <w:r w:rsidRPr="00496535">
              <w:rPr>
                <w:rStyle w:val="211pt0"/>
                <w:lang w:eastAsia="en-US" w:bidi="en-US"/>
              </w:rPr>
              <w:t xml:space="preserve"> </w:t>
            </w:r>
            <w:r>
              <w:rPr>
                <w:rStyle w:val="211pt0"/>
              </w:rPr>
              <w:t>°С</w:t>
            </w:r>
          </w:p>
          <w:p w:rsidR="00C1245D" w:rsidRDefault="004346B2">
            <w:pPr>
              <w:pStyle w:val="24"/>
              <w:framePr w:w="10176" w:wrap="notBeside" w:vAnchor="text" w:hAnchor="text" w:xAlign="center" w:y="1"/>
              <w:shd w:val="clear" w:color="auto" w:fill="auto"/>
              <w:spacing w:line="244" w:lineRule="exact"/>
              <w:ind w:left="1040"/>
            </w:pPr>
            <w:r>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r>
      <w:tr w:rsidR="00C1245D">
        <w:trPr>
          <w:trHeight w:hRule="exact" w:val="29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2,02</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1,67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0,95</w:t>
            </w:r>
          </w:p>
        </w:tc>
      </w:tr>
      <w:tr w:rsidR="00C1245D">
        <w:trPr>
          <w:trHeight w:hRule="exact" w:val="283"/>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1,45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1,29</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0,85</w:t>
            </w:r>
          </w:p>
        </w:tc>
      </w:tr>
      <w:tr w:rsidR="00C1245D">
        <w:trPr>
          <w:trHeight w:hRule="exact" w:val="283"/>
          <w:jc w:val="center"/>
        </w:trPr>
        <w:tc>
          <w:tcPr>
            <w:tcW w:w="255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1,17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0,82</w:t>
            </w:r>
          </w:p>
        </w:tc>
      </w:tr>
      <w:tr w:rsidR="00C1245D">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0,80</w:t>
            </w:r>
          </w:p>
        </w:tc>
      </w:tr>
    </w:tbl>
    <w:p w:rsidR="00C1245D" w:rsidRDefault="00C1245D">
      <w:pPr>
        <w:framePr w:w="10176" w:wrap="notBeside" w:vAnchor="text" w:hAnchor="text" w:xAlign="center" w:y="1"/>
        <w:rPr>
          <w:sz w:val="2"/>
          <w:szCs w:val="2"/>
        </w:rPr>
      </w:pPr>
    </w:p>
    <w:p w:rsidR="00C1245D" w:rsidRDefault="00C1245D">
      <w:pPr>
        <w:rPr>
          <w:sz w:val="2"/>
          <w:szCs w:val="2"/>
        </w:rPr>
      </w:pPr>
    </w:p>
    <w:p w:rsidR="00C1245D" w:rsidRDefault="00E7066B">
      <w:pPr>
        <w:pStyle w:val="ac"/>
        <w:framePr w:w="9960" w:wrap="notBeside" w:vAnchor="text" w:hAnchor="text" w:xAlign="center" w:y="1"/>
        <w:shd w:val="clear" w:color="auto" w:fill="auto"/>
        <w:spacing w:line="322" w:lineRule="exact"/>
      </w:pPr>
      <w:r>
        <w:t>Таблица 2.10</w:t>
      </w:r>
      <w:r w:rsidR="004346B2">
        <w:t xml:space="preserve"> - Нормируемый удельный расход тепловой энергии на отопление </w:t>
      </w:r>
      <w:r w:rsidR="004346B2">
        <w:rPr>
          <w:rStyle w:val="af"/>
        </w:rPr>
        <w:t>д</w:t>
      </w:r>
      <w:r w:rsidR="004346B2">
        <w:rPr>
          <w:rStyle w:val="af"/>
          <w:vertAlign w:val="subscript"/>
        </w:rPr>
        <w:t>от</w:t>
      </w:r>
      <w:r w:rsidR="004346B2">
        <w:t xml:space="preserve"> жилых домов, кДж/(м</w:t>
      </w:r>
      <w:r w:rsidR="004346B2">
        <w:rPr>
          <w:vertAlign w:val="superscript"/>
        </w:rPr>
        <w:t>2</w:t>
      </w:r>
      <w:r w:rsidR="004346B2">
        <w:t xml:space="preserve"> °С 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23"/>
        <w:gridCol w:w="1123"/>
        <w:gridCol w:w="1157"/>
        <w:gridCol w:w="2232"/>
      </w:tblGrid>
      <w:tr w:rsidR="00C1245D">
        <w:trPr>
          <w:trHeight w:hRule="exact" w:val="360"/>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Отапливаемая площадь домов, м</w:t>
            </w:r>
            <w:r>
              <w:rPr>
                <w:rStyle w:val="211pt0"/>
                <w:vertAlign w:val="superscript"/>
              </w:rPr>
              <w:t>2</w:t>
            </w:r>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325" w:type="dxa"/>
            <w:tcBorders>
              <w:top w:val="single" w:sz="4" w:space="0" w:color="auto"/>
              <w:left w:val="single" w:sz="4" w:space="0" w:color="auto"/>
            </w:tcBorders>
            <w:shd w:val="clear" w:color="auto" w:fill="FFFFFF"/>
          </w:tcPr>
          <w:p w:rsidR="00C1245D"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140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Default="00C1245D">
            <w:pPr>
              <w:framePr w:w="9960" w:wrap="notBeside" w:vAnchor="text" w:hAnchor="text" w:xAlign="center" w:y="1"/>
              <w:rPr>
                <w:sz w:val="10"/>
                <w:szCs w:val="10"/>
              </w:rPr>
            </w:pP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125</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135</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120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105</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115</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400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r>
      <w:tr w:rsidR="00C1245D">
        <w:trPr>
          <w:trHeight w:hRule="exact" w:val="283"/>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600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r>
      <w:tr w:rsidR="00C1245D">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r>
    </w:tbl>
    <w:p w:rsidR="00C1245D" w:rsidRDefault="004346B2">
      <w:pPr>
        <w:pStyle w:val="36"/>
        <w:framePr w:w="9960" w:wrap="notBeside" w:vAnchor="text" w:hAnchor="text" w:xAlign="center" w:y="1"/>
        <w:shd w:val="clear" w:color="auto" w:fill="auto"/>
        <w:spacing w:line="317" w:lineRule="exact"/>
      </w:pPr>
      <w:r>
        <w:t>Примечание - При промежуточных значениях отапливаемой площади дома в интервале 60-1000 м</w:t>
      </w:r>
      <w:r>
        <w:rPr>
          <w:vertAlign w:val="superscript"/>
        </w:rPr>
        <w:t>2</w:t>
      </w:r>
      <w:r>
        <w:t xml:space="preserve"> значения </w:t>
      </w:r>
      <w:r>
        <w:rPr>
          <w:rStyle w:val="312pt"/>
          <w:lang w:val="en-US" w:eastAsia="en-US" w:bidi="en-US"/>
        </w:rPr>
        <w:t>q</w:t>
      </w:r>
      <w:r w:rsidRPr="00496535">
        <w:rPr>
          <w:rStyle w:val="312pt"/>
          <w:vertAlign w:val="subscript"/>
          <w:lang w:eastAsia="en-US" w:bidi="en-US"/>
        </w:rPr>
        <w:t>0</w:t>
      </w:r>
      <w:r>
        <w:rPr>
          <w:rStyle w:val="312pt"/>
          <w:vertAlign w:val="subscript"/>
          <w:lang w:val="en-US" w:eastAsia="en-US" w:bidi="en-US"/>
        </w:rPr>
        <w:t>T</w:t>
      </w:r>
      <w:r w:rsidRPr="00496535">
        <w:rPr>
          <w:lang w:eastAsia="en-US" w:bidi="en-US"/>
        </w:rPr>
        <w:t xml:space="preserve"> </w:t>
      </w:r>
      <w:r>
        <w:t>должны определяться по линейной интерполяции.</w:t>
      </w:r>
    </w:p>
    <w:p w:rsidR="00C1245D" w:rsidRDefault="00C1245D">
      <w:pPr>
        <w:framePr w:w="9960"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type w:val="continuous"/>
          <w:pgSz w:w="11900" w:h="16840"/>
          <w:pgMar w:top="1142" w:right="341" w:bottom="988" w:left="893" w:header="0" w:footer="3" w:gutter="0"/>
          <w:cols w:space="720"/>
          <w:noEndnote/>
          <w:docGrid w:linePitch="360"/>
        </w:sectPr>
      </w:pPr>
    </w:p>
    <w:p w:rsidR="00C1245D" w:rsidRDefault="004346B2" w:rsidP="00E7066B">
      <w:pPr>
        <w:pStyle w:val="ac"/>
        <w:framePr w:w="10330" w:wrap="notBeside" w:vAnchor="text" w:hAnchor="page" w:x="1081" w:y="-730"/>
        <w:shd w:val="clear" w:color="auto" w:fill="auto"/>
        <w:jc w:val="right"/>
      </w:pPr>
      <w:r>
        <w:lastRenderedPageBreak/>
        <w:t>Таблица 2.12 - Нормируемый удельный расход тепловой энергии на отопление</w:t>
      </w:r>
    </w:p>
    <w:p w:rsidR="00C1245D" w:rsidRDefault="00E7066B" w:rsidP="00E7066B">
      <w:pPr>
        <w:pStyle w:val="42"/>
        <w:framePr w:w="10330" w:wrap="notBeside" w:vAnchor="text" w:hAnchor="page" w:x="1081" w:y="-730"/>
        <w:shd w:val="clear" w:color="auto" w:fill="auto"/>
        <w:tabs>
          <w:tab w:val="left" w:pos="2597"/>
        </w:tabs>
      </w:pPr>
      <w:r>
        <w:t xml:space="preserve">                                                 </w:t>
      </w:r>
      <w:r w:rsidR="004346B2">
        <w:t>2</w:t>
      </w:r>
      <w:r w:rsidR="004346B2">
        <w:tab/>
      </w:r>
      <w:r>
        <w:t xml:space="preserve">                                             </w:t>
      </w:r>
      <w:r w:rsidR="004346B2">
        <w:t>3</w:t>
      </w:r>
    </w:p>
    <w:p w:rsidR="00C1245D" w:rsidRPr="00760F4C" w:rsidRDefault="004346B2" w:rsidP="00E7066B">
      <w:pPr>
        <w:pStyle w:val="ac"/>
        <w:framePr w:w="10330" w:wrap="notBeside" w:vAnchor="text" w:hAnchor="page" w:x="1081" w:y="-730"/>
        <w:shd w:val="clear" w:color="auto" w:fill="auto"/>
        <w:tabs>
          <w:tab w:val="left" w:leader="underscore" w:pos="10210"/>
        </w:tabs>
        <w:jc w:val="both"/>
      </w:pPr>
      <w:r w:rsidRPr="00760F4C">
        <w:rPr>
          <w:rStyle w:val="ad"/>
          <w:u w:val="none"/>
        </w:rPr>
        <w:t>зданий д</w:t>
      </w:r>
      <w:r w:rsidRPr="00760F4C">
        <w:rPr>
          <w:rStyle w:val="ad"/>
          <w:u w:val="none"/>
          <w:vertAlign w:val="subscript"/>
        </w:rPr>
        <w:t>от</w:t>
      </w:r>
      <w:r w:rsidRPr="00760F4C">
        <w:rPr>
          <w:rStyle w:val="ad"/>
          <w:u w:val="none"/>
        </w:rPr>
        <w:t>, кДж/(м °Ссут) или [кДж/(м °Ссут)]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66"/>
        <w:gridCol w:w="1675"/>
        <w:gridCol w:w="2597"/>
        <w:gridCol w:w="845"/>
        <w:gridCol w:w="912"/>
        <w:gridCol w:w="730"/>
        <w:gridCol w:w="1205"/>
      </w:tblGrid>
      <w:tr w:rsidR="00C1245D">
        <w:trPr>
          <w:trHeight w:hRule="exact" w:val="322"/>
          <w:jc w:val="center"/>
        </w:trPr>
        <w:tc>
          <w:tcPr>
            <w:tcW w:w="2366" w:type="dxa"/>
            <w:tcBorders>
              <w:top w:val="single" w:sz="4" w:space="0" w:color="auto"/>
              <w:left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244" w:lineRule="exact"/>
              <w:jc w:val="center"/>
            </w:pPr>
            <w:r>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244" w:lineRule="exact"/>
              <w:jc w:val="center"/>
            </w:pPr>
            <w:r>
              <w:rPr>
                <w:rStyle w:val="211pt0"/>
              </w:rPr>
              <w:t>Этажность зданий</w:t>
            </w:r>
          </w:p>
        </w:tc>
      </w:tr>
      <w:tr w:rsidR="00C1245D">
        <w:trPr>
          <w:trHeight w:hRule="exact" w:val="307"/>
          <w:jc w:val="center"/>
        </w:trPr>
        <w:tc>
          <w:tcPr>
            <w:tcW w:w="2366" w:type="dxa"/>
            <w:tcBorders>
              <w:top w:val="single" w:sz="4" w:space="0" w:color="auto"/>
              <w:left w:val="single" w:sz="4" w:space="0" w:color="auto"/>
            </w:tcBorders>
            <w:shd w:val="clear" w:color="auto" w:fill="FFFFFF"/>
          </w:tcPr>
          <w:p w:rsidR="00C1245D" w:rsidRDefault="00C1245D" w:rsidP="00E7066B">
            <w:pPr>
              <w:framePr w:w="10330" w:wrap="notBeside" w:vAnchor="text" w:hAnchor="page" w:x="1081" w:y="-730"/>
              <w:rPr>
                <w:sz w:val="10"/>
                <w:szCs w:val="10"/>
              </w:rPr>
            </w:pPr>
          </w:p>
        </w:tc>
        <w:tc>
          <w:tcPr>
            <w:tcW w:w="1675" w:type="dxa"/>
            <w:tcBorders>
              <w:top w:val="single" w:sz="4" w:space="0" w:color="auto"/>
              <w:left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244" w:lineRule="exact"/>
              <w:jc w:val="center"/>
            </w:pPr>
            <w:r>
              <w:rPr>
                <w:rStyle w:val="211pt0"/>
              </w:rPr>
              <w:t>1-3</w:t>
            </w:r>
          </w:p>
        </w:tc>
        <w:tc>
          <w:tcPr>
            <w:tcW w:w="2597" w:type="dxa"/>
            <w:tcBorders>
              <w:top w:val="single" w:sz="4" w:space="0" w:color="auto"/>
              <w:left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244" w:lineRule="exact"/>
              <w:jc w:val="center"/>
            </w:pPr>
            <w:r>
              <w:rPr>
                <w:rStyle w:val="211pt0"/>
              </w:rPr>
              <w:t>4, 5</w:t>
            </w:r>
          </w:p>
        </w:tc>
        <w:tc>
          <w:tcPr>
            <w:tcW w:w="845" w:type="dxa"/>
            <w:tcBorders>
              <w:top w:val="single" w:sz="4" w:space="0" w:color="auto"/>
              <w:left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244" w:lineRule="exact"/>
              <w:ind w:left="240"/>
            </w:pPr>
            <w:r>
              <w:rPr>
                <w:rStyle w:val="211pt0"/>
              </w:rPr>
              <w:t>6, 7</w:t>
            </w:r>
          </w:p>
        </w:tc>
        <w:tc>
          <w:tcPr>
            <w:tcW w:w="912" w:type="dxa"/>
            <w:tcBorders>
              <w:top w:val="single" w:sz="4" w:space="0" w:color="auto"/>
              <w:left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244" w:lineRule="exact"/>
              <w:ind w:left="280"/>
            </w:pPr>
            <w:r>
              <w:rPr>
                <w:rStyle w:val="211pt0"/>
              </w:rPr>
              <w:t>8, 9</w:t>
            </w:r>
          </w:p>
        </w:tc>
        <w:tc>
          <w:tcPr>
            <w:tcW w:w="730" w:type="dxa"/>
            <w:tcBorders>
              <w:top w:val="single" w:sz="4" w:space="0" w:color="auto"/>
              <w:left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244" w:lineRule="exact"/>
            </w:pPr>
            <w:r>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244" w:lineRule="exact"/>
            </w:pPr>
            <w:r>
              <w:rPr>
                <w:rStyle w:val="211pt0"/>
              </w:rPr>
              <w:t>12 и выше</w:t>
            </w:r>
          </w:p>
        </w:tc>
      </w:tr>
      <w:tr w:rsidR="00C1245D">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317" w:lineRule="exact"/>
              <w:jc w:val="center"/>
            </w:pPr>
            <w:r>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312" w:lineRule="exact"/>
              <w:jc w:val="center"/>
            </w:pPr>
            <w:r>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317" w:lineRule="exact"/>
              <w:jc w:val="center"/>
            </w:pPr>
            <w:r>
              <w:rPr>
                <w:rStyle w:val="211pt0"/>
              </w:rPr>
              <w:t>85[31]</w:t>
            </w:r>
          </w:p>
          <w:p w:rsidR="00C1245D" w:rsidRDefault="004346B2" w:rsidP="00E7066B">
            <w:pPr>
              <w:pStyle w:val="24"/>
              <w:framePr w:w="10330" w:wrap="notBeside" w:vAnchor="text" w:hAnchor="page" w:x="1081" w:y="-730"/>
              <w:shd w:val="clear" w:color="auto" w:fill="auto"/>
              <w:spacing w:line="317" w:lineRule="exact"/>
              <w:jc w:val="center"/>
            </w:pPr>
            <w:r>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pPr>
            <w:r>
              <w:rPr>
                <w:rStyle w:val="211pt0"/>
              </w:rPr>
              <w:t>80[29]</w:t>
            </w:r>
          </w:p>
        </w:tc>
        <w:tc>
          <w:tcPr>
            <w:tcW w:w="912"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pPr>
            <w:r>
              <w:rPr>
                <w:rStyle w:val="211pt0"/>
              </w:rPr>
              <w:t>76[27,5]</w:t>
            </w:r>
          </w:p>
        </w:tc>
        <w:tc>
          <w:tcPr>
            <w:tcW w:w="730"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pPr>
            <w:r>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280"/>
            </w:pPr>
            <w:r>
              <w:rPr>
                <w:rStyle w:val="211pt0"/>
              </w:rPr>
              <w:t>70[25]</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74" w:lineRule="exact"/>
              <w:jc w:val="center"/>
            </w:pPr>
            <w:r>
              <w:rPr>
                <w:rStyle w:val="211pt0"/>
              </w:rPr>
              <w:t>2 Общественные, кроме перечисленных в поз.3, 4 и 5 таблицы</w:t>
            </w:r>
          </w:p>
        </w:tc>
        <w:tc>
          <w:tcPr>
            <w:tcW w:w="1675" w:type="dxa"/>
            <w:tcBorders>
              <w:top w:val="single" w:sz="4" w:space="0" w:color="auto"/>
              <w:left w:val="single" w:sz="4" w:space="0" w:color="auto"/>
            </w:tcBorders>
            <w:shd w:val="clear" w:color="auto" w:fill="FFFFFF"/>
          </w:tcPr>
          <w:p w:rsidR="00C1245D" w:rsidRDefault="004346B2" w:rsidP="00E7066B">
            <w:pPr>
              <w:pStyle w:val="24"/>
              <w:framePr w:w="10330" w:wrap="notBeside" w:vAnchor="text" w:hAnchor="page" w:x="1081" w:y="-730"/>
              <w:shd w:val="clear" w:color="auto" w:fill="auto"/>
              <w:spacing w:line="274" w:lineRule="exact"/>
              <w:jc w:val="center"/>
            </w:pPr>
            <w:r>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[32]</w:t>
            </w:r>
          </w:p>
        </w:tc>
        <w:tc>
          <w:tcPr>
            <w:tcW w:w="845"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240"/>
            </w:pPr>
            <w:r>
              <w:rPr>
                <w:rStyle w:val="211pt0"/>
              </w:rPr>
              <w:t>[31]</w:t>
            </w:r>
          </w:p>
        </w:tc>
        <w:tc>
          <w:tcPr>
            <w:tcW w:w="912"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180"/>
            </w:pPr>
            <w:r>
              <w:rPr>
                <w:rStyle w:val="211pt0"/>
              </w:rPr>
              <w:t>[29,5]</w:t>
            </w:r>
          </w:p>
        </w:tc>
        <w:tc>
          <w:tcPr>
            <w:tcW w:w="730"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r>
      <w:tr w:rsidR="00C1245D">
        <w:trPr>
          <w:trHeight w:hRule="exact" w:val="1277"/>
          <w:jc w:val="center"/>
        </w:trPr>
        <w:tc>
          <w:tcPr>
            <w:tcW w:w="2366" w:type="dxa"/>
            <w:tcBorders>
              <w:top w:val="single" w:sz="4" w:space="0" w:color="auto"/>
              <w:left w:val="single" w:sz="4" w:space="0" w:color="auto"/>
            </w:tcBorders>
            <w:shd w:val="clear" w:color="auto" w:fill="FFFFFF"/>
          </w:tcPr>
          <w:p w:rsidR="00C1245D" w:rsidRDefault="004346B2" w:rsidP="00E7066B">
            <w:pPr>
              <w:pStyle w:val="24"/>
              <w:framePr w:w="10330" w:wrap="notBeside" w:vAnchor="text" w:hAnchor="page" w:x="1081" w:y="-730"/>
              <w:shd w:val="clear" w:color="auto" w:fill="auto"/>
              <w:spacing w:line="317" w:lineRule="exact"/>
              <w:jc w:val="center"/>
            </w:pPr>
            <w:r>
              <w:rPr>
                <w:rStyle w:val="211pt0"/>
              </w:rPr>
              <w:t>3 Поликлиники и лечебные учреждения, дома- интернат</w:t>
            </w:r>
          </w:p>
        </w:tc>
        <w:tc>
          <w:tcPr>
            <w:tcW w:w="1675" w:type="dxa"/>
            <w:tcBorders>
              <w:top w:val="single" w:sz="4" w:space="0" w:color="auto"/>
              <w:left w:val="single" w:sz="4" w:space="0" w:color="auto"/>
            </w:tcBorders>
            <w:shd w:val="clear" w:color="auto" w:fill="FFFFFF"/>
          </w:tcPr>
          <w:p w:rsidR="00C1245D" w:rsidRDefault="004346B2" w:rsidP="00E7066B">
            <w:pPr>
              <w:pStyle w:val="24"/>
              <w:framePr w:w="10330" w:wrap="notBeside" w:vAnchor="text" w:hAnchor="page" w:x="1081" w:y="-730"/>
              <w:shd w:val="clear" w:color="auto" w:fill="auto"/>
              <w:spacing w:line="317" w:lineRule="exact"/>
              <w:jc w:val="center"/>
            </w:pPr>
            <w:r>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[31]</w:t>
            </w:r>
          </w:p>
        </w:tc>
        <w:tc>
          <w:tcPr>
            <w:tcW w:w="845"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240"/>
            </w:pPr>
            <w:r>
              <w:rPr>
                <w:rStyle w:val="211pt0"/>
              </w:rPr>
              <w:t>[30]</w:t>
            </w:r>
          </w:p>
        </w:tc>
        <w:tc>
          <w:tcPr>
            <w:tcW w:w="912"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280"/>
            </w:pPr>
            <w:r>
              <w:rPr>
                <w:rStyle w:val="211pt0"/>
              </w:rPr>
              <w:t>[29]</w:t>
            </w:r>
          </w:p>
        </w:tc>
        <w:tc>
          <w:tcPr>
            <w:tcW w:w="730"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r>
      <w:tr w:rsidR="00C1245D">
        <w:trPr>
          <w:trHeight w:hRule="exact" w:val="638"/>
          <w:jc w:val="center"/>
        </w:trPr>
        <w:tc>
          <w:tcPr>
            <w:tcW w:w="2366"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317" w:lineRule="exact"/>
              <w:jc w:val="center"/>
            </w:pPr>
            <w:r>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[45]</w:t>
            </w:r>
          </w:p>
        </w:tc>
        <w:tc>
          <w:tcPr>
            <w:tcW w:w="2597"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c>
          <w:tcPr>
            <w:tcW w:w="912"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74" w:lineRule="exact"/>
              <w:jc w:val="center"/>
            </w:pPr>
            <w:r>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74" w:lineRule="exact"/>
              <w:jc w:val="center"/>
            </w:pPr>
            <w:r>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[20]</w:t>
            </w:r>
          </w:p>
        </w:tc>
        <w:tc>
          <w:tcPr>
            <w:tcW w:w="845"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240"/>
            </w:pPr>
            <w:r>
              <w:rPr>
                <w:rStyle w:val="211pt0"/>
              </w:rPr>
              <w:t>[20]</w:t>
            </w:r>
          </w:p>
        </w:tc>
        <w:tc>
          <w:tcPr>
            <w:tcW w:w="912"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w:t>
            </w:r>
          </w:p>
        </w:tc>
      </w:tr>
      <w:tr w:rsidR="00C1245D">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Default="004346B2" w:rsidP="00E7066B">
            <w:pPr>
              <w:pStyle w:val="24"/>
              <w:framePr w:w="10330" w:wrap="notBeside" w:vAnchor="text" w:hAnchor="page" w:x="1081" w:y="-730"/>
              <w:shd w:val="clear" w:color="auto" w:fill="auto"/>
              <w:spacing w:line="274" w:lineRule="exact"/>
              <w:jc w:val="center"/>
            </w:pPr>
            <w:r>
              <w:rPr>
                <w:rStyle w:val="211pt0"/>
              </w:rPr>
              <w:t>6</w:t>
            </w:r>
          </w:p>
          <w:p w:rsidR="00C1245D" w:rsidRDefault="004346B2" w:rsidP="00E7066B">
            <w:pPr>
              <w:pStyle w:val="24"/>
              <w:framePr w:w="10330" w:wrap="notBeside" w:vAnchor="text" w:hAnchor="page" w:x="1081" w:y="-730"/>
              <w:shd w:val="clear" w:color="auto" w:fill="auto"/>
              <w:spacing w:line="274" w:lineRule="exact"/>
              <w:jc w:val="center"/>
            </w:pPr>
            <w:r>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Default="004346B2" w:rsidP="00E7066B">
            <w:pPr>
              <w:pStyle w:val="24"/>
              <w:framePr w:w="10330" w:wrap="notBeside" w:vAnchor="text" w:hAnchor="page" w:x="1081" w:y="-730"/>
              <w:shd w:val="clear" w:color="auto" w:fill="auto"/>
              <w:spacing w:line="274" w:lineRule="exact"/>
              <w:jc w:val="center"/>
            </w:pPr>
            <w:r>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240"/>
            </w:pPr>
            <w:r>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280"/>
            </w:pPr>
            <w:r>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ind w:left="180"/>
            </w:pPr>
            <w:r>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E7066B">
            <w:pPr>
              <w:pStyle w:val="24"/>
              <w:framePr w:w="10330" w:wrap="notBeside" w:vAnchor="text" w:hAnchor="page" w:x="1081" w:y="-730"/>
              <w:shd w:val="clear" w:color="auto" w:fill="auto"/>
              <w:spacing w:line="244" w:lineRule="exact"/>
              <w:jc w:val="center"/>
            </w:pPr>
            <w:r>
              <w:rPr>
                <w:rStyle w:val="211pt0"/>
              </w:rPr>
              <w:t>[20]</w:t>
            </w:r>
          </w:p>
        </w:tc>
      </w:tr>
    </w:tbl>
    <w:p w:rsidR="00C1245D" w:rsidRDefault="004346B2" w:rsidP="00E7066B">
      <w:pPr>
        <w:pStyle w:val="36"/>
        <w:framePr w:w="10330" w:wrap="notBeside" w:vAnchor="text" w:hAnchor="page" w:x="1081" w:y="-730"/>
        <w:shd w:val="clear" w:color="auto" w:fill="auto"/>
        <w:spacing w:line="274" w:lineRule="exact"/>
      </w:pPr>
      <w:r>
        <w:t xml:space="preserve">Примечание - Для регионов, имеющих значениеБа = 8000 °Ссут и более, нормируемые </w:t>
      </w:r>
      <w:r>
        <w:rPr>
          <w:rStyle w:val="312pt"/>
        </w:rPr>
        <w:t>ц</w:t>
      </w:r>
      <w:r>
        <w:rPr>
          <w:rStyle w:val="312pt"/>
          <w:vertAlign w:val="subscript"/>
        </w:rPr>
        <w:t xml:space="preserve">от </w:t>
      </w:r>
      <w:r>
        <w:t>следует снизить на 5%.</w:t>
      </w:r>
    </w:p>
    <w:p w:rsidR="00C1245D" w:rsidRDefault="00C1245D" w:rsidP="00E7066B">
      <w:pPr>
        <w:framePr w:w="10330" w:wrap="notBeside" w:vAnchor="text" w:hAnchor="page" w:x="1081" w:y="-730"/>
        <w:rPr>
          <w:sz w:val="2"/>
          <w:szCs w:val="2"/>
        </w:rPr>
      </w:pPr>
    </w:p>
    <w:p w:rsidR="00C1245D" w:rsidRDefault="00C1245D">
      <w:pPr>
        <w:rPr>
          <w:sz w:val="2"/>
          <w:szCs w:val="2"/>
        </w:rPr>
      </w:pPr>
    </w:p>
    <w:p w:rsidR="00C1245D" w:rsidRDefault="004346B2" w:rsidP="002053B1">
      <w:pPr>
        <w:pStyle w:val="24"/>
        <w:shd w:val="clear" w:color="auto" w:fill="auto"/>
        <w:spacing w:before="323" w:line="240" w:lineRule="auto"/>
        <w:ind w:firstLine="620"/>
        <w:jc w:val="both"/>
      </w:pPr>
      <w: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Default="004346B2" w:rsidP="002053B1">
      <w:pPr>
        <w:pStyle w:val="24"/>
        <w:shd w:val="clear" w:color="auto" w:fill="auto"/>
        <w:spacing w:line="240" w:lineRule="auto"/>
        <w:ind w:firstLine="620"/>
        <w:jc w:val="both"/>
      </w:pPr>
      <w:r>
        <w:t>Результаты расчётов перспективных тепловых нагрузок на отопл</w:t>
      </w:r>
      <w:r w:rsidR="00E7066B">
        <w:t>ение представлены в таблице 2.12</w:t>
      </w:r>
      <w:r>
        <w:t>.</w:t>
      </w: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sectPr w:rsidR="00A117C2">
          <w:pgSz w:w="11900" w:h="16840"/>
          <w:pgMar w:top="1886" w:right="506" w:bottom="1886" w:left="1064" w:header="0" w:footer="3" w:gutter="0"/>
          <w:cols w:space="720"/>
          <w:noEndnote/>
          <w:docGrid w:linePitch="360"/>
        </w:sectPr>
      </w:pPr>
    </w:p>
    <w:p w:rsidR="00C1245D" w:rsidRDefault="00A37F7C" w:rsidP="002053B1">
      <w:pPr>
        <w:pStyle w:val="24"/>
        <w:shd w:val="clear" w:color="auto" w:fill="auto"/>
        <w:spacing w:after="180" w:line="240" w:lineRule="auto"/>
        <w:ind w:firstLine="700"/>
        <w:jc w:val="both"/>
      </w:pPr>
      <w:r>
        <w:rPr>
          <w:noProof/>
          <w:lang w:bidi="ar-SA"/>
        </w:rPr>
        <w:lastRenderedPageBreak/>
        <mc:AlternateContent>
          <mc:Choice Requires="wps">
            <w:drawing>
              <wp:anchor distT="0" distB="0" distL="63500" distR="63500" simplePos="0" relativeHeight="251650560" behindDoc="1" locked="0" layoutInCell="1" allowOverlap="1" wp14:anchorId="1558141F" wp14:editId="6F08AF18">
                <wp:simplePos x="0" y="0"/>
                <wp:positionH relativeFrom="margin">
                  <wp:posOffset>1905</wp:posOffset>
                </wp:positionH>
                <wp:positionV relativeFrom="paragraph">
                  <wp:posOffset>-213360</wp:posOffset>
                </wp:positionV>
                <wp:extent cx="6638290" cy="3136900"/>
                <wp:effectExtent l="0" t="0" r="10160" b="6350"/>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13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sidRPr="00760F4C">
                              <w:rPr>
                                <w:rStyle w:val="Exact0"/>
                                <w:u w:val="none"/>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EB7860">
                              <w:trPr>
                                <w:trHeight w:hRule="exact" w:val="994"/>
                                <w:jc w:val="center"/>
                              </w:trPr>
                              <w:tc>
                                <w:tcPr>
                                  <w:tcW w:w="2294"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after="60" w:line="244" w:lineRule="exact"/>
                                    <w:ind w:left="240"/>
                                    <w:rPr>
                                      <w:rStyle w:val="211pt0"/>
                                    </w:rPr>
                                  </w:pPr>
                                </w:p>
                                <w:p w:rsidR="00EB7860" w:rsidRDefault="00EB7860">
                                  <w:pPr>
                                    <w:pStyle w:val="24"/>
                                    <w:shd w:val="clear" w:color="auto" w:fill="auto"/>
                                    <w:spacing w:after="60" w:line="244" w:lineRule="exact"/>
                                    <w:ind w:left="240"/>
                                  </w:pPr>
                                  <w:r>
                                    <w:rPr>
                                      <w:rStyle w:val="211pt0"/>
                                    </w:rPr>
                                    <w:t>2022</w:t>
                                  </w:r>
                                  <w:r>
                                    <w:rPr>
                                      <w:rStyle w:val="211pt0"/>
                                    </w:rPr>
                                    <w:softHyphen/>
                                    <w:t>г.</w:t>
                                  </w:r>
                                </w:p>
                                <w:p w:rsidR="00EB7860" w:rsidRDefault="00EB7860">
                                  <w:pPr>
                                    <w:pStyle w:val="24"/>
                                    <w:shd w:val="clear" w:color="auto" w:fill="auto"/>
                                    <w:spacing w:before="60" w:line="244" w:lineRule="exact"/>
                                    <w:ind w:left="140"/>
                                  </w:pP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after="60" w:line="244" w:lineRule="exact"/>
                                    <w:ind w:left="240"/>
                                  </w:pPr>
                                  <w:r>
                                    <w:rPr>
                                      <w:rStyle w:val="211pt0"/>
                                    </w:rPr>
                                    <w:t>2023-</w:t>
                                  </w:r>
                                </w:p>
                                <w:p w:rsidR="00EB7860" w:rsidRDefault="00EB7860">
                                  <w:pPr>
                                    <w:pStyle w:val="24"/>
                                    <w:shd w:val="clear" w:color="auto" w:fill="auto"/>
                                    <w:spacing w:before="60" w:line="244" w:lineRule="exact"/>
                                    <w:ind w:left="140"/>
                                  </w:pPr>
                                  <w:r>
                                    <w:rPr>
                                      <w:rStyle w:val="211pt0"/>
                                    </w:rPr>
                                    <w:t>2028гг.</w:t>
                                  </w:r>
                                </w:p>
                              </w:tc>
                            </w:tr>
                            <w:tr w:rsidR="00EB7860">
                              <w:trPr>
                                <w:trHeight w:hRule="exact" w:val="341"/>
                                <w:jc w:val="center"/>
                              </w:trPr>
                              <w:tc>
                                <w:tcPr>
                                  <w:tcW w:w="2294" w:type="dxa"/>
                                  <w:vMerge w:val="restart"/>
                                  <w:tcBorders>
                                    <w:top w:val="single" w:sz="4" w:space="0" w:color="auto"/>
                                    <w:left w:val="single" w:sz="4" w:space="0" w:color="auto"/>
                                  </w:tcBorders>
                                  <w:shd w:val="clear" w:color="auto" w:fill="FFFFFF"/>
                                </w:tcPr>
                                <w:p w:rsidR="00EB7860" w:rsidRDefault="00EB7860">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p>
                                <w:p w:rsidR="00EB7860" w:rsidRDefault="00EB786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22"/>
                                <w:jc w:val="center"/>
                              </w:trPr>
                              <w:tc>
                                <w:tcPr>
                                  <w:tcW w:w="2294" w:type="dxa"/>
                                  <w:vMerge/>
                                  <w:tcBorders>
                                    <w:left w:val="single" w:sz="4" w:space="0" w:color="auto"/>
                                  </w:tcBorders>
                                  <w:shd w:val="clear" w:color="auto" w:fill="FFFFFF"/>
                                </w:tcPr>
                                <w:p w:rsidR="00EB7860" w:rsidRDefault="00EB7860"/>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22"/>
                                <w:jc w:val="center"/>
                              </w:trPr>
                              <w:tc>
                                <w:tcPr>
                                  <w:tcW w:w="2294" w:type="dxa"/>
                                  <w:vMerge w:val="restart"/>
                                  <w:tcBorders>
                                    <w:top w:val="single" w:sz="4" w:space="0" w:color="auto"/>
                                    <w:left w:val="single" w:sz="4" w:space="0" w:color="auto"/>
                                  </w:tcBorders>
                                  <w:shd w:val="clear" w:color="auto" w:fill="FFFFFF"/>
                                </w:tcPr>
                                <w:p w:rsidR="00EB7860" w:rsidRDefault="00EB7860">
                                  <w:pPr>
                                    <w:pStyle w:val="24"/>
                                    <w:shd w:val="clear" w:color="auto" w:fill="auto"/>
                                    <w:spacing w:after="60" w:line="244" w:lineRule="exact"/>
                                    <w:ind w:left="240"/>
                                  </w:pPr>
                                  <w:r>
                                    <w:rPr>
                                      <w:rStyle w:val="211pt0"/>
                                    </w:rPr>
                                    <w:t>Многоквартирные</w:t>
                                  </w:r>
                                </w:p>
                                <w:p w:rsidR="00EB7860" w:rsidRDefault="00EB7860">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EB7860" w:rsidRDefault="00EB7860" w:rsidP="00173DFA">
                                  <w:pPr>
                                    <w:pStyle w:val="24"/>
                                    <w:shd w:val="clear" w:color="auto" w:fill="auto"/>
                                    <w:spacing w:line="244" w:lineRule="exact"/>
                                  </w:pPr>
                                </w:p>
                                <w:p w:rsidR="00EB7860" w:rsidRDefault="00EB786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26"/>
                                <w:jc w:val="center"/>
                              </w:trPr>
                              <w:tc>
                                <w:tcPr>
                                  <w:tcW w:w="2294" w:type="dxa"/>
                                  <w:vMerge/>
                                  <w:tcBorders>
                                    <w:left w:val="single" w:sz="4" w:space="0" w:color="auto"/>
                                  </w:tcBorders>
                                  <w:shd w:val="clear" w:color="auto" w:fill="FFFFFF"/>
                                </w:tcPr>
                                <w:p w:rsidR="00EB7860" w:rsidRDefault="00EB7860"/>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sz w:val="22"/>
                                    </w:rPr>
                                    <w:t>+</w:t>
                                  </w:r>
                                  <w:r w:rsidRPr="00173DFA">
                                    <w:rPr>
                                      <w:sz w:val="22"/>
                                    </w:rPr>
                                    <w:t>0,32</w:t>
                                  </w:r>
                                </w:p>
                              </w:tc>
                            </w:tr>
                            <w:tr w:rsidR="00EB7860">
                              <w:trPr>
                                <w:trHeight w:hRule="exact" w:val="326"/>
                                <w:jc w:val="center"/>
                              </w:trPr>
                              <w:tc>
                                <w:tcPr>
                                  <w:tcW w:w="2294" w:type="dxa"/>
                                  <w:vMerge w:val="restart"/>
                                  <w:tcBorders>
                                    <w:top w:val="single" w:sz="4" w:space="0" w:color="auto"/>
                                    <w:left w:val="single" w:sz="4" w:space="0" w:color="auto"/>
                                  </w:tcBorders>
                                  <w:shd w:val="clear" w:color="auto" w:fill="FFFFFF"/>
                                </w:tcPr>
                                <w:p w:rsidR="00EB7860" w:rsidRDefault="00EB7860">
                                  <w:pPr>
                                    <w:pStyle w:val="24"/>
                                    <w:shd w:val="clear" w:color="auto" w:fill="auto"/>
                                    <w:spacing w:after="60" w:line="244" w:lineRule="exact"/>
                                    <w:jc w:val="center"/>
                                  </w:pPr>
                                  <w:r>
                                    <w:rPr>
                                      <w:rStyle w:val="211pt0"/>
                                    </w:rPr>
                                    <w:t>Общественные</w:t>
                                  </w:r>
                                </w:p>
                                <w:p w:rsidR="00EB7860" w:rsidRDefault="00EB7860">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p>
                                <w:p w:rsidR="00EB7860" w:rsidRDefault="00EB786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31"/>
                                <w:jc w:val="center"/>
                              </w:trPr>
                              <w:tc>
                                <w:tcPr>
                                  <w:tcW w:w="2294" w:type="dxa"/>
                                  <w:vMerge/>
                                  <w:tcBorders>
                                    <w:left w:val="single" w:sz="4" w:space="0" w:color="auto"/>
                                  </w:tcBorders>
                                  <w:shd w:val="clear" w:color="auto" w:fill="FFFFFF"/>
                                </w:tcPr>
                                <w:p w:rsidR="00EB7860" w:rsidRDefault="00EB7860"/>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26"/>
                                <w:jc w:val="center"/>
                              </w:trPr>
                              <w:tc>
                                <w:tcPr>
                                  <w:tcW w:w="2294" w:type="dxa"/>
                                  <w:vMerge w:val="restart"/>
                                  <w:tcBorders>
                                    <w:top w:val="single" w:sz="4" w:space="0" w:color="auto"/>
                                    <w:left w:val="single" w:sz="4" w:space="0" w:color="auto"/>
                                  </w:tcBorders>
                                  <w:shd w:val="clear" w:color="auto" w:fill="FFFFFF"/>
                                </w:tcPr>
                                <w:p w:rsidR="00EB7860" w:rsidRDefault="00EB7860">
                                  <w:pPr>
                                    <w:pStyle w:val="24"/>
                                    <w:shd w:val="clear" w:color="auto" w:fill="auto"/>
                                    <w:spacing w:line="317" w:lineRule="exact"/>
                                    <w:ind w:left="180"/>
                                  </w:pPr>
                                  <w:r>
                                    <w:rPr>
                                      <w:rStyle w:val="211pt0"/>
                                    </w:rPr>
                                    <w:t>Производственные</w:t>
                                  </w:r>
                                </w:p>
                                <w:p w:rsidR="00EB7860" w:rsidRDefault="00EB7860">
                                  <w:pPr>
                                    <w:pStyle w:val="24"/>
                                    <w:shd w:val="clear" w:color="auto" w:fill="auto"/>
                                    <w:spacing w:line="317" w:lineRule="exact"/>
                                    <w:jc w:val="center"/>
                                  </w:pPr>
                                  <w:r>
                                    <w:rPr>
                                      <w:rStyle w:val="211pt0"/>
                                    </w:rPr>
                                    <w:t>здания</w:t>
                                  </w:r>
                                </w:p>
                                <w:p w:rsidR="00EB7860" w:rsidRDefault="00EB7860">
                                  <w:pPr>
                                    <w:pStyle w:val="24"/>
                                    <w:shd w:val="clear" w:color="auto" w:fill="auto"/>
                                    <w:spacing w:line="317" w:lineRule="exact"/>
                                    <w:jc w:val="center"/>
                                  </w:pPr>
                                  <w:r>
                                    <w:rPr>
                                      <w:rStyle w:val="211pt0"/>
                                    </w:rPr>
                                    <w:t>промышленных</w:t>
                                  </w:r>
                                </w:p>
                                <w:p w:rsidR="00EB7860" w:rsidRDefault="00EB7860">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p>
                                <w:p w:rsidR="00EB7860" w:rsidRDefault="00EB786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979"/>
                                <w:jc w:val="center"/>
                              </w:trPr>
                              <w:tc>
                                <w:tcPr>
                                  <w:tcW w:w="2294" w:type="dxa"/>
                                  <w:vMerge/>
                                  <w:tcBorders>
                                    <w:left w:val="single" w:sz="4" w:space="0" w:color="auto"/>
                                    <w:bottom w:val="single" w:sz="4" w:space="0" w:color="auto"/>
                                  </w:tcBorders>
                                  <w:shd w:val="clear" w:color="auto" w:fill="FFFFFF"/>
                                </w:tcPr>
                                <w:p w:rsidR="00EB7860" w:rsidRDefault="00EB7860"/>
                              </w:tc>
                              <w:tc>
                                <w:tcPr>
                                  <w:tcW w:w="1133"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bl>
                          <w:p w:rsidR="00EB7860" w:rsidRDefault="00EB7860">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8141F" id="_x0000_t202" coordsize="21600,21600" o:spt="202" path="m,l,21600r21600,l21600,xe">
                <v:stroke joinstyle="miter"/>
                <v:path gradientshapeok="t" o:connecttype="rect"/>
              </v:shapetype>
              <v:shape id="Text Box 49" o:spid="_x0000_s1030" type="#_x0000_t202" style="position:absolute;left:0;text-align:left;margin-left:.15pt;margin-top:-16.8pt;width:522.7pt;height:247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q6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" filled="f" stroked="f">
                <v:textbox inset="0,0,0,0">
                  <w:txbxContent>
                    <w:p w:rsidR="00EB7860" w:rsidRDefault="00EB7860">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sidRPr="00760F4C">
                        <w:rPr>
                          <w:rStyle w:val="Exact0"/>
                          <w:u w:val="none"/>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EB7860">
                        <w:trPr>
                          <w:trHeight w:hRule="exact" w:val="994"/>
                          <w:jc w:val="center"/>
                        </w:trPr>
                        <w:tc>
                          <w:tcPr>
                            <w:tcW w:w="2294"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after="60" w:line="244" w:lineRule="exact"/>
                              <w:ind w:left="240"/>
                              <w:rPr>
                                <w:rStyle w:val="211pt0"/>
                              </w:rPr>
                            </w:pPr>
                          </w:p>
                          <w:p w:rsidR="00EB7860" w:rsidRDefault="00EB7860">
                            <w:pPr>
                              <w:pStyle w:val="24"/>
                              <w:shd w:val="clear" w:color="auto" w:fill="auto"/>
                              <w:spacing w:after="60" w:line="244" w:lineRule="exact"/>
                              <w:ind w:left="240"/>
                            </w:pPr>
                            <w:r>
                              <w:rPr>
                                <w:rStyle w:val="211pt0"/>
                              </w:rPr>
                              <w:t>2022</w:t>
                            </w:r>
                            <w:r>
                              <w:rPr>
                                <w:rStyle w:val="211pt0"/>
                              </w:rPr>
                              <w:softHyphen/>
                              <w:t>г.</w:t>
                            </w:r>
                          </w:p>
                          <w:p w:rsidR="00EB7860" w:rsidRDefault="00EB7860">
                            <w:pPr>
                              <w:pStyle w:val="24"/>
                              <w:shd w:val="clear" w:color="auto" w:fill="auto"/>
                              <w:spacing w:before="60" w:line="244" w:lineRule="exact"/>
                              <w:ind w:left="140"/>
                            </w:pP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after="60" w:line="244" w:lineRule="exact"/>
                              <w:ind w:left="240"/>
                            </w:pPr>
                            <w:r>
                              <w:rPr>
                                <w:rStyle w:val="211pt0"/>
                              </w:rPr>
                              <w:t>2023-</w:t>
                            </w:r>
                          </w:p>
                          <w:p w:rsidR="00EB7860" w:rsidRDefault="00EB7860">
                            <w:pPr>
                              <w:pStyle w:val="24"/>
                              <w:shd w:val="clear" w:color="auto" w:fill="auto"/>
                              <w:spacing w:before="60" w:line="244" w:lineRule="exact"/>
                              <w:ind w:left="140"/>
                            </w:pPr>
                            <w:r>
                              <w:rPr>
                                <w:rStyle w:val="211pt0"/>
                              </w:rPr>
                              <w:t>2028гг.</w:t>
                            </w:r>
                          </w:p>
                        </w:tc>
                      </w:tr>
                      <w:tr w:rsidR="00EB7860">
                        <w:trPr>
                          <w:trHeight w:hRule="exact" w:val="341"/>
                          <w:jc w:val="center"/>
                        </w:trPr>
                        <w:tc>
                          <w:tcPr>
                            <w:tcW w:w="2294" w:type="dxa"/>
                            <w:vMerge w:val="restart"/>
                            <w:tcBorders>
                              <w:top w:val="single" w:sz="4" w:space="0" w:color="auto"/>
                              <w:left w:val="single" w:sz="4" w:space="0" w:color="auto"/>
                            </w:tcBorders>
                            <w:shd w:val="clear" w:color="auto" w:fill="FFFFFF"/>
                          </w:tcPr>
                          <w:p w:rsidR="00EB7860" w:rsidRDefault="00EB7860">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p>
                          <w:p w:rsidR="00EB7860" w:rsidRDefault="00EB786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22"/>
                          <w:jc w:val="center"/>
                        </w:trPr>
                        <w:tc>
                          <w:tcPr>
                            <w:tcW w:w="2294" w:type="dxa"/>
                            <w:vMerge/>
                            <w:tcBorders>
                              <w:left w:val="single" w:sz="4" w:space="0" w:color="auto"/>
                            </w:tcBorders>
                            <w:shd w:val="clear" w:color="auto" w:fill="FFFFFF"/>
                          </w:tcPr>
                          <w:p w:rsidR="00EB7860" w:rsidRDefault="00EB7860"/>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22"/>
                          <w:jc w:val="center"/>
                        </w:trPr>
                        <w:tc>
                          <w:tcPr>
                            <w:tcW w:w="2294" w:type="dxa"/>
                            <w:vMerge w:val="restart"/>
                            <w:tcBorders>
                              <w:top w:val="single" w:sz="4" w:space="0" w:color="auto"/>
                              <w:left w:val="single" w:sz="4" w:space="0" w:color="auto"/>
                            </w:tcBorders>
                            <w:shd w:val="clear" w:color="auto" w:fill="FFFFFF"/>
                          </w:tcPr>
                          <w:p w:rsidR="00EB7860" w:rsidRDefault="00EB7860">
                            <w:pPr>
                              <w:pStyle w:val="24"/>
                              <w:shd w:val="clear" w:color="auto" w:fill="auto"/>
                              <w:spacing w:after="60" w:line="244" w:lineRule="exact"/>
                              <w:ind w:left="240"/>
                            </w:pPr>
                            <w:r>
                              <w:rPr>
                                <w:rStyle w:val="211pt0"/>
                              </w:rPr>
                              <w:t>Многоквартирные</w:t>
                            </w:r>
                          </w:p>
                          <w:p w:rsidR="00EB7860" w:rsidRDefault="00EB7860">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EB7860" w:rsidRDefault="00EB7860" w:rsidP="00173DFA">
                            <w:pPr>
                              <w:pStyle w:val="24"/>
                              <w:shd w:val="clear" w:color="auto" w:fill="auto"/>
                              <w:spacing w:line="244" w:lineRule="exact"/>
                            </w:pPr>
                          </w:p>
                          <w:p w:rsidR="00EB7860" w:rsidRDefault="00EB786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26"/>
                          <w:jc w:val="center"/>
                        </w:trPr>
                        <w:tc>
                          <w:tcPr>
                            <w:tcW w:w="2294" w:type="dxa"/>
                            <w:vMerge/>
                            <w:tcBorders>
                              <w:left w:val="single" w:sz="4" w:space="0" w:color="auto"/>
                            </w:tcBorders>
                            <w:shd w:val="clear" w:color="auto" w:fill="FFFFFF"/>
                          </w:tcPr>
                          <w:p w:rsidR="00EB7860" w:rsidRDefault="00EB7860"/>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sz w:val="22"/>
                              </w:rPr>
                              <w:t>+</w:t>
                            </w:r>
                            <w:r w:rsidRPr="00173DFA">
                              <w:rPr>
                                <w:sz w:val="22"/>
                              </w:rPr>
                              <w:t>0,32</w:t>
                            </w:r>
                          </w:p>
                        </w:tc>
                      </w:tr>
                      <w:tr w:rsidR="00EB7860">
                        <w:trPr>
                          <w:trHeight w:hRule="exact" w:val="326"/>
                          <w:jc w:val="center"/>
                        </w:trPr>
                        <w:tc>
                          <w:tcPr>
                            <w:tcW w:w="2294" w:type="dxa"/>
                            <w:vMerge w:val="restart"/>
                            <w:tcBorders>
                              <w:top w:val="single" w:sz="4" w:space="0" w:color="auto"/>
                              <w:left w:val="single" w:sz="4" w:space="0" w:color="auto"/>
                            </w:tcBorders>
                            <w:shd w:val="clear" w:color="auto" w:fill="FFFFFF"/>
                          </w:tcPr>
                          <w:p w:rsidR="00EB7860" w:rsidRDefault="00EB7860">
                            <w:pPr>
                              <w:pStyle w:val="24"/>
                              <w:shd w:val="clear" w:color="auto" w:fill="auto"/>
                              <w:spacing w:after="60" w:line="244" w:lineRule="exact"/>
                              <w:jc w:val="center"/>
                            </w:pPr>
                            <w:r>
                              <w:rPr>
                                <w:rStyle w:val="211pt0"/>
                              </w:rPr>
                              <w:t>Общественные</w:t>
                            </w:r>
                          </w:p>
                          <w:p w:rsidR="00EB7860" w:rsidRDefault="00EB7860">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p>
                          <w:p w:rsidR="00EB7860" w:rsidRDefault="00EB786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31"/>
                          <w:jc w:val="center"/>
                        </w:trPr>
                        <w:tc>
                          <w:tcPr>
                            <w:tcW w:w="2294" w:type="dxa"/>
                            <w:vMerge/>
                            <w:tcBorders>
                              <w:left w:val="single" w:sz="4" w:space="0" w:color="auto"/>
                            </w:tcBorders>
                            <w:shd w:val="clear" w:color="auto" w:fill="FFFFFF"/>
                          </w:tcPr>
                          <w:p w:rsidR="00EB7860" w:rsidRDefault="00EB7860"/>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326"/>
                          <w:jc w:val="center"/>
                        </w:trPr>
                        <w:tc>
                          <w:tcPr>
                            <w:tcW w:w="2294" w:type="dxa"/>
                            <w:vMerge w:val="restart"/>
                            <w:tcBorders>
                              <w:top w:val="single" w:sz="4" w:space="0" w:color="auto"/>
                              <w:left w:val="single" w:sz="4" w:space="0" w:color="auto"/>
                            </w:tcBorders>
                            <w:shd w:val="clear" w:color="auto" w:fill="FFFFFF"/>
                          </w:tcPr>
                          <w:p w:rsidR="00EB7860" w:rsidRDefault="00EB7860">
                            <w:pPr>
                              <w:pStyle w:val="24"/>
                              <w:shd w:val="clear" w:color="auto" w:fill="auto"/>
                              <w:spacing w:line="317" w:lineRule="exact"/>
                              <w:ind w:left="180"/>
                            </w:pPr>
                            <w:r>
                              <w:rPr>
                                <w:rStyle w:val="211pt0"/>
                              </w:rPr>
                              <w:t>Производственные</w:t>
                            </w:r>
                          </w:p>
                          <w:p w:rsidR="00EB7860" w:rsidRDefault="00EB7860">
                            <w:pPr>
                              <w:pStyle w:val="24"/>
                              <w:shd w:val="clear" w:color="auto" w:fill="auto"/>
                              <w:spacing w:line="317" w:lineRule="exact"/>
                              <w:jc w:val="center"/>
                            </w:pPr>
                            <w:r>
                              <w:rPr>
                                <w:rStyle w:val="211pt0"/>
                              </w:rPr>
                              <w:t>здания</w:t>
                            </w:r>
                          </w:p>
                          <w:p w:rsidR="00EB7860" w:rsidRDefault="00EB7860">
                            <w:pPr>
                              <w:pStyle w:val="24"/>
                              <w:shd w:val="clear" w:color="auto" w:fill="auto"/>
                              <w:spacing w:line="317" w:lineRule="exact"/>
                              <w:jc w:val="center"/>
                            </w:pPr>
                            <w:r>
                              <w:rPr>
                                <w:rStyle w:val="211pt0"/>
                              </w:rPr>
                              <w:t>промышленных</w:t>
                            </w:r>
                          </w:p>
                          <w:p w:rsidR="00EB7860" w:rsidRDefault="00EB7860">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p>
                          <w:p w:rsidR="00EB7860" w:rsidRDefault="00EB786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r w:rsidR="00EB7860">
                        <w:trPr>
                          <w:trHeight w:hRule="exact" w:val="979"/>
                          <w:jc w:val="center"/>
                        </w:trPr>
                        <w:tc>
                          <w:tcPr>
                            <w:tcW w:w="2294" w:type="dxa"/>
                            <w:vMerge/>
                            <w:tcBorders>
                              <w:left w:val="single" w:sz="4" w:space="0" w:color="auto"/>
                              <w:bottom w:val="single" w:sz="4" w:space="0" w:color="auto"/>
                            </w:tcBorders>
                            <w:shd w:val="clear" w:color="auto" w:fill="FFFFFF"/>
                          </w:tcPr>
                          <w:p w:rsidR="00EB7860" w:rsidRDefault="00EB7860"/>
                        </w:tc>
                        <w:tc>
                          <w:tcPr>
                            <w:tcW w:w="1133"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w:t>
                            </w:r>
                          </w:p>
                        </w:tc>
                      </w:tr>
                    </w:tbl>
                    <w:p w:rsidR="00EB7860" w:rsidRDefault="00EB7860">
                      <w:pPr>
                        <w:rPr>
                          <w:sz w:val="2"/>
                          <w:szCs w:val="2"/>
                        </w:rPr>
                      </w:pPr>
                    </w:p>
                  </w:txbxContent>
                </v:textbox>
                <w10:wrap type="topAndBottom" anchorx="margin"/>
              </v:shape>
            </w:pict>
          </mc:Fallback>
        </mc:AlternateContent>
      </w:r>
      <w:r w:rsidR="004346B2">
        <w:rPr>
          <w:rStyle w:val="26"/>
        </w:rPr>
        <w:t>Расчет перспективной тепловой нагрузки на ГВС</w:t>
      </w:r>
    </w:p>
    <w:p w:rsidR="00C1245D" w:rsidRDefault="004346B2" w:rsidP="002053B1">
      <w:pPr>
        <w:pStyle w:val="24"/>
        <w:shd w:val="clear" w:color="auto" w:fill="auto"/>
        <w:spacing w:after="320" w:line="240" w:lineRule="auto"/>
        <w:ind w:firstLine="700"/>
        <w:jc w:val="both"/>
      </w:pPr>
      <w:r>
        <w:t>Расчет перспективной тепловой нагрузки на ГВС производится по формуле:</w:t>
      </w:r>
    </w:p>
    <w:p w:rsidR="00C1245D" w:rsidRPr="00496535" w:rsidRDefault="00A37F7C" w:rsidP="002053B1">
      <w:pPr>
        <w:pStyle w:val="80"/>
        <w:shd w:val="clear" w:color="auto" w:fill="auto"/>
        <w:spacing w:after="180" w:line="240" w:lineRule="auto"/>
        <w:jc w:val="right"/>
        <w:rPr>
          <w:lang w:val="ru-RU"/>
        </w:rPr>
      </w:pPr>
      <w:r>
        <w:rPr>
          <w:noProof/>
          <w:lang w:val="ru-RU" w:eastAsia="ru-RU" w:bidi="ar-SA"/>
        </w:rPr>
        <mc:AlternateContent>
          <mc:Choice Requires="wps">
            <w:drawing>
              <wp:anchor distT="0" distB="205740" distL="63500" distR="63500" simplePos="0" relativeHeight="251651584" behindDoc="1" locked="0" layoutInCell="1" allowOverlap="1" wp14:anchorId="3B3210A6" wp14:editId="0AB57D8F">
                <wp:simplePos x="0" y="0"/>
                <wp:positionH relativeFrom="margin">
                  <wp:posOffset>3691255</wp:posOffset>
                </wp:positionH>
                <wp:positionV relativeFrom="paragraph">
                  <wp:posOffset>17145</wp:posOffset>
                </wp:positionV>
                <wp:extent cx="1718945" cy="393700"/>
                <wp:effectExtent l="3175" t="4445" r="1905" b="1905"/>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Pr="00F201A0" w:rsidRDefault="00EB7860">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EB7860" w:rsidRDefault="00EB7860">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B3210A6" id="Text Box 48" o:spid="_x0000_s1031" type="#_x0000_t202" style="position:absolute;left:0;text-align:left;margin-left:290.65pt;margin-top:1.35pt;width:135.35pt;height:31pt;z-index:-251664896;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EB7860" w:rsidRPr="00F201A0" w:rsidRDefault="00EB7860">
                      <w:pPr>
                        <w:pStyle w:val="80"/>
                        <w:shd w:val="clear" w:color="auto" w:fill="auto"/>
                        <w:rPr>
                          <w:u w:val="single"/>
                        </w:rPr>
                      </w:pPr>
                      <w:r w:rsidRPr="00F201A0">
                        <w:rPr>
                          <w:rStyle w:val="8Exact"/>
                          <w:i/>
                          <w:iCs/>
                          <w:u w:val="single"/>
                        </w:rPr>
                        <w:t>1,2m(</w:t>
                      </w:r>
                      <w:proofErr w:type="spellStart"/>
                      <w:r w:rsidRPr="00F201A0">
                        <w:rPr>
                          <w:rStyle w:val="8Exact"/>
                          <w:i/>
                          <w:iCs/>
                          <w:u w:val="single"/>
                        </w:rPr>
                        <w:t>a+</w:t>
                      </w:r>
                      <w:proofErr w:type="gramStart"/>
                      <w:r w:rsidRPr="00F201A0">
                        <w:rPr>
                          <w:rStyle w:val="8Exact"/>
                          <w:i/>
                          <w:iCs/>
                          <w:u w:val="single"/>
                        </w:rPr>
                        <w:t>b</w:t>
                      </w:r>
                      <w:proofErr w:type="spellEnd"/>
                      <w:r w:rsidRPr="00F201A0">
                        <w:rPr>
                          <w:rStyle w:val="8Exact"/>
                          <w:i/>
                          <w:iCs/>
                          <w:u w:val="single"/>
                        </w:rPr>
                        <w:t>)(</w:t>
                      </w:r>
                      <w:proofErr w:type="gramEnd"/>
                      <w:r w:rsidRPr="00F201A0">
                        <w:rPr>
                          <w:rStyle w:val="8Exact"/>
                          <w:i/>
                          <w:iCs/>
                          <w:u w:val="single"/>
                        </w:rPr>
                        <w:t>60-t</w:t>
                      </w:r>
                      <w:r w:rsidRPr="00F201A0">
                        <w:rPr>
                          <w:rStyle w:val="8Exact"/>
                          <w:i/>
                          <w:iCs/>
                          <w:u w:val="single"/>
                          <w:vertAlign w:val="subscript"/>
                        </w:rPr>
                        <w:t>c</w:t>
                      </w:r>
                      <w:r w:rsidRPr="00F201A0">
                        <w:rPr>
                          <w:rStyle w:val="8Exact"/>
                          <w:i/>
                          <w:iCs/>
                          <w:u w:val="single"/>
                        </w:rPr>
                        <w:t>)</w:t>
                      </w:r>
                    </w:p>
                    <w:p w:rsidR="00EB7860" w:rsidRDefault="00EB7860">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mc:Fallback>
        </mc:AlternateContent>
      </w:r>
      <w:r w:rsidR="004346B2">
        <w:t>Qhm</w:t>
      </w:r>
      <w:r w:rsidR="004346B2" w:rsidRPr="00496535">
        <w:rPr>
          <w:lang w:val="ru-RU"/>
        </w:rPr>
        <w:t xml:space="preserve"> </w:t>
      </w:r>
      <w:r w:rsidR="004346B2">
        <w:rPr>
          <w:lang w:val="ru-RU" w:eastAsia="ru-RU" w:bidi="ru-RU"/>
        </w:rPr>
        <w:t>=</w:t>
      </w:r>
    </w:p>
    <w:p w:rsidR="00C1245D" w:rsidRDefault="004346B2" w:rsidP="002053B1">
      <w:pPr>
        <w:pStyle w:val="24"/>
        <w:shd w:val="clear" w:color="auto" w:fill="auto"/>
        <w:spacing w:after="40" w:line="240" w:lineRule="auto"/>
        <w:ind w:firstLine="700"/>
        <w:jc w:val="both"/>
      </w:pPr>
      <w:r>
        <w:t xml:space="preserve">Где: </w:t>
      </w:r>
      <w:r>
        <w:rPr>
          <w:rStyle w:val="27"/>
          <w:lang w:val="ru-RU" w:eastAsia="ru-RU" w:bidi="ru-RU"/>
        </w:rPr>
        <w:t>т</w:t>
      </w:r>
      <w:r>
        <w:t xml:space="preserve"> - число жителей, чел.;</w:t>
      </w:r>
    </w:p>
    <w:p w:rsidR="00C1245D" w:rsidRDefault="004346B2" w:rsidP="002053B1">
      <w:pPr>
        <w:pStyle w:val="24"/>
        <w:shd w:val="clear" w:color="auto" w:fill="auto"/>
        <w:spacing w:line="240" w:lineRule="auto"/>
        <w:ind w:firstLine="700"/>
        <w:jc w:val="both"/>
      </w:pPr>
      <w:r>
        <w:rPr>
          <w:rStyle w:val="27"/>
          <w:lang w:val="ru-RU" w:eastAsia="ru-RU" w:bidi="ru-RU"/>
        </w:rPr>
        <w:t>а</w:t>
      </w:r>
      <w:r>
        <w:t xml:space="preserve"> - норма расхода воды на горячее водоснабжение при температуре 60°С на одного человека в сутки, л (принимается в раз</w:t>
      </w:r>
      <w:r w:rsidR="00E7066B">
        <w:t>мере 105 л/сутки по таблице 2.13</w:t>
      </w:r>
      <w:r>
        <w:t>);</w:t>
      </w:r>
    </w:p>
    <w:p w:rsidR="00C1245D" w:rsidRDefault="004346B2" w:rsidP="002053B1">
      <w:pPr>
        <w:pStyle w:val="24"/>
        <w:shd w:val="clear" w:color="auto" w:fill="auto"/>
        <w:spacing w:line="240" w:lineRule="auto"/>
        <w:ind w:firstLine="700"/>
        <w:jc w:val="both"/>
      </w:pPr>
      <w:r>
        <w:rPr>
          <w:rStyle w:val="27"/>
          <w:lang w:val="ru-RU" w:eastAsia="ru-RU" w:bidi="ru-RU"/>
        </w:rPr>
        <w:t>Ь-</w:t>
      </w:r>
      <w:r>
        <w:t xml:space="preserve"> норма расхода воды на горячее водоснабжение, потребляемое в общественных зданиях, при температуре 60°С на одного человека в сутки, л (принимается в размере 25 л/сутки по таблице 2.1</w:t>
      </w:r>
      <w:r w:rsidR="00E7066B">
        <w:t>3</w:t>
      </w:r>
      <w:r>
        <w:t>);</w:t>
      </w:r>
    </w:p>
    <w:p w:rsidR="00C1245D" w:rsidRDefault="004346B2" w:rsidP="002053B1">
      <w:pPr>
        <w:pStyle w:val="24"/>
        <w:shd w:val="clear" w:color="auto" w:fill="auto"/>
        <w:spacing w:line="240" w:lineRule="auto"/>
        <w:ind w:firstLine="700"/>
        <w:jc w:val="both"/>
      </w:pPr>
      <w:r>
        <w:rPr>
          <w:rStyle w:val="27"/>
        </w:rPr>
        <w:t>t</w:t>
      </w:r>
      <w:r>
        <w:rPr>
          <w:rStyle w:val="27"/>
          <w:vertAlign w:val="subscript"/>
        </w:rPr>
        <w:t>c</w:t>
      </w:r>
      <w:r w:rsidRPr="00496535">
        <w:rPr>
          <w:lang w:eastAsia="en-US" w:bidi="en-US"/>
        </w:rPr>
        <w:t xml:space="preserve"> </w:t>
      </w:r>
      <w:r>
        <w:t>- температура холодной (водопроводной) воды в отопительный период (принимается равной 5°С).</w:t>
      </w:r>
    </w:p>
    <w:p w:rsidR="00C1245D" w:rsidRDefault="004346B2" w:rsidP="002053B1">
      <w:pPr>
        <w:pStyle w:val="24"/>
        <w:shd w:val="clear" w:color="auto" w:fill="auto"/>
        <w:spacing w:line="240" w:lineRule="auto"/>
        <w:ind w:firstLine="700"/>
        <w:jc w:val="both"/>
        <w:sectPr w:rsidR="00C1245D">
          <w:pgSz w:w="11900" w:h="16840"/>
          <w:pgMar w:top="1281" w:right="444" w:bottom="1281" w:left="1002" w:header="0" w:footer="3" w:gutter="0"/>
          <w:cols w:space="720"/>
          <w:noEndnote/>
          <w:docGrid w:linePitch="360"/>
        </w:sectPr>
      </w:pPr>
      <w:r>
        <w:t>с - удельная теплоёмкость воды, принимается в расчетах равной 4,187 кДж/(кг-°С).</w:t>
      </w:r>
    </w:p>
    <w:p w:rsidR="00C1245D" w:rsidRDefault="004346B2">
      <w:pPr>
        <w:pStyle w:val="ac"/>
        <w:framePr w:w="10320" w:wrap="notBeside" w:vAnchor="text" w:hAnchor="text" w:xAlign="center" w:y="1"/>
        <w:shd w:val="clear" w:color="auto" w:fill="auto"/>
        <w:tabs>
          <w:tab w:val="left" w:leader="underscore" w:pos="10224"/>
        </w:tabs>
        <w:spacing w:line="322" w:lineRule="exact"/>
      </w:pPr>
      <w:r>
        <w:lastRenderedPageBreak/>
        <w:t>Таблица 2.1</w:t>
      </w:r>
      <w:r w:rsidR="00E7066B">
        <w:t>3</w:t>
      </w:r>
      <w:r>
        <w:t xml:space="preserve"> - </w:t>
      </w:r>
      <w:r w:rsidRPr="002A5873">
        <w:rPr>
          <w:color w:val="auto"/>
        </w:rPr>
        <w:t>Норма расхода горячей воды СП 30.13330.201</w:t>
      </w:r>
      <w:r w:rsidR="002A5873">
        <w:rPr>
          <w:color w:val="auto"/>
        </w:rPr>
        <w:t>6</w:t>
      </w:r>
      <w:r w:rsidRPr="002A5873">
        <w:rPr>
          <w:color w:val="auto"/>
        </w:rPr>
        <w:t xml:space="preserve"> (Внутренний </w:t>
      </w:r>
      <w:r w:rsidRPr="002A5873">
        <w:rPr>
          <w:rStyle w:val="ad"/>
          <w:color w:val="auto"/>
        </w:rPr>
        <w:t>водопровод и канализация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Водопотребители</w:t>
            </w:r>
          </w:p>
        </w:tc>
        <w:tc>
          <w:tcPr>
            <w:tcW w:w="2280"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Норма расхода воды в средние сутки, л</w:t>
            </w:r>
          </w:p>
        </w:tc>
      </w:tr>
      <w:tr w:rsidR="00C1245D">
        <w:trPr>
          <w:trHeight w:hRule="exact" w:val="307"/>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горячей</w:t>
            </w:r>
          </w:p>
        </w:tc>
      </w:tr>
      <w:tr w:rsidR="00C1245D">
        <w:trPr>
          <w:trHeight w:hRule="exact" w:val="984"/>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(в том числе горячей)</w:t>
            </w:r>
          </w:p>
          <w:p w:rsidR="00C1245D" w:rsidRDefault="004346B2">
            <w:pPr>
              <w:pStyle w:val="24"/>
              <w:framePr w:w="10320" w:wrap="notBeside" w:vAnchor="text" w:hAnchor="text" w:xAlign="center" w:y="1"/>
              <w:shd w:val="clear" w:color="auto" w:fill="auto"/>
              <w:spacing w:line="266" w:lineRule="exact"/>
              <w:jc w:val="center"/>
            </w:pPr>
            <w:r>
              <w:rPr>
                <w:rStyle w:val="212pt"/>
              </w:rPr>
              <w:t>q</w:t>
            </w:r>
            <w:r>
              <w:rPr>
                <w:rStyle w:val="212pt"/>
                <w:vertAlign w:val="superscript"/>
              </w:rPr>
              <w:t>to</w:t>
            </w:r>
            <w:r>
              <w:rPr>
                <w:rStyle w:val="27pt"/>
                <w:vertAlign w:val="superscript"/>
              </w:rPr>
              <w:t>t</w:t>
            </w:r>
          </w:p>
          <w:p w:rsidR="00C1245D" w:rsidRDefault="004346B2">
            <w:pPr>
              <w:pStyle w:val="24"/>
              <w:framePr w:w="10320" w:wrap="notBeside" w:vAnchor="text" w:hAnchor="text" w:xAlign="center" w:y="1"/>
              <w:shd w:val="clear" w:color="auto" w:fill="auto"/>
              <w:spacing w:line="154" w:lineRule="exact"/>
              <w:jc w:val="center"/>
            </w:pPr>
            <w:r>
              <w:rPr>
                <w:rStyle w:val="27pt"/>
              </w:rPr>
              <w:t>u</w:t>
            </w:r>
            <w:r w:rsidRPr="00496535">
              <w:rPr>
                <w:rStyle w:val="27pt"/>
                <w:lang w:val="ru-RU"/>
              </w:rPr>
              <w:t>,</w:t>
            </w:r>
            <w:r>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154" w:lineRule="exact"/>
              <w:jc w:val="center"/>
            </w:pPr>
            <w:r>
              <w:rPr>
                <w:rStyle w:val="27pt"/>
                <w:vertAlign w:val="superscript"/>
              </w:rPr>
              <w:t>q</w:t>
            </w:r>
            <w:r>
              <w:rPr>
                <w:rStyle w:val="27pt"/>
              </w:rPr>
              <w:t>u,m</w:t>
            </w:r>
          </w:p>
        </w:tc>
      </w:tr>
      <w:tr w:rsidR="00C1245D">
        <w:trPr>
          <w:trHeight w:hRule="exact" w:val="57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88" w:lineRule="exact"/>
              <w:jc w:val="center"/>
            </w:pPr>
            <w:r>
              <w:rPr>
                <w:rStyle w:val="24pt0pt"/>
                <w:lang w:val="ru-RU" w:eastAsia="ru-RU" w:bidi="ru-RU"/>
              </w:rPr>
              <w:t>—</w:t>
            </w:r>
          </w:p>
        </w:tc>
      </w:tr>
      <w:tr w:rsidR="00C1245D">
        <w:trPr>
          <w:trHeight w:hRule="exact" w:val="83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быстродействующими газовыми нагревателями и многоточечным водоразбором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централизованным горячим водоснабжением, оборудованные умывальниками, мойками и душами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105</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 Общежития: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50</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85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r>
      <w:tr w:rsidR="00C1245D">
        <w:trPr>
          <w:trHeight w:hRule="exact" w:val="850"/>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pPr>
            <w:r>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38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до 25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75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 100</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180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6. Больницы: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с санитарными узлами, приближенными к</w:t>
            </w:r>
          </w:p>
        </w:tc>
        <w:tc>
          <w:tcPr>
            <w:tcW w:w="2280"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58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jc w:val="center"/>
            </w:pPr>
            <w:r>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5,2</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21,4</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28,5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11. Прачечные: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80"/>
            </w:pPr>
            <w:r>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83" w:lineRule="exact"/>
              <w:jc w:val="center"/>
            </w:pPr>
            <w:r>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w:t>
            </w:r>
          </w:p>
        </w:tc>
      </w:tr>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112</w:t>
            </w:r>
          </w:p>
        </w:tc>
      </w:tr>
      <w:tr w:rsidR="00C1245D">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jc w:val="center"/>
            </w:pPr>
            <w:r>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3,4</w:t>
            </w:r>
          </w:p>
        </w:tc>
      </w:tr>
      <w:tr w:rsidR="00C1245D">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2,7</w:t>
            </w:r>
          </w:p>
        </w:tc>
      </w:tr>
      <w:tr w:rsidR="00C1245D">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19. Аптеки: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реализуемой в обеденном зале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60"/>
            </w:pPr>
            <w:r>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продаваемой на дом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мясные</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т</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рыбные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90" w:lineRule="exact"/>
              <w:jc w:val="center"/>
            </w:pPr>
            <w:r>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кулинарные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21. Магазины: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6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ind w:right="400"/>
              <w:jc w:val="right"/>
            </w:pPr>
            <w:r>
              <w:rPr>
                <w:rStyle w:val="211pt0"/>
              </w:rPr>
              <w:t>1 работающий в смену (20 м</w:t>
            </w:r>
            <w:r>
              <w:rPr>
                <w:rStyle w:val="211pt0"/>
                <w:vertAlign w:val="superscript"/>
              </w:rPr>
              <w:t xml:space="preserve">2 </w:t>
            </w:r>
            <w:r>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65</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работающий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33</w:t>
            </w:r>
          </w:p>
        </w:tc>
      </w:tr>
    </w:tbl>
    <w:p w:rsidR="00C1245D" w:rsidRDefault="00C1245D">
      <w:pPr>
        <w:framePr w:w="10320" w:wrap="notBeside" w:vAnchor="text" w:hAnchor="text" w:xAlign="center" w:y="1"/>
        <w:rPr>
          <w:sz w:val="2"/>
          <w:szCs w:val="2"/>
        </w:rPr>
      </w:pPr>
    </w:p>
    <w:p w:rsidR="00C1245D" w:rsidRDefault="00C1245D">
      <w:pPr>
        <w:rPr>
          <w:sz w:val="2"/>
          <w:szCs w:val="2"/>
        </w:rPr>
      </w:pPr>
    </w:p>
    <w:p w:rsidR="002A5873" w:rsidRDefault="002A5873">
      <w:pPr>
        <w:rPr>
          <w:sz w:val="2"/>
          <w:szCs w:val="2"/>
        </w:rPr>
      </w:pPr>
    </w:p>
    <w:p w:rsidR="002A5873" w:rsidRPr="002A5873" w:rsidRDefault="002A5873">
      <w:pPr>
        <w:rPr>
          <w:szCs w:val="2"/>
        </w:rPr>
      </w:pPr>
    </w:p>
    <w:p w:rsidR="00C1245D" w:rsidRDefault="00E7066B">
      <w:pPr>
        <w:pStyle w:val="ac"/>
        <w:framePr w:w="10454" w:wrap="notBeside" w:vAnchor="text" w:hAnchor="text" w:xAlign="center" w:y="1"/>
        <w:shd w:val="clear" w:color="auto" w:fill="auto"/>
      </w:pPr>
      <w:r>
        <w:t>Таблица 2.14</w:t>
      </w:r>
      <w:r w:rsidR="004346B2">
        <w:t xml:space="preserve">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133"/>
        <w:gridCol w:w="883"/>
        <w:gridCol w:w="1022"/>
        <w:gridCol w:w="1022"/>
        <w:gridCol w:w="1027"/>
        <w:gridCol w:w="1013"/>
        <w:gridCol w:w="1032"/>
      </w:tblGrid>
      <w:tr w:rsidR="00533E8F"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Default="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1027"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1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83"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2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4" w:lineRule="exact"/>
              <w:ind w:left="220"/>
            </w:pPr>
            <w:r>
              <w:rPr>
                <w:rStyle w:val="211pt0"/>
              </w:rPr>
              <w:t>Производственные</w:t>
            </w:r>
          </w:p>
          <w:p w:rsidR="00533E8F" w:rsidRDefault="00533E8F">
            <w:pPr>
              <w:pStyle w:val="24"/>
              <w:framePr w:w="10454" w:wrap="notBeside" w:vAnchor="text" w:hAnchor="text" w:xAlign="center" w:y="1"/>
              <w:shd w:val="clear" w:color="auto" w:fill="auto"/>
              <w:spacing w:line="274" w:lineRule="exact"/>
              <w:jc w:val="center"/>
            </w:pPr>
            <w:r>
              <w:rPr>
                <w:rStyle w:val="211pt0"/>
              </w:rPr>
              <w:t>здания</w:t>
            </w:r>
          </w:p>
          <w:p w:rsidR="00533E8F" w:rsidRDefault="00533E8F">
            <w:pPr>
              <w:pStyle w:val="24"/>
              <w:framePr w:w="10454" w:wrap="notBeside" w:vAnchor="text" w:hAnchor="text" w:xAlign="center" w:y="1"/>
              <w:shd w:val="clear" w:color="auto" w:fill="auto"/>
              <w:spacing w:line="274" w:lineRule="exact"/>
              <w:jc w:val="center"/>
            </w:pPr>
            <w:r>
              <w:rPr>
                <w:rStyle w:val="211pt0"/>
              </w:rPr>
              <w:t>промышленных</w:t>
            </w:r>
          </w:p>
          <w:p w:rsidR="00533E8F" w:rsidRDefault="00533E8F">
            <w:pPr>
              <w:pStyle w:val="24"/>
              <w:framePr w:w="10454" w:wrap="notBeside" w:vAnchor="text" w:hAnchor="text" w:xAlign="center" w:y="1"/>
              <w:shd w:val="clear" w:color="auto" w:fill="auto"/>
              <w:spacing w:line="274" w:lineRule="exact"/>
              <w:jc w:val="center"/>
            </w:pPr>
            <w:r>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117C2">
      <w:pPr>
        <w:pStyle w:val="24"/>
        <w:shd w:val="clear" w:color="auto" w:fill="auto"/>
        <w:spacing w:before="339" w:line="240" w:lineRule="auto"/>
        <w:ind w:firstLine="700"/>
      </w:pPr>
      <w:r>
        <w:rPr>
          <w:rStyle w:val="26"/>
        </w:rPr>
        <w:t>Расчет перспективной тепловой нагрузки на вентиляцию</w:t>
      </w:r>
    </w:p>
    <w:p w:rsidR="00C1245D" w:rsidRDefault="004346B2" w:rsidP="00A117C2">
      <w:pPr>
        <w:pStyle w:val="24"/>
        <w:shd w:val="clear" w:color="auto" w:fill="auto"/>
        <w:spacing w:line="240" w:lineRule="auto"/>
        <w:ind w:firstLine="700"/>
      </w:pPr>
      <w:r>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Default="004346B2" w:rsidP="00A117C2">
      <w:pPr>
        <w:pStyle w:val="24"/>
        <w:shd w:val="clear" w:color="auto" w:fill="auto"/>
        <w:spacing w:line="240" w:lineRule="auto"/>
        <w:ind w:firstLine="700"/>
      </w:pPr>
      <w:r>
        <w:t>Расчет перспективной тепловой нагрузки на вентиляцию общественных зданий производится по формуле:</w:t>
      </w:r>
    </w:p>
    <w:p w:rsidR="00C1245D" w:rsidRDefault="004A4224">
      <w:pPr>
        <w:pStyle w:val="24"/>
        <w:shd w:val="clear" w:color="auto" w:fill="auto"/>
        <w:spacing w:line="310" w:lineRule="exact"/>
        <w:ind w:right="560"/>
        <w:jc w:val="center"/>
      </w:pPr>
      <w:r>
        <w:rPr>
          <w:lang w:val="en-US"/>
        </w:rPr>
        <w:t>Q</w:t>
      </w:r>
      <w:r>
        <w:rPr>
          <w:vertAlign w:val="subscript"/>
        </w:rPr>
        <w:t>в</w:t>
      </w:r>
      <w:r>
        <w:rPr>
          <w:vertAlign w:val="subscript"/>
          <w:lang w:val="en-US"/>
        </w:rPr>
        <w:t>max</w:t>
      </w:r>
      <w:r w:rsidR="004346B2">
        <w:t xml:space="preserve"> = </w:t>
      </w:r>
      <w:r>
        <w:rPr>
          <w:rStyle w:val="213pt"/>
        </w:rPr>
        <w:t>q</w:t>
      </w:r>
      <w:r w:rsidRPr="00226FDC">
        <w:rPr>
          <w:rStyle w:val="213pt"/>
          <w:vertAlign w:val="subscript"/>
          <w:lang w:val="ru-RU"/>
        </w:rPr>
        <w:t>0</w:t>
      </w:r>
      <w:r w:rsidRPr="00226FDC">
        <w:rPr>
          <w:rStyle w:val="213pt"/>
          <w:lang w:val="ru-RU"/>
        </w:rPr>
        <w:t xml:space="preserve"> </w:t>
      </w:r>
      <w:r>
        <w:rPr>
          <w:rStyle w:val="27"/>
        </w:rPr>
        <w:t>K</w:t>
      </w:r>
      <w:r w:rsidRPr="00226FDC">
        <w:rPr>
          <w:rStyle w:val="27"/>
          <w:vertAlign w:val="subscript"/>
          <w:lang w:val="ru-RU"/>
        </w:rPr>
        <w:t>1</w:t>
      </w:r>
      <w:r w:rsidR="004346B2">
        <w:rPr>
          <w:rStyle w:val="27"/>
        </w:rPr>
        <w:t>K</w:t>
      </w:r>
      <w:r w:rsidRPr="00226FDC">
        <w:rPr>
          <w:rStyle w:val="27"/>
          <w:vertAlign w:val="subscript"/>
          <w:lang w:val="ru-RU"/>
        </w:rPr>
        <w:t>2</w:t>
      </w:r>
      <w:r w:rsidR="004346B2">
        <w:rPr>
          <w:rStyle w:val="27"/>
        </w:rPr>
        <w:t>S</w:t>
      </w:r>
      <w:r w:rsidR="004346B2" w:rsidRPr="00496535">
        <w:rPr>
          <w:rStyle w:val="27"/>
          <w:lang w:val="ru-RU"/>
        </w:rPr>
        <w:t>,</w:t>
      </w:r>
      <w:r w:rsidR="004346B2" w:rsidRPr="00496535">
        <w:rPr>
          <w:lang w:eastAsia="en-US" w:bidi="en-US"/>
        </w:rPr>
        <w:t xml:space="preserve"> </w:t>
      </w:r>
      <w:r w:rsidR="004346B2">
        <w:t>Вт</w:t>
      </w:r>
    </w:p>
    <w:p w:rsidR="00C1245D" w:rsidRDefault="004346B2" w:rsidP="00AB49B7">
      <w:pPr>
        <w:pStyle w:val="24"/>
        <w:shd w:val="clear" w:color="auto" w:fill="auto"/>
        <w:spacing w:line="240" w:lineRule="auto"/>
        <w:ind w:firstLine="700"/>
        <w:jc w:val="both"/>
      </w:pPr>
      <w:r>
        <w:t xml:space="preserve">где: </w:t>
      </w:r>
      <w:r>
        <w:rPr>
          <w:rStyle w:val="27"/>
        </w:rPr>
        <w:t>q</w:t>
      </w:r>
      <w:r w:rsidRPr="00496535">
        <w:rPr>
          <w:vertAlign w:val="subscript"/>
          <w:lang w:eastAsia="en-US" w:bidi="en-US"/>
        </w:rPr>
        <w:t>0</w:t>
      </w:r>
      <w:r>
        <w:rPr>
          <w:vertAlign w:val="subscript"/>
          <w:lang w:val="en-US" w:eastAsia="en-US" w:bidi="en-US"/>
        </w:rPr>
        <w:t>T</w:t>
      </w:r>
      <w:r>
        <w:t xml:space="preserve">- удельный расход тепловой энергии на отопление, кДж/(м -°С-сутки) </w:t>
      </w:r>
      <w:r>
        <w:lastRenderedPageBreak/>
        <w:t>(принимается согласно таблицы 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1</w:t>
      </w:r>
      <w:r>
        <w:rPr>
          <w:rStyle w:val="27"/>
          <w:lang w:val="ru-RU" w:eastAsia="ru-RU" w:bidi="ru-RU"/>
        </w:rPr>
        <w:t>-</w:t>
      </w:r>
      <w:r>
        <w:t xml:space="preserve"> коэффициент, учитывающий тепловой поток на отопление общественных зданий, при отсутствии данных </w:t>
      </w:r>
      <w:r>
        <w:rPr>
          <w:rStyle w:val="27"/>
          <w:lang w:val="ru-RU" w:eastAsia="ru-RU" w:bidi="ru-RU"/>
        </w:rPr>
        <w:t>К</w:t>
      </w:r>
      <w:r>
        <w:rPr>
          <w:vertAlign w:val="subscript"/>
        </w:rPr>
        <w:t>1</w:t>
      </w:r>
      <w:r>
        <w:t>следует принимать равным 0,25;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2</w:t>
      </w:r>
      <w:r>
        <w:rPr>
          <w:rStyle w:val="27"/>
          <w:lang w:val="ru-RU" w:eastAsia="ru-RU" w:bidi="ru-RU"/>
        </w:rPr>
        <w:t>-</w:t>
      </w:r>
      <w:r>
        <w:t xml:space="preserve"> коэффициент, учитывающий тепловой поток на вентиляцию общественных зданий, при отсутствии данных </w:t>
      </w:r>
      <w:r>
        <w:rPr>
          <w:rStyle w:val="27"/>
          <w:lang w:val="ru-RU" w:eastAsia="ru-RU" w:bidi="ru-RU"/>
        </w:rPr>
        <w:t>К</w:t>
      </w:r>
      <w:r>
        <w:rPr>
          <w:rStyle w:val="27"/>
          <w:vertAlign w:val="subscript"/>
          <w:lang w:val="ru-RU" w:eastAsia="ru-RU" w:bidi="ru-RU"/>
        </w:rPr>
        <w:t>2</w:t>
      </w:r>
      <w:r>
        <w:t xml:space="preserve"> следует принимать равным для общественных зданий построенных после 1985 года - 0,6;</w:t>
      </w:r>
    </w:p>
    <w:p w:rsidR="00C1245D" w:rsidRDefault="004346B2" w:rsidP="00AB49B7">
      <w:pPr>
        <w:pStyle w:val="24"/>
        <w:shd w:val="clear" w:color="auto" w:fill="auto"/>
        <w:spacing w:after="462" w:line="240" w:lineRule="auto"/>
        <w:ind w:firstLine="700"/>
        <w:jc w:val="both"/>
      </w:pPr>
      <w:r>
        <w:rPr>
          <w:rStyle w:val="27"/>
        </w:rPr>
        <w:t>S</w:t>
      </w:r>
      <w:r w:rsidRPr="00496535">
        <w:rPr>
          <w:rStyle w:val="27"/>
          <w:lang w:val="ru-RU"/>
        </w:rPr>
        <w:t>-</w:t>
      </w:r>
      <w:r w:rsidRPr="00496535">
        <w:rPr>
          <w:lang w:eastAsia="en-US" w:bidi="en-US"/>
        </w:rPr>
        <w:t xml:space="preserve"> </w:t>
      </w:r>
      <w:r>
        <w:t>площадь строительных фондов общественных зданий, м</w:t>
      </w:r>
      <w:r>
        <w:rPr>
          <w:vertAlign w:val="superscript"/>
        </w:rPr>
        <w:t>2</w:t>
      </w:r>
      <w:r>
        <w:t>.</w:t>
      </w:r>
    </w:p>
    <w:p w:rsidR="00C1245D" w:rsidRDefault="00E7066B">
      <w:pPr>
        <w:pStyle w:val="ac"/>
        <w:framePr w:w="10454" w:wrap="notBeside" w:vAnchor="text" w:hAnchor="text" w:xAlign="center" w:y="1"/>
        <w:shd w:val="clear" w:color="auto" w:fill="auto"/>
        <w:spacing w:line="322" w:lineRule="exact"/>
      </w:pPr>
      <w:r>
        <w:t>Таблица 2.15</w:t>
      </w:r>
      <w:r w:rsidR="004346B2">
        <w:t xml:space="preserve"> - Результаты расчета перспективной тепловой нагрузки на вентиляцию</w:t>
      </w:r>
    </w:p>
    <w:tbl>
      <w:tblPr>
        <w:tblOverlap w:val="never"/>
        <w:tblW w:w="0" w:type="auto"/>
        <w:tblInd w:w="1004" w:type="dxa"/>
        <w:tblLayout w:type="fixed"/>
        <w:tblCellMar>
          <w:left w:w="10" w:type="dxa"/>
          <w:right w:w="10" w:type="dxa"/>
        </w:tblCellMar>
        <w:tblLook w:val="0000" w:firstRow="0" w:lastRow="0" w:firstColumn="0" w:lastColumn="0" w:noHBand="0" w:noVBand="0"/>
      </w:tblPr>
      <w:tblGrid>
        <w:gridCol w:w="2424"/>
        <w:gridCol w:w="1133"/>
        <w:gridCol w:w="878"/>
        <w:gridCol w:w="1003"/>
        <w:gridCol w:w="998"/>
        <w:gridCol w:w="998"/>
        <w:gridCol w:w="1003"/>
        <w:gridCol w:w="998"/>
      </w:tblGrid>
      <w:tr w:rsidR="00533E8F" w:rsidTr="00760F4C">
        <w:trPr>
          <w:trHeight w:hRule="exact" w:val="874"/>
        </w:trPr>
        <w:tc>
          <w:tcPr>
            <w:tcW w:w="2424" w:type="dxa"/>
            <w:tcBorders>
              <w:top w:val="single" w:sz="4" w:space="0" w:color="auto"/>
              <w:left w:val="single" w:sz="4" w:space="0" w:color="auto"/>
            </w:tcBorders>
            <w:shd w:val="clear" w:color="auto" w:fill="FFFFFF"/>
            <w:vAlign w:val="bottom"/>
          </w:tcPr>
          <w:p w:rsidR="00533E8F" w:rsidRDefault="00533E8F" w:rsidP="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Ед. изм.</w:t>
            </w:r>
          </w:p>
        </w:tc>
        <w:tc>
          <w:tcPr>
            <w:tcW w:w="87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rsidP="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760F4C">
        <w:trPr>
          <w:trHeight w:hRule="exact" w:val="571"/>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8"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760F4C">
        <w:trPr>
          <w:trHeight w:hRule="exact" w:val="557"/>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3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760F4C">
        <w:trPr>
          <w:trHeight w:hRule="exact" w:val="590"/>
        </w:trPr>
        <w:tc>
          <w:tcPr>
            <w:tcW w:w="2424"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B49B7">
      <w:pPr>
        <w:pStyle w:val="24"/>
        <w:shd w:val="clear" w:color="auto" w:fill="auto"/>
        <w:spacing w:before="359" w:after="463" w:line="240" w:lineRule="auto"/>
        <w:ind w:firstLine="700"/>
        <w:jc w:val="both"/>
      </w:pPr>
      <w:r>
        <w:t>Результаты расчета перспективной суммарной тепловой нагрузки на теплоснабжение представлены в таблице 2.1</w:t>
      </w:r>
      <w:r w:rsidR="00E7066B">
        <w:t>6</w:t>
      </w:r>
      <w:r>
        <w:t>.</w:t>
      </w:r>
    </w:p>
    <w:p w:rsidR="00C1245D" w:rsidRPr="008649D8" w:rsidRDefault="00E7066B" w:rsidP="00AB49B7">
      <w:pPr>
        <w:pStyle w:val="ac"/>
        <w:shd w:val="clear" w:color="auto" w:fill="auto"/>
        <w:tabs>
          <w:tab w:val="left" w:leader="underscore" w:pos="10224"/>
        </w:tabs>
        <w:spacing w:line="322" w:lineRule="exact"/>
      </w:pPr>
      <w:r>
        <w:t>Таблица 2.16</w:t>
      </w:r>
      <w:r w:rsidR="004346B2">
        <w:t xml:space="preserve"> - Результаты расчета приростов суммарной перспективной </w:t>
      </w:r>
      <w:r w:rsidR="004346B2" w:rsidRPr="008649D8">
        <w:rPr>
          <w:rStyle w:val="ad"/>
          <w:u w:val="none"/>
        </w:rPr>
        <w:t>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128"/>
        <w:gridCol w:w="883"/>
        <w:gridCol w:w="1032"/>
        <w:gridCol w:w="1032"/>
        <w:gridCol w:w="1032"/>
        <w:gridCol w:w="1032"/>
        <w:gridCol w:w="1032"/>
      </w:tblGrid>
      <w:tr w:rsidR="00533E8F"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Default="00533E8F" w:rsidP="00533E8F">
            <w:pPr>
              <w:pStyle w:val="24"/>
              <w:shd w:val="clear" w:color="auto" w:fill="auto"/>
              <w:spacing w:line="278" w:lineRule="exact"/>
              <w:jc w:val="center"/>
            </w:pPr>
            <w:r>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2019г.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2020г.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2021г.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2022г.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shd w:val="clear" w:color="auto" w:fill="auto"/>
              <w:spacing w:after="60" w:line="244" w:lineRule="exact"/>
              <w:ind w:left="240"/>
            </w:pPr>
            <w:r>
              <w:rPr>
                <w:rStyle w:val="211pt0"/>
              </w:rPr>
              <w:t>2024</w:t>
            </w:r>
            <w:r>
              <w:rPr>
                <w:rStyle w:val="211pt0"/>
              </w:rPr>
              <w:softHyphen/>
            </w:r>
          </w:p>
          <w:p w:rsidR="00533E8F" w:rsidRDefault="00533E8F" w:rsidP="00533E8F">
            <w:pPr>
              <w:pStyle w:val="24"/>
              <w:shd w:val="clear" w:color="auto" w:fill="auto"/>
              <w:spacing w:before="60" w:line="244" w:lineRule="exact"/>
              <w:ind w:left="160"/>
            </w:pPr>
            <w:r>
              <w:rPr>
                <w:rStyle w:val="211pt0"/>
              </w:rPr>
              <w:t>2028гг.</w:t>
            </w:r>
          </w:p>
        </w:tc>
      </w:tr>
      <w:tr w:rsidR="00533E8F"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83" w:lineRule="exact"/>
              <w:jc w:val="center"/>
            </w:pPr>
            <w:r>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ind w:left="220"/>
            </w:pPr>
            <w:r>
              <w:rPr>
                <w:rStyle w:val="211pt0"/>
              </w:rPr>
              <w:t>Многоквартирные</w:t>
            </w:r>
          </w:p>
          <w:p w:rsidR="00533E8F" w:rsidRDefault="00533E8F" w:rsidP="00AB49B7">
            <w:pPr>
              <w:pStyle w:val="24"/>
              <w:shd w:val="clear" w:color="auto" w:fill="auto"/>
              <w:spacing w:line="244" w:lineRule="exact"/>
              <w:jc w:val="center"/>
            </w:pPr>
            <w:r>
              <w:rPr>
                <w:rStyle w:val="211pt0"/>
              </w:rPr>
              <w:t>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87072A" w:rsidP="00AB49B7">
            <w:pPr>
              <w:pStyle w:val="24"/>
              <w:shd w:val="clear" w:color="auto" w:fill="auto"/>
              <w:spacing w:line="244" w:lineRule="exact"/>
              <w:jc w:val="center"/>
            </w:pPr>
            <w:r w:rsidRPr="0087072A">
              <w:rPr>
                <w:sz w:val="24"/>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87072A" w:rsidP="00AB49B7">
            <w:pPr>
              <w:pStyle w:val="24"/>
              <w:shd w:val="clear" w:color="auto" w:fill="auto"/>
              <w:spacing w:line="244" w:lineRule="exact"/>
              <w:jc w:val="center"/>
            </w:pPr>
            <w:r>
              <w:rPr>
                <w:rStyle w:val="211pt0"/>
              </w:rPr>
              <w:t>+0,32</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Общественные</w:t>
            </w:r>
          </w:p>
          <w:p w:rsidR="00533E8F" w:rsidRDefault="00533E8F" w:rsidP="00AB49B7">
            <w:pPr>
              <w:pStyle w:val="24"/>
              <w:shd w:val="clear" w:color="auto" w:fill="auto"/>
              <w:spacing w:line="244" w:lineRule="exact"/>
              <w:jc w:val="center"/>
            </w:pPr>
            <w:r>
              <w:rPr>
                <w:rStyle w:val="211pt0"/>
              </w:rPr>
              <w:t>здания</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bl>
    <w:p w:rsidR="00C1245D" w:rsidRDefault="00C1245D" w:rsidP="00AB49B7">
      <w:pPr>
        <w:rPr>
          <w:sz w:val="2"/>
          <w:szCs w:val="2"/>
        </w:rPr>
      </w:pPr>
    </w:p>
    <w:p w:rsidR="00C1245D" w:rsidRDefault="00C1245D">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F4052B" w:rsidRDefault="00F4052B">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C1245D" w:rsidRPr="009F32A1" w:rsidRDefault="00F4052B" w:rsidP="00F4052B">
      <w:pPr>
        <w:pStyle w:val="40"/>
        <w:numPr>
          <w:ilvl w:val="0"/>
          <w:numId w:val="8"/>
        </w:numPr>
        <w:shd w:val="clear" w:color="auto" w:fill="auto"/>
        <w:tabs>
          <w:tab w:val="left" w:pos="1229"/>
        </w:tabs>
        <w:spacing w:after="484" w:line="240" w:lineRule="auto"/>
        <w:ind w:firstLine="601"/>
        <w:rPr>
          <w:caps/>
        </w:rPr>
      </w:pPr>
      <w:bookmarkStart w:id="33"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3"/>
    </w:p>
    <w:p w:rsidR="00C1245D" w:rsidRDefault="00533E8F" w:rsidP="002053B1">
      <w:pPr>
        <w:pStyle w:val="24"/>
        <w:shd w:val="clear" w:color="auto" w:fill="auto"/>
        <w:spacing w:line="240" w:lineRule="auto"/>
        <w:ind w:firstLine="600"/>
        <w:jc w:val="both"/>
      </w:pPr>
      <w:r>
        <w:t xml:space="preserve">В таблице 3.1 </w:t>
      </w:r>
      <w:r w:rsidR="004346B2">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E7066B" w:rsidRPr="006D4022" w:rsidRDefault="00E7066B" w:rsidP="00E7066B">
      <w:pPr>
        <w:pStyle w:val="ac"/>
        <w:framePr w:w="10321" w:h="5101" w:hRule="exact" w:wrap="notBeside" w:vAnchor="text" w:hAnchor="page" w:x="1036" w:y="1159"/>
        <w:shd w:val="clear" w:color="auto" w:fill="auto"/>
      </w:pPr>
      <w:r w:rsidRPr="006D4022">
        <w:rPr>
          <w:rStyle w:val="ad"/>
          <w:u w:val="none"/>
        </w:rPr>
        <w:t xml:space="preserve">Таблица 3.1 - Перспективный баланс тепловой мощности по источнику тепловой энергии – Котельная </w:t>
      </w:r>
      <w:r>
        <w:rPr>
          <w:rStyle w:val="ad"/>
          <w:u w:val="none"/>
        </w:rPr>
        <w:t>пер. Якорный 23</w:t>
      </w:r>
    </w:p>
    <w:tbl>
      <w:tblPr>
        <w:tblOverlap w:val="never"/>
        <w:tblW w:w="0" w:type="auto"/>
        <w:tblInd w:w="255" w:type="dxa"/>
        <w:tblLayout w:type="fixed"/>
        <w:tblCellMar>
          <w:left w:w="10" w:type="dxa"/>
          <w:right w:w="10" w:type="dxa"/>
        </w:tblCellMar>
        <w:tblLook w:val="0000" w:firstRow="0" w:lastRow="0" w:firstColumn="0" w:lastColumn="0" w:noHBand="0" w:noVBand="0"/>
      </w:tblPr>
      <w:tblGrid>
        <w:gridCol w:w="5146"/>
        <w:gridCol w:w="1406"/>
        <w:gridCol w:w="1411"/>
        <w:gridCol w:w="1406"/>
      </w:tblGrid>
      <w:tr w:rsidR="002B754C" w:rsidTr="00AF4AB5">
        <w:trPr>
          <w:trHeight w:hRule="exact" w:val="595"/>
        </w:trPr>
        <w:tc>
          <w:tcPr>
            <w:tcW w:w="5146" w:type="dxa"/>
            <w:tcBorders>
              <w:top w:val="single" w:sz="4" w:space="0" w:color="auto"/>
              <w:left w:val="single" w:sz="4" w:space="0" w:color="auto"/>
            </w:tcBorders>
            <w:shd w:val="clear" w:color="auto" w:fill="FFFFFF"/>
            <w:vAlign w:val="center"/>
          </w:tcPr>
          <w:p w:rsidR="002B754C" w:rsidRDefault="002B754C" w:rsidP="002B754C">
            <w:pPr>
              <w:pStyle w:val="24"/>
              <w:framePr w:w="10321" w:h="5101" w:hRule="exact" w:wrap="notBeside" w:vAnchor="text" w:hAnchor="page" w:x="1036" w:y="1159"/>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2B754C" w:rsidRPr="002B754C" w:rsidRDefault="002B754C" w:rsidP="002B754C">
            <w:pPr>
              <w:framePr w:w="10321" w:h="5101" w:hRule="exact" w:wrap="notBeside" w:vAnchor="text" w:hAnchor="page" w:x="1036" w:y="1159"/>
              <w:jc w:val="center"/>
              <w:rPr>
                <w:rFonts w:ascii="Times New Roman" w:hAnsi="Times New Roman" w:cs="Times New Roman"/>
                <w:sz w:val="22"/>
                <w:szCs w:val="22"/>
              </w:rPr>
            </w:pPr>
            <w:r w:rsidRPr="002B754C">
              <w:rPr>
                <w:rFonts w:ascii="Times New Roman" w:hAnsi="Times New Roman" w:cs="Times New Roman"/>
                <w:sz w:val="22"/>
                <w:szCs w:val="22"/>
              </w:rPr>
              <w:t>2023 г.</w:t>
            </w:r>
          </w:p>
        </w:tc>
        <w:tc>
          <w:tcPr>
            <w:tcW w:w="1411" w:type="dxa"/>
            <w:tcBorders>
              <w:top w:val="single" w:sz="4" w:space="0" w:color="auto"/>
              <w:left w:val="single" w:sz="4" w:space="0" w:color="auto"/>
            </w:tcBorders>
            <w:shd w:val="clear" w:color="auto" w:fill="FFFFFF"/>
            <w:vAlign w:val="center"/>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2024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2B754C" w:rsidRPr="002B754C" w:rsidRDefault="002B754C" w:rsidP="002B754C">
            <w:pPr>
              <w:framePr w:w="10321" w:h="5101" w:hRule="exact" w:wrap="notBeside" w:vAnchor="text" w:hAnchor="page" w:x="1036" w:y="1159"/>
              <w:spacing w:line="274" w:lineRule="exact"/>
              <w:jc w:val="center"/>
              <w:rPr>
                <w:rFonts w:ascii="Times New Roman" w:hAnsi="Times New Roman" w:cs="Times New Roman"/>
                <w:sz w:val="22"/>
                <w:szCs w:val="22"/>
              </w:rPr>
            </w:pPr>
            <w:r w:rsidRPr="002B754C">
              <w:rPr>
                <w:rStyle w:val="211pt0"/>
                <w:rFonts w:eastAsia="Courier New"/>
              </w:rPr>
              <w:t>2025-2028 гг.</w:t>
            </w:r>
          </w:p>
        </w:tc>
      </w:tr>
      <w:tr w:rsidR="002B754C" w:rsidTr="00AF4AB5">
        <w:trPr>
          <w:trHeight w:hRule="exact" w:val="298"/>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jc w:val="center"/>
              <w:rPr>
                <w:rFonts w:ascii="Times New Roman" w:hAnsi="Times New Roman" w:cs="Times New Roman"/>
                <w:sz w:val="22"/>
                <w:szCs w:val="22"/>
              </w:rPr>
            </w:pPr>
            <w:r w:rsidRPr="002B754C">
              <w:rPr>
                <w:rStyle w:val="211pt0"/>
                <w:rFonts w:eastAsia="Courier New"/>
              </w:rPr>
              <w:t>39,02</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jc w:val="center"/>
              <w:rPr>
                <w:rFonts w:ascii="Times New Roman" w:hAnsi="Times New Roman" w:cs="Times New Roman"/>
                <w:sz w:val="22"/>
                <w:szCs w:val="22"/>
              </w:rPr>
            </w:pPr>
            <w:r w:rsidRPr="002B754C">
              <w:rPr>
                <w:rStyle w:val="211pt0"/>
                <w:rFonts w:eastAsia="Courier New"/>
              </w:rPr>
              <w:t>44,8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jc w:val="center"/>
              <w:rPr>
                <w:rFonts w:ascii="Times New Roman" w:hAnsi="Times New Roman" w:cs="Times New Roman"/>
                <w:sz w:val="22"/>
                <w:szCs w:val="22"/>
              </w:rPr>
            </w:pPr>
            <w:r w:rsidRPr="002B754C">
              <w:rPr>
                <w:rStyle w:val="211pt0"/>
                <w:rFonts w:eastAsia="Courier New"/>
              </w:rPr>
              <w:t>44,8</w:t>
            </w:r>
          </w:p>
        </w:tc>
      </w:tr>
      <w:tr w:rsidR="002B754C" w:rsidTr="00AF4AB5">
        <w:trPr>
          <w:trHeight w:hRule="exact" w:val="283"/>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35,1</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31,36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31,36</w:t>
            </w:r>
          </w:p>
        </w:tc>
      </w:tr>
      <w:tr w:rsidR="002B754C" w:rsidTr="00AF4AB5">
        <w:trPr>
          <w:trHeight w:hRule="exact" w:val="293"/>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34,9878</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31,221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31,221</w:t>
            </w:r>
          </w:p>
        </w:tc>
      </w:tr>
      <w:tr w:rsidR="002B754C" w:rsidTr="00AF4AB5">
        <w:trPr>
          <w:trHeight w:hRule="exact" w:val="288"/>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rPr>
            </w:pPr>
            <w:r w:rsidRPr="002B754C">
              <w:rPr>
                <w:rFonts w:ascii="Times New Roman" w:hAnsi="Times New Roman" w:cs="Times New Roman"/>
                <w:sz w:val="22"/>
                <w:szCs w:val="22"/>
              </w:rPr>
              <w:t>15,678</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rPr>
            </w:pPr>
            <w:r w:rsidRPr="002B754C">
              <w:rPr>
                <w:rFonts w:ascii="Times New Roman" w:hAnsi="Times New Roman" w:cs="Times New Roman"/>
                <w:sz w:val="22"/>
                <w:szCs w:val="22"/>
              </w:rPr>
              <w:t>13,095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rPr>
            </w:pPr>
            <w:r w:rsidRPr="002B754C">
              <w:rPr>
                <w:rFonts w:ascii="Times New Roman" w:hAnsi="Times New Roman" w:cs="Times New Roman"/>
                <w:sz w:val="22"/>
                <w:szCs w:val="22"/>
              </w:rPr>
              <w:t>13,095</w:t>
            </w:r>
          </w:p>
        </w:tc>
      </w:tr>
      <w:tr w:rsidR="002B754C" w:rsidTr="00AF4AB5">
        <w:trPr>
          <w:trHeight w:hRule="exact" w:val="293"/>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rPr>
            </w:pPr>
            <w:r w:rsidRPr="002B754C">
              <w:rPr>
                <w:rStyle w:val="211pt0"/>
                <w:rFonts w:eastAsia="Courier New"/>
              </w:rPr>
              <w:t>13,2423</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rPr>
            </w:pPr>
            <w:r w:rsidRPr="002B754C">
              <w:rPr>
                <w:rStyle w:val="211pt0"/>
                <w:rFonts w:eastAsia="Courier New"/>
              </w:rPr>
              <w:t>11,66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rPr>
            </w:pPr>
            <w:r w:rsidRPr="002B754C">
              <w:rPr>
                <w:rStyle w:val="211pt0"/>
                <w:rFonts w:eastAsia="Courier New"/>
              </w:rPr>
              <w:t>11,66</w:t>
            </w:r>
          </w:p>
        </w:tc>
      </w:tr>
      <w:tr w:rsidR="002B754C" w:rsidTr="00AF4AB5">
        <w:trPr>
          <w:trHeight w:hRule="exact" w:val="293"/>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41356,22</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auto"/>
                <w:sz w:val="22"/>
                <w:szCs w:val="22"/>
              </w:rPr>
            </w:pPr>
            <w:r w:rsidRPr="002B754C">
              <w:rPr>
                <w:rStyle w:val="211pt0"/>
                <w:rFonts w:eastAsia="Courier New"/>
                <w:color w:val="auto"/>
              </w:rPr>
              <w:t>40730,06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auto"/>
                <w:sz w:val="22"/>
                <w:szCs w:val="22"/>
              </w:rPr>
            </w:pPr>
            <w:r w:rsidRPr="002B754C">
              <w:rPr>
                <w:rFonts w:ascii="Times New Roman" w:hAnsi="Times New Roman" w:cs="Times New Roman"/>
                <w:color w:val="auto"/>
                <w:sz w:val="22"/>
                <w:szCs w:val="22"/>
              </w:rPr>
              <w:t>42057,60</w:t>
            </w:r>
          </w:p>
        </w:tc>
      </w:tr>
      <w:tr w:rsidR="002B754C" w:rsidTr="00AF4AB5">
        <w:trPr>
          <w:trHeight w:hRule="exact" w:val="288"/>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609,28</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auto"/>
                <w:sz w:val="22"/>
                <w:szCs w:val="22"/>
              </w:rPr>
            </w:pPr>
            <w:r w:rsidRPr="002B754C">
              <w:rPr>
                <w:rStyle w:val="211pt0"/>
                <w:rFonts w:eastAsia="Courier New"/>
                <w:color w:val="auto"/>
              </w:rPr>
              <w:t>594,96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auto"/>
                <w:sz w:val="22"/>
                <w:szCs w:val="22"/>
              </w:rPr>
            </w:pPr>
            <w:r w:rsidRPr="002B754C">
              <w:rPr>
                <w:rFonts w:ascii="Times New Roman" w:hAnsi="Times New Roman" w:cs="Times New Roman"/>
                <w:color w:val="auto"/>
                <w:sz w:val="22"/>
                <w:szCs w:val="22"/>
              </w:rPr>
              <w:t>1594,88</w:t>
            </w:r>
          </w:p>
        </w:tc>
      </w:tr>
      <w:tr w:rsidR="002B754C" w:rsidTr="00AF4AB5">
        <w:trPr>
          <w:trHeight w:hRule="exact" w:val="293"/>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rPr>
            </w:pPr>
            <w:r w:rsidRPr="002B754C">
              <w:rPr>
                <w:rStyle w:val="211pt0"/>
                <w:rFonts w:eastAsia="Courier New"/>
              </w:rPr>
              <w:t>40746,94</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color w:val="auto"/>
              </w:rPr>
            </w:pPr>
            <w:r w:rsidRPr="002B754C">
              <w:rPr>
                <w:rStyle w:val="211pt0"/>
                <w:rFonts w:eastAsia="Courier New"/>
                <w:color w:val="auto"/>
              </w:rPr>
              <w:t>40135,10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color w:val="auto"/>
              </w:rPr>
            </w:pPr>
            <w:r w:rsidRPr="002B754C">
              <w:rPr>
                <w:rStyle w:val="211pt0"/>
                <w:rFonts w:eastAsia="Courier New"/>
                <w:color w:val="auto"/>
              </w:rPr>
              <w:t>40462,72</w:t>
            </w:r>
          </w:p>
        </w:tc>
      </w:tr>
      <w:tr w:rsidR="002B754C" w:rsidTr="00AF4AB5">
        <w:trPr>
          <w:trHeight w:hRule="exact" w:val="293"/>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9014,85</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auto"/>
                <w:sz w:val="22"/>
                <w:szCs w:val="22"/>
              </w:rPr>
            </w:pPr>
            <w:r w:rsidRPr="002B754C">
              <w:rPr>
                <w:rStyle w:val="211pt0"/>
                <w:rFonts w:eastAsia="Courier New"/>
                <w:color w:val="auto"/>
              </w:rPr>
              <w:t>10804,11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auto"/>
                <w:sz w:val="22"/>
                <w:szCs w:val="22"/>
              </w:rPr>
            </w:pPr>
            <w:r w:rsidRPr="002B754C">
              <w:rPr>
                <w:rFonts w:ascii="Times New Roman" w:hAnsi="Times New Roman" w:cs="Times New Roman"/>
                <w:color w:val="auto"/>
                <w:sz w:val="22"/>
                <w:szCs w:val="22"/>
              </w:rPr>
              <w:t>10818,26</w:t>
            </w:r>
          </w:p>
        </w:tc>
      </w:tr>
      <w:tr w:rsidR="002B754C" w:rsidTr="00AF4AB5">
        <w:trPr>
          <w:trHeight w:hRule="exact" w:val="288"/>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rPr>
            </w:pPr>
            <w:r w:rsidRPr="002B754C">
              <w:rPr>
                <w:rStyle w:val="211pt0"/>
                <w:rFonts w:eastAsia="Courier New"/>
              </w:rPr>
              <w:t>31732,09</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color w:val="auto"/>
              </w:rPr>
            </w:pPr>
            <w:r w:rsidRPr="002B754C">
              <w:rPr>
                <w:rStyle w:val="211pt0"/>
                <w:rFonts w:eastAsia="Courier New"/>
                <w:color w:val="auto"/>
              </w:rPr>
              <w:t>29330,99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Style w:val="211pt0"/>
                <w:rFonts w:eastAsia="Courier New"/>
                <w:color w:val="auto"/>
              </w:rPr>
            </w:pPr>
            <w:r w:rsidRPr="002B754C">
              <w:rPr>
                <w:rStyle w:val="211pt0"/>
                <w:rFonts w:eastAsia="Courier New"/>
                <w:color w:val="auto"/>
              </w:rPr>
              <w:t>29644,46</w:t>
            </w:r>
          </w:p>
        </w:tc>
      </w:tr>
      <w:tr w:rsidR="002B754C" w:rsidTr="00AF4AB5">
        <w:trPr>
          <w:trHeight w:hRule="exact" w:val="293"/>
        </w:trPr>
        <w:tc>
          <w:tcPr>
            <w:tcW w:w="5146" w:type="dxa"/>
            <w:tcBorders>
              <w:top w:val="single" w:sz="4" w:space="0" w:color="auto"/>
              <w:left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55,3</w:t>
            </w:r>
          </w:p>
        </w:tc>
        <w:tc>
          <w:tcPr>
            <w:tcW w:w="1411" w:type="dxa"/>
            <w:tcBorders>
              <w:top w:val="single" w:sz="4" w:space="0" w:color="auto"/>
              <w:lef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FF0000"/>
                <w:sz w:val="22"/>
                <w:szCs w:val="22"/>
              </w:rPr>
            </w:pPr>
            <w:r w:rsidRPr="002B754C">
              <w:rPr>
                <w:rStyle w:val="211pt0"/>
                <w:rFonts w:eastAsia="Courier New"/>
                <w:color w:val="auto"/>
              </w:rPr>
              <w:t>58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FF0000"/>
                <w:sz w:val="22"/>
                <w:szCs w:val="22"/>
              </w:rPr>
            </w:pPr>
            <w:r w:rsidRPr="002B754C">
              <w:rPr>
                <w:rStyle w:val="211pt0"/>
                <w:rFonts w:eastAsia="Courier New"/>
                <w:color w:val="auto"/>
              </w:rPr>
              <w:t>58</w:t>
            </w:r>
          </w:p>
        </w:tc>
      </w:tr>
      <w:tr w:rsidR="002B754C" w:rsidTr="00AF4AB5">
        <w:trPr>
          <w:trHeight w:hRule="exact" w:val="312"/>
        </w:trPr>
        <w:tc>
          <w:tcPr>
            <w:tcW w:w="5146" w:type="dxa"/>
            <w:tcBorders>
              <w:top w:val="single" w:sz="4" w:space="0" w:color="auto"/>
              <w:left w:val="single" w:sz="4" w:space="0" w:color="auto"/>
              <w:bottom w:val="single" w:sz="4" w:space="0" w:color="auto"/>
            </w:tcBorders>
            <w:shd w:val="clear" w:color="auto" w:fill="FFFFFF"/>
            <w:vAlign w:val="bottom"/>
          </w:tcPr>
          <w:p w:rsidR="002B754C" w:rsidRDefault="002B754C" w:rsidP="002B754C">
            <w:pPr>
              <w:pStyle w:val="24"/>
              <w:framePr w:w="10321" w:h="5101" w:hRule="exact" w:wrap="notBeside" w:vAnchor="text" w:hAnchor="page" w:x="1036" w:y="1159"/>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sz w:val="22"/>
                <w:szCs w:val="22"/>
              </w:rPr>
            </w:pPr>
            <w:r w:rsidRPr="002B754C">
              <w:rPr>
                <w:rStyle w:val="211pt0"/>
                <w:rFonts w:eastAsia="Courier New"/>
              </w:rPr>
              <w:t>0,446</w:t>
            </w:r>
          </w:p>
        </w:tc>
        <w:tc>
          <w:tcPr>
            <w:tcW w:w="1411" w:type="dxa"/>
            <w:tcBorders>
              <w:top w:val="single" w:sz="4" w:space="0" w:color="auto"/>
              <w:left w:val="single" w:sz="4" w:space="0" w:color="auto"/>
              <w:bottom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FF0000"/>
                <w:sz w:val="22"/>
                <w:szCs w:val="22"/>
              </w:rPr>
            </w:pPr>
            <w:r w:rsidRPr="002B754C">
              <w:rPr>
                <w:rStyle w:val="211pt0"/>
                <w:rFonts w:eastAsia="Courier New"/>
                <w:color w:val="auto"/>
              </w:rPr>
              <w:t>0,42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2B754C" w:rsidRPr="002B754C" w:rsidRDefault="002B754C" w:rsidP="002B754C">
            <w:pPr>
              <w:framePr w:w="10321" w:h="5101" w:hRule="exact" w:wrap="notBeside" w:vAnchor="text" w:hAnchor="page" w:x="1036" w:y="1159"/>
              <w:spacing w:line="244" w:lineRule="exact"/>
              <w:jc w:val="center"/>
              <w:rPr>
                <w:rFonts w:ascii="Times New Roman" w:hAnsi="Times New Roman" w:cs="Times New Roman"/>
                <w:color w:val="FF0000"/>
                <w:sz w:val="22"/>
                <w:szCs w:val="22"/>
              </w:rPr>
            </w:pPr>
            <w:r w:rsidRPr="002B754C">
              <w:rPr>
                <w:rStyle w:val="211pt0"/>
                <w:rFonts w:eastAsia="Courier New"/>
                <w:color w:val="auto"/>
              </w:rPr>
              <w:t>0,42</w:t>
            </w:r>
          </w:p>
        </w:tc>
      </w:tr>
    </w:tbl>
    <w:p w:rsidR="00E7066B" w:rsidRDefault="00E7066B" w:rsidP="00E7066B">
      <w:pPr>
        <w:framePr w:w="10321" w:h="5101" w:hRule="exact" w:wrap="notBeside" w:vAnchor="text" w:hAnchor="page" w:x="1036" w:y="1159"/>
        <w:rPr>
          <w:sz w:val="2"/>
          <w:szCs w:val="2"/>
        </w:rPr>
      </w:pPr>
    </w:p>
    <w:p w:rsidR="00C1245D" w:rsidRDefault="004346B2" w:rsidP="002053B1">
      <w:pPr>
        <w:pStyle w:val="24"/>
        <w:shd w:val="clear" w:color="auto" w:fill="auto"/>
        <w:spacing w:line="240" w:lineRule="auto"/>
        <w:ind w:firstLine="600"/>
        <w:jc w:val="both"/>
        <w:sectPr w:rsidR="00C1245D">
          <w:pgSz w:w="11900" w:h="16840"/>
          <w:pgMar w:top="1178" w:right="444" w:bottom="808" w:left="1002" w:header="0" w:footer="3" w:gutter="0"/>
          <w:cols w:space="720"/>
          <w:noEndnote/>
          <w:docGrid w:linePitch="360"/>
        </w:sectPr>
      </w:pPr>
      <w: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Default="00C1245D">
      <w:pPr>
        <w:rPr>
          <w:sz w:val="2"/>
          <w:szCs w:val="2"/>
        </w:rPr>
      </w:pPr>
    </w:p>
    <w:p w:rsidR="00C1245D" w:rsidRPr="009F32A1" w:rsidRDefault="00F4052B" w:rsidP="002053B1">
      <w:pPr>
        <w:pStyle w:val="40"/>
        <w:numPr>
          <w:ilvl w:val="0"/>
          <w:numId w:val="8"/>
        </w:numPr>
        <w:shd w:val="clear" w:color="auto" w:fill="auto"/>
        <w:tabs>
          <w:tab w:val="left" w:pos="1339"/>
        </w:tabs>
        <w:spacing w:after="480" w:line="240" w:lineRule="auto"/>
        <w:ind w:firstLine="600"/>
        <w:rPr>
          <w:caps/>
        </w:rPr>
      </w:pPr>
      <w:bookmarkStart w:id="34" w:name="bookmark35"/>
      <w:r>
        <w:rPr>
          <w:caps/>
        </w:rPr>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4"/>
    </w:p>
    <w:p w:rsidR="00C1245D" w:rsidRDefault="004346B2" w:rsidP="002053B1">
      <w:pPr>
        <w:pStyle w:val="40"/>
        <w:shd w:val="clear" w:color="auto" w:fill="auto"/>
        <w:spacing w:after="0" w:line="240" w:lineRule="auto"/>
        <w:ind w:firstLine="600"/>
      </w:pPr>
      <w:bookmarkStart w:id="35" w:name="bookmark36"/>
      <w: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5"/>
    </w:p>
    <w:p w:rsidR="00C1245D" w:rsidRDefault="004346B2" w:rsidP="002053B1">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2053B1">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725C94" w:rsidRDefault="004346B2" w:rsidP="002053B1">
      <w:pPr>
        <w:pStyle w:val="24"/>
        <w:shd w:val="clear" w:color="auto" w:fill="auto"/>
        <w:spacing w:after="480" w:line="240" w:lineRule="auto"/>
        <w:ind w:firstLine="600"/>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033F13" w:rsidRPr="00033F13" w:rsidRDefault="00FA55AF"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rStyle w:val="27"/>
        </w:rPr>
        <w:t>v</w:t>
      </w:r>
      <w:r>
        <w:rPr>
          <w:rStyle w:val="27"/>
          <w:vertAlign w:val="subscript"/>
        </w:rPr>
        <w:t>di</w:t>
      </w:r>
      <w:r w:rsidRPr="00496535">
        <w:rPr>
          <w:lang w:eastAsia="en-US" w:bidi="en-US"/>
        </w:rPr>
        <w:t xml:space="preserve"> </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2053B1">
      <w:pPr>
        <w:pStyle w:val="24"/>
        <w:shd w:val="clear" w:color="auto" w:fill="auto"/>
        <w:spacing w:line="240" w:lineRule="auto"/>
        <w:ind w:left="600" w:right="2620"/>
      </w:pPr>
      <w:r>
        <w:rPr>
          <w:rStyle w:val="27"/>
        </w:rPr>
        <w:t>l</w:t>
      </w:r>
      <w:r>
        <w:rPr>
          <w:rStyle w:val="27"/>
          <w:vertAlign w:val="subscript"/>
        </w:rPr>
        <w:t>di</w:t>
      </w:r>
      <w:r w:rsidRPr="00496535">
        <w:rPr>
          <w:rStyle w:val="27"/>
          <w:lang w:val="ru-RU"/>
        </w:rPr>
        <w:t xml:space="preserve"> </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sidRPr="00496535">
        <w:rPr>
          <w:rStyle w:val="27"/>
          <w:lang w:val="ru-RU"/>
        </w:rPr>
        <w:t xml:space="preserve"> </w:t>
      </w:r>
      <w:r>
        <w:rPr>
          <w:rStyle w:val="27"/>
          <w:lang w:val="ru-RU" w:eastAsia="ru-RU" w:bidi="ru-RU"/>
        </w:rPr>
        <w:t>-</w:t>
      </w:r>
      <w:r>
        <w:t xml:space="preserve"> количество участков сети;</w:t>
      </w:r>
    </w:p>
    <w:p w:rsidR="00033F13" w:rsidRPr="00725C94" w:rsidRDefault="00033F13" w:rsidP="002053B1">
      <w:pPr>
        <w:pStyle w:val="24"/>
        <w:shd w:val="clear" w:color="auto" w:fill="auto"/>
        <w:spacing w:line="240" w:lineRule="auto"/>
        <w:ind w:firstLine="600"/>
        <w:jc w:val="both"/>
      </w:pPr>
    </w:p>
    <w:p w:rsidR="00C1245D" w:rsidRDefault="004346B2" w:rsidP="002053B1">
      <w:pPr>
        <w:pStyle w:val="24"/>
        <w:shd w:val="clear" w:color="auto" w:fill="auto"/>
        <w:spacing w:line="240" w:lineRule="auto"/>
        <w:ind w:firstLine="600"/>
        <w:jc w:val="both"/>
      </w:pPr>
      <w:r>
        <w:t>Объем воды на заполнение тепловой системы отопления внутренней системы отопления объекта (здания)</w:t>
      </w:r>
      <w:r w:rsidR="00033F13">
        <w:t>:</w:t>
      </w:r>
    </w:p>
    <w:p w:rsidR="00033F13" w:rsidRPr="00033F13" w:rsidRDefault="00FA55AF"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Default="00C1245D">
      <w:pPr>
        <w:pStyle w:val="101"/>
        <w:shd w:val="clear" w:color="auto" w:fill="auto"/>
        <w:ind w:left="7720"/>
      </w:pPr>
    </w:p>
    <w:p w:rsidR="00C1245D" w:rsidRDefault="004346B2" w:rsidP="002053B1">
      <w:pPr>
        <w:pStyle w:val="24"/>
        <w:shd w:val="clear" w:color="auto" w:fill="auto"/>
        <w:spacing w:line="240" w:lineRule="auto"/>
        <w:ind w:firstLine="600"/>
      </w:pPr>
      <w:r>
        <w:rPr>
          <w:rStyle w:val="27"/>
        </w:rPr>
        <w:t>v</w:t>
      </w:r>
      <w:r>
        <w:rPr>
          <w:rStyle w:val="27"/>
          <w:vertAlign w:val="subscript"/>
        </w:rPr>
        <w:t>om</w:t>
      </w:r>
      <w:r w:rsidRPr="00496535">
        <w:rPr>
          <w:lang w:eastAsia="en-US" w:bidi="en-US"/>
        </w:rPr>
        <w:t xml:space="preserve"> </w:t>
      </w:r>
      <w:r>
        <w:t xml:space="preserve">- удельный объем воды (справочная величина </w:t>
      </w:r>
      <w:r>
        <w:rPr>
          <w:rStyle w:val="27"/>
        </w:rPr>
        <w:t>v</w:t>
      </w:r>
      <w:r>
        <w:rPr>
          <w:rStyle w:val="27"/>
          <w:vertAlign w:val="subscript"/>
        </w:rPr>
        <w:t>om</w:t>
      </w:r>
      <w:r w:rsidRPr="00496535">
        <w:rPr>
          <w:lang w:eastAsia="en-US" w:bidi="en-US"/>
        </w:rPr>
        <w:t xml:space="preserve"> </w:t>
      </w:r>
      <w:r>
        <w:t>=65 м /МВт);</w:t>
      </w:r>
    </w:p>
    <w:p w:rsidR="00C1245D" w:rsidRDefault="004346B2" w:rsidP="002053B1">
      <w:pPr>
        <w:pStyle w:val="24"/>
        <w:shd w:val="clear" w:color="auto" w:fill="auto"/>
        <w:spacing w:line="240" w:lineRule="auto"/>
        <w:ind w:firstLine="600"/>
      </w:pPr>
      <w:r>
        <w:rPr>
          <w:rStyle w:val="27"/>
        </w:rPr>
        <w:t>Q</w:t>
      </w:r>
      <w:r>
        <w:rPr>
          <w:rStyle w:val="27"/>
          <w:vertAlign w:val="subscript"/>
        </w:rPr>
        <w:t>om</w:t>
      </w:r>
      <w:r w:rsidRPr="00496535">
        <w:rPr>
          <w:lang w:eastAsia="en-US" w:bidi="en-US"/>
        </w:rPr>
        <w:t xml:space="preserve"> </w:t>
      </w:r>
      <w:r>
        <w:t>- максимальный тепловой поток на отопление здания (расчетно - нормативная величина), Гкал/ч.</w:t>
      </w:r>
    </w:p>
    <w:p w:rsidR="00033F13" w:rsidRPr="00725C94" w:rsidRDefault="00033F13" w:rsidP="002053B1">
      <w:pPr>
        <w:pStyle w:val="24"/>
        <w:shd w:val="clear" w:color="auto" w:fill="auto"/>
        <w:spacing w:line="240" w:lineRule="auto"/>
        <w:ind w:left="600"/>
      </w:pPr>
    </w:p>
    <w:p w:rsidR="00033F13" w:rsidRDefault="004346B2" w:rsidP="002053B1">
      <w:pPr>
        <w:pStyle w:val="24"/>
        <w:shd w:val="clear" w:color="auto" w:fill="auto"/>
        <w:spacing w:line="240" w:lineRule="auto"/>
        <w:ind w:left="600"/>
      </w:pPr>
      <w:r>
        <w:t xml:space="preserve">Объем воды на подпитку системы теплоснабжения </w:t>
      </w:r>
    </w:p>
    <w:p w:rsidR="00C1245D" w:rsidRDefault="004346B2" w:rsidP="002053B1">
      <w:pPr>
        <w:pStyle w:val="24"/>
        <w:shd w:val="clear" w:color="auto" w:fill="auto"/>
        <w:spacing w:line="240" w:lineRule="auto"/>
        <w:ind w:left="600"/>
      </w:pPr>
      <w:r>
        <w:t>закрытая система</w:t>
      </w:r>
    </w:p>
    <w:p w:rsidR="00033F13"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496535" w:rsidRDefault="004346B2" w:rsidP="00033F13">
      <w:pPr>
        <w:pStyle w:val="80"/>
        <w:shd w:val="clear" w:color="auto" w:fill="auto"/>
        <w:spacing w:line="240" w:lineRule="auto"/>
        <w:ind w:left="600" w:right="57" w:hanging="33"/>
        <w:jc w:val="both"/>
        <w:rPr>
          <w:lang w:val="ru-RU"/>
        </w:rPr>
      </w:pPr>
      <w:r>
        <w:rPr>
          <w:rStyle w:val="81"/>
        </w:rPr>
        <w:t>где</w:t>
      </w:r>
    </w:p>
    <w:p w:rsidR="00033F13" w:rsidRDefault="004346B2" w:rsidP="002053B1">
      <w:pPr>
        <w:pStyle w:val="24"/>
        <w:shd w:val="clear" w:color="auto" w:fill="auto"/>
        <w:spacing w:line="240" w:lineRule="auto"/>
        <w:ind w:left="600"/>
      </w:pPr>
      <w:r>
        <w:rPr>
          <w:rStyle w:val="27"/>
          <w:lang w:val="ru-RU" w:eastAsia="ru-RU" w:bidi="ru-RU"/>
        </w:rPr>
        <w:lastRenderedPageBreak/>
        <w:t>V -</w:t>
      </w:r>
      <w:r>
        <w:t xml:space="preserve"> объем воды в трубопроводах т/сети и системе отопления, м</w:t>
      </w:r>
      <w:r w:rsidR="00033F13" w:rsidRPr="00033F13">
        <w:rPr>
          <w:vertAlign w:val="superscript"/>
        </w:rPr>
        <w:t>3</w:t>
      </w:r>
      <w:r>
        <w:t xml:space="preserve"> . </w:t>
      </w:r>
    </w:p>
    <w:p w:rsidR="00C1245D" w:rsidRDefault="004346B2" w:rsidP="002053B1">
      <w:pPr>
        <w:pStyle w:val="24"/>
        <w:shd w:val="clear" w:color="auto" w:fill="auto"/>
        <w:spacing w:line="240" w:lineRule="auto"/>
        <w:ind w:left="600"/>
      </w:pPr>
      <w:r>
        <w:t>открытая система</w:t>
      </w:r>
    </w:p>
    <w:p w:rsidR="00033F13" w:rsidRPr="00033F13"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496535" w:rsidRDefault="004346B2" w:rsidP="00033F13">
      <w:pPr>
        <w:pStyle w:val="80"/>
        <w:shd w:val="clear" w:color="auto" w:fill="auto"/>
        <w:spacing w:line="240" w:lineRule="auto"/>
        <w:ind w:right="3580"/>
        <w:rPr>
          <w:lang w:val="ru-RU"/>
        </w:rPr>
      </w:pPr>
      <w:r>
        <w:rPr>
          <w:rStyle w:val="81"/>
        </w:rPr>
        <w:t>где</w:t>
      </w:r>
    </w:p>
    <w:p w:rsidR="00C1245D" w:rsidRDefault="004346B2" w:rsidP="002053B1">
      <w:pPr>
        <w:pStyle w:val="24"/>
        <w:shd w:val="clear" w:color="auto" w:fill="auto"/>
        <w:spacing w:line="240" w:lineRule="auto"/>
        <w:ind w:firstLine="600"/>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033F13" w:rsidP="002053B1">
      <w:pPr>
        <w:pStyle w:val="24"/>
        <w:shd w:val="clear" w:color="auto" w:fill="auto"/>
        <w:spacing w:line="240" w:lineRule="auto"/>
        <w:ind w:right="160" w:firstLine="600"/>
        <w:jc w:val="both"/>
      </w:pPr>
      <w:r>
        <w:t>Согласно СП 124.13330.2016</w:t>
      </w:r>
      <w:r w:rsidR="004346B2">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2053B1">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firstLine="600"/>
      </w:pPr>
      <w:r>
        <w:t>Перспективный баланс производительности водоподготовительных установок для котельных представлен в таблице 4.1.</w:t>
      </w:r>
    </w:p>
    <w:p w:rsidR="00C1245D" w:rsidRDefault="004346B2" w:rsidP="002053B1">
      <w:pPr>
        <w:pStyle w:val="40"/>
        <w:numPr>
          <w:ilvl w:val="0"/>
          <w:numId w:val="10"/>
        </w:numPr>
        <w:shd w:val="clear" w:color="auto" w:fill="auto"/>
        <w:tabs>
          <w:tab w:val="left" w:pos="1075"/>
        </w:tabs>
        <w:spacing w:after="0" w:line="240" w:lineRule="auto"/>
        <w:ind w:firstLine="600"/>
      </w:pPr>
      <w:bookmarkStart w:id="36" w:name="bookmark3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6"/>
    </w:p>
    <w:p w:rsidR="00C1245D" w:rsidRDefault="004346B2" w:rsidP="002053B1">
      <w:pPr>
        <w:pStyle w:val="24"/>
        <w:shd w:val="clear" w:color="auto" w:fill="auto"/>
        <w:spacing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2053B1">
      <w:pPr>
        <w:pStyle w:val="24"/>
        <w:shd w:val="clear" w:color="auto" w:fill="auto"/>
        <w:spacing w:line="240" w:lineRule="auto"/>
        <w:ind w:right="160" w:firstLine="600"/>
        <w:jc w:val="both"/>
        <w:sectPr w:rsidR="00C1245D">
          <w:headerReference w:type="default" r:id="rId11"/>
          <w:footerReference w:type="default" r:id="rId12"/>
          <w:headerReference w:type="first" r:id="rId13"/>
          <w:footerReference w:type="first" r:id="rId14"/>
          <w:pgSz w:w="11900" w:h="16840"/>
          <w:pgMar w:top="1263" w:right="544" w:bottom="1205" w:left="1093" w:header="0" w:footer="3" w:gutter="0"/>
          <w:cols w:space="720"/>
          <w:noEndnote/>
          <w:docGrid w:linePitch="360"/>
        </w:sectPr>
      </w:pPr>
      <w:bookmarkStart w:id="37" w:name="bookmark38"/>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bookmarkEnd w:id="37"/>
    </w:p>
    <w:p w:rsidR="00C1245D" w:rsidRDefault="00A37F7C">
      <w:pPr>
        <w:spacing w:line="360" w:lineRule="exact"/>
      </w:pPr>
      <w:r>
        <w:rPr>
          <w:noProof/>
          <w:lang w:bidi="ar-SA"/>
        </w:rPr>
        <w:lastRenderedPageBreak/>
        <mc:AlternateContent>
          <mc:Choice Requires="wps">
            <w:drawing>
              <wp:anchor distT="0" distB="0" distL="63500" distR="63500" simplePos="0" relativeHeight="251643392" behindDoc="0" locked="0" layoutInCell="1" allowOverlap="1" wp14:anchorId="10494398" wp14:editId="65B2D763">
                <wp:simplePos x="0" y="0"/>
                <wp:positionH relativeFrom="margin">
                  <wp:posOffset>-105410</wp:posOffset>
                </wp:positionH>
                <wp:positionV relativeFrom="paragraph">
                  <wp:posOffset>64770</wp:posOffset>
                </wp:positionV>
                <wp:extent cx="6480175" cy="3476625"/>
                <wp:effectExtent l="0" t="0" r="15875" b="9525"/>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EB7860" w:rsidRDefault="00EB7860">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EB7860"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44" w:lineRule="exact"/>
                                    <w:ind w:left="180"/>
                                  </w:pPr>
                                  <w:r>
                                    <w:rPr>
                                      <w:rStyle w:val="211pt0"/>
                                    </w:rPr>
                                    <w:t>Ед.</w:t>
                                  </w:r>
                                </w:p>
                                <w:p w:rsidR="00EB7860" w:rsidRDefault="00EB7860">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EB7860" w:rsidRDefault="00EB7860" w:rsidP="00E024AA">
                                  <w:pPr>
                                    <w:pStyle w:val="24"/>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EB7860" w:rsidRDefault="00EB7860" w:rsidP="002C4281">
                                  <w:pPr>
                                    <w:pStyle w:val="24"/>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EB7860" w:rsidRDefault="00EB7860" w:rsidP="002C4281">
                                  <w:pPr>
                                    <w:pStyle w:val="24"/>
                                    <w:shd w:val="clear" w:color="auto" w:fill="auto"/>
                                    <w:spacing w:line="244" w:lineRule="exact"/>
                                    <w:jc w:val="center"/>
                                  </w:pPr>
                                  <w:r>
                                    <w:rPr>
                                      <w:rStyle w:val="211pt0"/>
                                    </w:rPr>
                                    <w:t xml:space="preserve">2024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EB7860" w:rsidRDefault="00EB7860">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EB7860" w:rsidRDefault="00EB7860">
                                  <w:pPr>
                                    <w:pStyle w:val="24"/>
                                    <w:shd w:val="clear" w:color="auto" w:fill="auto"/>
                                    <w:spacing w:line="278" w:lineRule="exact"/>
                                    <w:jc w:val="center"/>
                                  </w:pPr>
                                </w:p>
                              </w:tc>
                            </w:tr>
                            <w:tr w:rsidR="00EB7860"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EB7860" w:rsidRDefault="00EB7860" w:rsidP="006D4022">
                                  <w:pPr>
                                    <w:pStyle w:val="24"/>
                                    <w:shd w:val="clear" w:color="auto" w:fill="auto"/>
                                    <w:spacing w:line="244" w:lineRule="exact"/>
                                    <w:jc w:val="center"/>
                                  </w:pPr>
                                  <w:r>
                                    <w:rPr>
                                      <w:rStyle w:val="211pt0"/>
                                    </w:rPr>
                                    <w:t>Котельная пер. Якорный 23</w:t>
                                  </w:r>
                                </w:p>
                              </w:tc>
                            </w:tr>
                            <w:tr w:rsidR="00EB7860"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EB7860" w:rsidRPr="006456D5" w:rsidRDefault="00EB7860" w:rsidP="006456D5">
                                  <w:pPr>
                                    <w:pStyle w:val="2"/>
                                    <w:rPr>
                                      <w:rFonts w:cs="Times New Roman"/>
                                      <w:b w:val="0"/>
                                      <w:bCs w:val="0"/>
                                      <w:color w:val="1B1B1B"/>
                                      <w:sz w:val="22"/>
                                      <w:szCs w:val="27"/>
                                    </w:rPr>
                                  </w:pPr>
                                  <w:r w:rsidRPr="006456D5">
                                    <w:rPr>
                                      <w:rFonts w:cs="Times New Roman"/>
                                      <w:b w:val="0"/>
                                      <w:bCs w:val="0"/>
                                      <w:color w:val="1B1B1B"/>
                                      <w:sz w:val="22"/>
                                      <w:szCs w:val="27"/>
                                    </w:rPr>
                                    <w:t>ФИПа 1-1,4-0,6</w:t>
                                  </w:r>
                                  <w:r>
                                    <w:rPr>
                                      <w:rFonts w:cs="Times New Roman"/>
                                      <w:b w:val="0"/>
                                      <w:bCs w:val="0"/>
                                      <w:color w:val="1B1B1B"/>
                                      <w:sz w:val="22"/>
                                      <w:szCs w:val="27"/>
                                    </w:rPr>
                                    <w:t xml:space="preserve">  46 т/ч + АНУ-70 70 т/ч</w:t>
                                  </w:r>
                                </w:p>
                                <w:p w:rsidR="00EB7860" w:rsidRDefault="00EB7860">
                                  <w:pPr>
                                    <w:pStyle w:val="24"/>
                                    <w:shd w:val="clear" w:color="auto" w:fill="auto"/>
                                    <w:spacing w:line="244" w:lineRule="exact"/>
                                    <w:jc w:val="center"/>
                                  </w:pPr>
                                </w:p>
                              </w:tc>
                            </w:tr>
                            <w:tr w:rsidR="00EB7860"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EB7860" w:rsidRPr="00861325" w:rsidRDefault="00EB7860" w:rsidP="00861325">
                                  <w:pPr>
                                    <w:pStyle w:val="24"/>
                                    <w:shd w:val="clear" w:color="auto" w:fill="auto"/>
                                    <w:spacing w:line="244" w:lineRule="exact"/>
                                    <w:rPr>
                                      <w:color w:val="auto"/>
                                    </w:rPr>
                                  </w:pPr>
                                  <w:r w:rsidRPr="00861325">
                                    <w:rPr>
                                      <w:rStyle w:val="211pt0"/>
                                      <w:color w:val="auto"/>
                                    </w:rPr>
                                    <w:t>11,31</w:t>
                                  </w:r>
                                </w:p>
                              </w:tc>
                              <w:tc>
                                <w:tcPr>
                                  <w:tcW w:w="1701" w:type="dxa"/>
                                  <w:tcBorders>
                                    <w:top w:val="single" w:sz="4" w:space="0" w:color="auto"/>
                                    <w:left w:val="single" w:sz="4" w:space="0" w:color="auto"/>
                                  </w:tcBorders>
                                  <w:shd w:val="clear" w:color="auto" w:fill="FFFFFF"/>
                                  <w:vAlign w:val="center"/>
                                </w:tcPr>
                                <w:p w:rsidR="00EB7860" w:rsidRPr="00861325" w:rsidRDefault="00EB7860" w:rsidP="00861325">
                                  <w:pPr>
                                    <w:pStyle w:val="24"/>
                                    <w:shd w:val="clear" w:color="auto" w:fill="auto"/>
                                    <w:spacing w:line="244" w:lineRule="exact"/>
                                    <w:ind w:left="220"/>
                                    <w:jc w:val="center"/>
                                    <w:rPr>
                                      <w:color w:val="auto"/>
                                    </w:rPr>
                                  </w:pPr>
                                  <w:r>
                                    <w:rPr>
                                      <w:color w:val="auto"/>
                                      <w:sz w:val="22"/>
                                    </w:rPr>
                                    <w:t>7</w:t>
                                  </w:r>
                                  <w:r w:rsidRPr="00861325">
                                    <w:rPr>
                                      <w:color w:val="auto"/>
                                      <w:sz w:val="22"/>
                                    </w:rPr>
                                    <w:t>,31</w:t>
                                  </w:r>
                                </w:p>
                              </w:tc>
                              <w:tc>
                                <w:tcPr>
                                  <w:tcW w:w="1284" w:type="dxa"/>
                                  <w:tcBorders>
                                    <w:top w:val="single" w:sz="4" w:space="0" w:color="auto"/>
                                    <w:left w:val="single" w:sz="4" w:space="0" w:color="auto"/>
                                  </w:tcBorders>
                                  <w:shd w:val="clear" w:color="auto" w:fill="FFFFFF"/>
                                  <w:vAlign w:val="center"/>
                                </w:tcPr>
                                <w:p w:rsidR="00EB7860" w:rsidRPr="00861325" w:rsidRDefault="00EB7860" w:rsidP="00173DFA">
                                  <w:pPr>
                                    <w:pStyle w:val="24"/>
                                    <w:shd w:val="clear" w:color="auto" w:fill="auto"/>
                                    <w:spacing w:line="244" w:lineRule="exact"/>
                                    <w:jc w:val="center"/>
                                    <w:rPr>
                                      <w:color w:val="auto"/>
                                    </w:rPr>
                                  </w:pPr>
                                  <w:r>
                                    <w:rPr>
                                      <w:rStyle w:val="211pt0"/>
                                      <w:color w:val="auto"/>
                                    </w:rPr>
                                    <w:t>7</w:t>
                                  </w:r>
                                  <w:r w:rsidRPr="00861325">
                                    <w:rPr>
                                      <w:rStyle w:val="211pt0"/>
                                      <w:color w:val="auto"/>
                                    </w:rPr>
                                    <w:t>,31</w:t>
                                  </w:r>
                                </w:p>
                              </w:tc>
                              <w:tc>
                                <w:tcPr>
                                  <w:tcW w:w="204" w:type="dxa"/>
                                  <w:tcBorders>
                                    <w:top w:val="single" w:sz="4" w:space="0" w:color="auto"/>
                                  </w:tcBorders>
                                  <w:shd w:val="clear" w:color="auto" w:fill="FFFFFF"/>
                                  <w:vAlign w:val="center"/>
                                </w:tcPr>
                                <w:p w:rsidR="00EB7860" w:rsidRPr="00861325" w:rsidRDefault="00EB7860" w:rsidP="00861325">
                                  <w:pPr>
                                    <w:pStyle w:val="24"/>
                                    <w:shd w:val="clear" w:color="auto" w:fill="auto"/>
                                    <w:spacing w:line="244" w:lineRule="exact"/>
                                    <w:rPr>
                                      <w:color w:val="auto"/>
                                    </w:rPr>
                                  </w:pPr>
                                </w:p>
                              </w:tc>
                              <w:tc>
                                <w:tcPr>
                                  <w:tcW w:w="283" w:type="dxa"/>
                                  <w:tcBorders>
                                    <w:top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ind w:left="240"/>
                                  </w:pPr>
                                </w:p>
                              </w:tc>
                            </w:tr>
                            <w:tr w:rsidR="00EB7860"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sidRPr="00861325">
                                    <w:rPr>
                                      <w:color w:val="auto"/>
                                      <w:sz w:val="22"/>
                                    </w:rPr>
                                    <w:t>34,69</w:t>
                                  </w:r>
                                </w:p>
                              </w:tc>
                            </w:tr>
                            <w:tr w:rsidR="00EB7860"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EB7860" w:rsidRDefault="00EB7860">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EB7860" w:rsidRPr="00861325" w:rsidRDefault="00EB7860" w:rsidP="00D1421F">
                                  <w:pPr>
                                    <w:pStyle w:val="24"/>
                                    <w:shd w:val="clear" w:color="auto" w:fill="auto"/>
                                    <w:spacing w:line="244" w:lineRule="exact"/>
                                    <w:ind w:left="200"/>
                                    <w:jc w:val="center"/>
                                    <w:rPr>
                                      <w:color w:val="auto"/>
                                      <w:sz w:val="22"/>
                                    </w:rPr>
                                  </w:pPr>
                                  <w:r>
                                    <w:rPr>
                                      <w:color w:val="auto"/>
                                      <w:sz w:val="22"/>
                                    </w:rPr>
                                    <w:t>16</w:t>
                                  </w:r>
                                  <w:r w:rsidRPr="00861325">
                                    <w:rPr>
                                      <w:color w:val="auto"/>
                                      <w:sz w:val="22"/>
                                    </w:rPr>
                                    <w:t>,92</w:t>
                                  </w:r>
                                </w:p>
                              </w:tc>
                              <w:tc>
                                <w:tcPr>
                                  <w:tcW w:w="1701" w:type="dxa"/>
                                  <w:tcBorders>
                                    <w:top w:val="single" w:sz="4" w:space="0" w:color="auto"/>
                                    <w:left w:val="single" w:sz="4" w:space="0" w:color="auto"/>
                                    <w:bottom w:val="single" w:sz="4" w:space="0" w:color="auto"/>
                                  </w:tcBorders>
                                  <w:shd w:val="clear" w:color="auto" w:fill="FFFFFF"/>
                                  <w:vAlign w:val="center"/>
                                </w:tcPr>
                                <w:p w:rsidR="00EB7860" w:rsidRPr="00861325" w:rsidRDefault="00EB7860" w:rsidP="00861325">
                                  <w:pPr>
                                    <w:pStyle w:val="24"/>
                                    <w:shd w:val="clear" w:color="auto" w:fill="auto"/>
                                    <w:spacing w:line="244" w:lineRule="exact"/>
                                    <w:ind w:left="220"/>
                                    <w:jc w:val="center"/>
                                    <w:rPr>
                                      <w:color w:val="auto"/>
                                      <w:sz w:val="22"/>
                                    </w:rPr>
                                  </w:pPr>
                                  <w:r>
                                    <w:rPr>
                                      <w:color w:val="auto"/>
                                      <w:sz w:val="22"/>
                                    </w:rPr>
                                    <w:t>16</w:t>
                                  </w:r>
                                  <w:r w:rsidRPr="00861325">
                                    <w:rPr>
                                      <w:color w:val="auto"/>
                                      <w:sz w:val="22"/>
                                    </w:rPr>
                                    <w:t>,92</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EB7860" w:rsidRPr="00861325" w:rsidRDefault="00EB7860" w:rsidP="00861325">
                                  <w:pPr>
                                    <w:pStyle w:val="24"/>
                                    <w:shd w:val="clear" w:color="auto" w:fill="auto"/>
                                    <w:spacing w:line="244" w:lineRule="exact"/>
                                    <w:ind w:left="240"/>
                                    <w:jc w:val="center"/>
                                    <w:rPr>
                                      <w:color w:val="auto"/>
                                      <w:sz w:val="22"/>
                                    </w:rPr>
                                  </w:pPr>
                                  <w:r>
                                    <w:rPr>
                                      <w:color w:val="auto"/>
                                      <w:sz w:val="22"/>
                                    </w:rPr>
                                    <w:t>16</w:t>
                                  </w:r>
                                  <w:r w:rsidRPr="00861325">
                                    <w:rPr>
                                      <w:color w:val="auto"/>
                                      <w:sz w:val="22"/>
                                    </w:rPr>
                                    <w:t>,92</w:t>
                                  </w:r>
                                </w:p>
                              </w:tc>
                              <w:tc>
                                <w:tcPr>
                                  <w:tcW w:w="283" w:type="dxa"/>
                                  <w:tcBorders>
                                    <w:top w:val="single" w:sz="4" w:space="0" w:color="auto"/>
                                    <w:bottom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ind w:left="240"/>
                                  </w:pPr>
                                </w:p>
                              </w:tc>
                            </w:tr>
                            <w:tr w:rsidR="00EB7860"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EB7860" w:rsidRDefault="00EB7860">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sidRPr="00861325">
                                    <w:rPr>
                                      <w:color w:val="auto"/>
                                      <w:sz w:val="22"/>
                                    </w:rPr>
                                    <w:t>25,08</w:t>
                                  </w:r>
                                </w:p>
                              </w:tc>
                            </w:tr>
                          </w:tbl>
                          <w:p w:rsidR="00EB7860" w:rsidRDefault="00EB7860">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4398" id="Text Box 42" o:spid="_x0000_s1032" type="#_x0000_t202" style="position:absolute;margin-left:-8.3pt;margin-top:5.1pt;width:510.25pt;height:273.75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F/sg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" filled="f" stroked="f">
                <v:textbox inset="0,0,0,0">
                  <w:txbxContent>
                    <w:p w:rsidR="00EB7860" w:rsidRDefault="00EB7860"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EB7860" w:rsidRDefault="00EB7860">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EB7860"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44" w:lineRule="exact"/>
                              <w:ind w:left="180"/>
                            </w:pPr>
                            <w:r>
                              <w:rPr>
                                <w:rStyle w:val="211pt0"/>
                              </w:rPr>
                              <w:t>Ед.</w:t>
                            </w:r>
                          </w:p>
                          <w:p w:rsidR="00EB7860" w:rsidRDefault="00EB7860">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EB7860" w:rsidRDefault="00EB7860" w:rsidP="00E024AA">
                            <w:pPr>
                              <w:pStyle w:val="24"/>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EB7860" w:rsidRDefault="00EB7860" w:rsidP="002C4281">
                            <w:pPr>
                              <w:pStyle w:val="24"/>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EB7860" w:rsidRDefault="00EB7860" w:rsidP="002C4281">
                            <w:pPr>
                              <w:pStyle w:val="24"/>
                              <w:shd w:val="clear" w:color="auto" w:fill="auto"/>
                              <w:spacing w:line="244" w:lineRule="exact"/>
                              <w:jc w:val="center"/>
                            </w:pPr>
                            <w:r>
                              <w:rPr>
                                <w:rStyle w:val="211pt0"/>
                              </w:rPr>
                              <w:t xml:space="preserve">2024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EB7860" w:rsidRDefault="00EB7860">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EB7860" w:rsidRDefault="00EB7860">
                            <w:pPr>
                              <w:pStyle w:val="24"/>
                              <w:shd w:val="clear" w:color="auto" w:fill="auto"/>
                              <w:spacing w:line="278" w:lineRule="exact"/>
                              <w:jc w:val="center"/>
                            </w:pPr>
                          </w:p>
                        </w:tc>
                      </w:tr>
                      <w:tr w:rsidR="00EB7860"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EB7860" w:rsidRDefault="00EB7860" w:rsidP="006D4022">
                            <w:pPr>
                              <w:pStyle w:val="24"/>
                              <w:shd w:val="clear" w:color="auto" w:fill="auto"/>
                              <w:spacing w:line="244" w:lineRule="exact"/>
                              <w:jc w:val="center"/>
                            </w:pPr>
                            <w:r>
                              <w:rPr>
                                <w:rStyle w:val="211pt0"/>
                              </w:rPr>
                              <w:t>Котельная пер. Якорный 23</w:t>
                            </w:r>
                          </w:p>
                        </w:tc>
                      </w:tr>
                      <w:tr w:rsidR="00EB7860"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EB7860" w:rsidRPr="006456D5" w:rsidRDefault="00EB7860" w:rsidP="006456D5">
                            <w:pPr>
                              <w:pStyle w:val="2"/>
                              <w:rPr>
                                <w:rFonts w:cs="Times New Roman"/>
                                <w:b w:val="0"/>
                                <w:bCs w:val="0"/>
                                <w:color w:val="1B1B1B"/>
                                <w:sz w:val="22"/>
                                <w:szCs w:val="27"/>
                              </w:rPr>
                            </w:pPr>
                            <w:r w:rsidRPr="006456D5">
                              <w:rPr>
                                <w:rFonts w:cs="Times New Roman"/>
                                <w:b w:val="0"/>
                                <w:bCs w:val="0"/>
                                <w:color w:val="1B1B1B"/>
                                <w:sz w:val="22"/>
                                <w:szCs w:val="27"/>
                              </w:rPr>
                              <w:t>ФИПа 1-1,4-0,6</w:t>
                            </w:r>
                            <w:r>
                              <w:rPr>
                                <w:rFonts w:cs="Times New Roman"/>
                                <w:b w:val="0"/>
                                <w:bCs w:val="0"/>
                                <w:color w:val="1B1B1B"/>
                                <w:sz w:val="22"/>
                                <w:szCs w:val="27"/>
                              </w:rPr>
                              <w:t xml:space="preserve">  46 т/ч + АНУ-70 70 т/ч</w:t>
                            </w:r>
                          </w:p>
                          <w:p w:rsidR="00EB7860" w:rsidRDefault="00EB7860">
                            <w:pPr>
                              <w:pStyle w:val="24"/>
                              <w:shd w:val="clear" w:color="auto" w:fill="auto"/>
                              <w:spacing w:line="244" w:lineRule="exact"/>
                              <w:jc w:val="center"/>
                            </w:pPr>
                          </w:p>
                        </w:tc>
                      </w:tr>
                      <w:tr w:rsidR="00EB7860"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EB7860" w:rsidRPr="00861325" w:rsidRDefault="00EB7860" w:rsidP="00861325">
                            <w:pPr>
                              <w:pStyle w:val="24"/>
                              <w:shd w:val="clear" w:color="auto" w:fill="auto"/>
                              <w:spacing w:line="244" w:lineRule="exact"/>
                              <w:rPr>
                                <w:color w:val="auto"/>
                              </w:rPr>
                            </w:pPr>
                            <w:r w:rsidRPr="00861325">
                              <w:rPr>
                                <w:rStyle w:val="211pt0"/>
                                <w:color w:val="auto"/>
                              </w:rPr>
                              <w:t>11,31</w:t>
                            </w:r>
                          </w:p>
                        </w:tc>
                        <w:tc>
                          <w:tcPr>
                            <w:tcW w:w="1701" w:type="dxa"/>
                            <w:tcBorders>
                              <w:top w:val="single" w:sz="4" w:space="0" w:color="auto"/>
                              <w:left w:val="single" w:sz="4" w:space="0" w:color="auto"/>
                            </w:tcBorders>
                            <w:shd w:val="clear" w:color="auto" w:fill="FFFFFF"/>
                            <w:vAlign w:val="center"/>
                          </w:tcPr>
                          <w:p w:rsidR="00EB7860" w:rsidRPr="00861325" w:rsidRDefault="00EB7860" w:rsidP="00861325">
                            <w:pPr>
                              <w:pStyle w:val="24"/>
                              <w:shd w:val="clear" w:color="auto" w:fill="auto"/>
                              <w:spacing w:line="244" w:lineRule="exact"/>
                              <w:ind w:left="220"/>
                              <w:jc w:val="center"/>
                              <w:rPr>
                                <w:color w:val="auto"/>
                              </w:rPr>
                            </w:pPr>
                            <w:r>
                              <w:rPr>
                                <w:color w:val="auto"/>
                                <w:sz w:val="22"/>
                              </w:rPr>
                              <w:t>7</w:t>
                            </w:r>
                            <w:r w:rsidRPr="00861325">
                              <w:rPr>
                                <w:color w:val="auto"/>
                                <w:sz w:val="22"/>
                              </w:rPr>
                              <w:t>,31</w:t>
                            </w:r>
                          </w:p>
                        </w:tc>
                        <w:tc>
                          <w:tcPr>
                            <w:tcW w:w="1284" w:type="dxa"/>
                            <w:tcBorders>
                              <w:top w:val="single" w:sz="4" w:space="0" w:color="auto"/>
                              <w:left w:val="single" w:sz="4" w:space="0" w:color="auto"/>
                            </w:tcBorders>
                            <w:shd w:val="clear" w:color="auto" w:fill="FFFFFF"/>
                            <w:vAlign w:val="center"/>
                          </w:tcPr>
                          <w:p w:rsidR="00EB7860" w:rsidRPr="00861325" w:rsidRDefault="00EB7860" w:rsidP="00173DFA">
                            <w:pPr>
                              <w:pStyle w:val="24"/>
                              <w:shd w:val="clear" w:color="auto" w:fill="auto"/>
                              <w:spacing w:line="244" w:lineRule="exact"/>
                              <w:jc w:val="center"/>
                              <w:rPr>
                                <w:color w:val="auto"/>
                              </w:rPr>
                            </w:pPr>
                            <w:r>
                              <w:rPr>
                                <w:rStyle w:val="211pt0"/>
                                <w:color w:val="auto"/>
                              </w:rPr>
                              <w:t>7</w:t>
                            </w:r>
                            <w:r w:rsidRPr="00861325">
                              <w:rPr>
                                <w:rStyle w:val="211pt0"/>
                                <w:color w:val="auto"/>
                              </w:rPr>
                              <w:t>,31</w:t>
                            </w:r>
                          </w:p>
                        </w:tc>
                        <w:tc>
                          <w:tcPr>
                            <w:tcW w:w="204" w:type="dxa"/>
                            <w:tcBorders>
                              <w:top w:val="single" w:sz="4" w:space="0" w:color="auto"/>
                            </w:tcBorders>
                            <w:shd w:val="clear" w:color="auto" w:fill="FFFFFF"/>
                            <w:vAlign w:val="center"/>
                          </w:tcPr>
                          <w:p w:rsidR="00EB7860" w:rsidRPr="00861325" w:rsidRDefault="00EB7860" w:rsidP="00861325">
                            <w:pPr>
                              <w:pStyle w:val="24"/>
                              <w:shd w:val="clear" w:color="auto" w:fill="auto"/>
                              <w:spacing w:line="244" w:lineRule="exact"/>
                              <w:rPr>
                                <w:color w:val="auto"/>
                              </w:rPr>
                            </w:pPr>
                          </w:p>
                        </w:tc>
                        <w:tc>
                          <w:tcPr>
                            <w:tcW w:w="283" w:type="dxa"/>
                            <w:tcBorders>
                              <w:top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ind w:left="240"/>
                            </w:pPr>
                          </w:p>
                        </w:tc>
                      </w:tr>
                      <w:tr w:rsidR="00EB7860"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EB7860" w:rsidRDefault="00EB7860">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EB7860" w:rsidRDefault="00EB786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sidRPr="00861325">
                              <w:rPr>
                                <w:color w:val="auto"/>
                                <w:sz w:val="22"/>
                              </w:rPr>
                              <w:t>34,69</w:t>
                            </w:r>
                          </w:p>
                        </w:tc>
                      </w:tr>
                      <w:tr w:rsidR="00EB7860"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EB7860" w:rsidRDefault="00EB7860">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EB7860" w:rsidRPr="00861325" w:rsidRDefault="00EB7860" w:rsidP="00D1421F">
                            <w:pPr>
                              <w:pStyle w:val="24"/>
                              <w:shd w:val="clear" w:color="auto" w:fill="auto"/>
                              <w:spacing w:line="244" w:lineRule="exact"/>
                              <w:ind w:left="200"/>
                              <w:jc w:val="center"/>
                              <w:rPr>
                                <w:color w:val="auto"/>
                                <w:sz w:val="22"/>
                              </w:rPr>
                            </w:pPr>
                            <w:r>
                              <w:rPr>
                                <w:color w:val="auto"/>
                                <w:sz w:val="22"/>
                              </w:rPr>
                              <w:t>16</w:t>
                            </w:r>
                            <w:r w:rsidRPr="00861325">
                              <w:rPr>
                                <w:color w:val="auto"/>
                                <w:sz w:val="22"/>
                              </w:rPr>
                              <w:t>,92</w:t>
                            </w:r>
                          </w:p>
                        </w:tc>
                        <w:tc>
                          <w:tcPr>
                            <w:tcW w:w="1701" w:type="dxa"/>
                            <w:tcBorders>
                              <w:top w:val="single" w:sz="4" w:space="0" w:color="auto"/>
                              <w:left w:val="single" w:sz="4" w:space="0" w:color="auto"/>
                              <w:bottom w:val="single" w:sz="4" w:space="0" w:color="auto"/>
                            </w:tcBorders>
                            <w:shd w:val="clear" w:color="auto" w:fill="FFFFFF"/>
                            <w:vAlign w:val="center"/>
                          </w:tcPr>
                          <w:p w:rsidR="00EB7860" w:rsidRPr="00861325" w:rsidRDefault="00EB7860" w:rsidP="00861325">
                            <w:pPr>
                              <w:pStyle w:val="24"/>
                              <w:shd w:val="clear" w:color="auto" w:fill="auto"/>
                              <w:spacing w:line="244" w:lineRule="exact"/>
                              <w:ind w:left="220"/>
                              <w:jc w:val="center"/>
                              <w:rPr>
                                <w:color w:val="auto"/>
                                <w:sz w:val="22"/>
                              </w:rPr>
                            </w:pPr>
                            <w:r>
                              <w:rPr>
                                <w:color w:val="auto"/>
                                <w:sz w:val="22"/>
                              </w:rPr>
                              <w:t>16</w:t>
                            </w:r>
                            <w:r w:rsidRPr="00861325">
                              <w:rPr>
                                <w:color w:val="auto"/>
                                <w:sz w:val="22"/>
                              </w:rPr>
                              <w:t>,92</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EB7860" w:rsidRPr="00861325" w:rsidRDefault="00EB7860" w:rsidP="00861325">
                            <w:pPr>
                              <w:pStyle w:val="24"/>
                              <w:shd w:val="clear" w:color="auto" w:fill="auto"/>
                              <w:spacing w:line="244" w:lineRule="exact"/>
                              <w:ind w:left="240"/>
                              <w:jc w:val="center"/>
                              <w:rPr>
                                <w:color w:val="auto"/>
                                <w:sz w:val="22"/>
                              </w:rPr>
                            </w:pPr>
                            <w:r>
                              <w:rPr>
                                <w:color w:val="auto"/>
                                <w:sz w:val="22"/>
                              </w:rPr>
                              <w:t>16</w:t>
                            </w:r>
                            <w:r w:rsidRPr="00861325">
                              <w:rPr>
                                <w:color w:val="auto"/>
                                <w:sz w:val="22"/>
                              </w:rPr>
                              <w:t>,92</w:t>
                            </w:r>
                          </w:p>
                        </w:tc>
                        <w:tc>
                          <w:tcPr>
                            <w:tcW w:w="283" w:type="dxa"/>
                            <w:tcBorders>
                              <w:top w:val="single" w:sz="4" w:space="0" w:color="auto"/>
                              <w:bottom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ind w:left="240"/>
                            </w:pPr>
                          </w:p>
                        </w:tc>
                      </w:tr>
                      <w:tr w:rsidR="00EB7860"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EB7860" w:rsidRDefault="00EB7860">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EB7860" w:rsidRDefault="00EB786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EB7860" w:rsidRDefault="00EB7860">
                            <w:pPr>
                              <w:pStyle w:val="24"/>
                              <w:shd w:val="clear" w:color="auto" w:fill="auto"/>
                              <w:spacing w:line="244" w:lineRule="exact"/>
                              <w:jc w:val="center"/>
                            </w:pPr>
                            <w:r w:rsidRPr="00861325">
                              <w:rPr>
                                <w:color w:val="auto"/>
                                <w:sz w:val="22"/>
                              </w:rPr>
                              <w:t>25,08</w:t>
                            </w:r>
                          </w:p>
                        </w:tc>
                      </w:tr>
                    </w:tbl>
                    <w:p w:rsidR="00EB7860" w:rsidRDefault="00EB7860">
                      <w:pPr>
                        <w:rPr>
                          <w:sz w:val="2"/>
                          <w:szCs w:val="2"/>
                        </w:rPr>
                      </w:pP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C1245D" w:rsidRPr="009F32A1" w:rsidRDefault="00F4052B"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Default="009F32A1" w:rsidP="009F32A1">
      <w:pPr>
        <w:pStyle w:val="40"/>
        <w:shd w:val="clear" w:color="auto" w:fill="auto"/>
        <w:tabs>
          <w:tab w:val="left" w:pos="1104"/>
        </w:tabs>
        <w:spacing w:after="0" w:line="240" w:lineRule="auto"/>
        <w:ind w:left="709"/>
      </w:pPr>
    </w:p>
    <w:p w:rsidR="00C1245D" w:rsidRDefault="004346B2" w:rsidP="002053B1">
      <w:pPr>
        <w:pStyle w:val="40"/>
        <w:numPr>
          <w:ilvl w:val="1"/>
          <w:numId w:val="8"/>
        </w:numPr>
        <w:shd w:val="clear" w:color="auto" w:fill="auto"/>
        <w:tabs>
          <w:tab w:val="left" w:pos="1550"/>
        </w:tabs>
        <w:spacing w:after="480" w:line="240" w:lineRule="auto"/>
        <w:ind w:firstLine="600"/>
      </w:pPr>
      <w:bookmarkStart w:id="38" w:name="bookmark39"/>
      <w:r>
        <w:t>Определение условий организации централизованного теплоснабжения, индивидуального теплоснабжен</w:t>
      </w:r>
      <w:r w:rsidR="00F006D2">
        <w:t>ия, а так</w:t>
      </w:r>
      <w:r>
        <w:t>же поквартирного отопления</w:t>
      </w:r>
      <w:bookmarkEnd w:id="38"/>
    </w:p>
    <w:p w:rsidR="00C1245D" w:rsidRDefault="004346B2" w:rsidP="002053B1">
      <w:pPr>
        <w:pStyle w:val="24"/>
        <w:shd w:val="clear" w:color="auto" w:fill="auto"/>
        <w:spacing w:line="240" w:lineRule="auto"/>
        <w:ind w:firstLine="600"/>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надежности теплоснабжения в соответствии с требованиями технических регламентов.</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Default="004346B2" w:rsidP="002053B1">
      <w:pPr>
        <w:pStyle w:val="24"/>
        <w:numPr>
          <w:ilvl w:val="0"/>
          <w:numId w:val="11"/>
        </w:numPr>
        <w:shd w:val="clear" w:color="auto" w:fill="auto"/>
        <w:tabs>
          <w:tab w:val="left" w:pos="971"/>
        </w:tabs>
        <w:spacing w:line="240" w:lineRule="auto"/>
        <w:ind w:firstLine="600"/>
        <w:jc w:val="both"/>
      </w:pPr>
      <w:r>
        <w:t>Развитие систем централизованного теплоснабжения.</w:t>
      </w:r>
    </w:p>
    <w:p w:rsidR="00C1245D" w:rsidRDefault="004346B2" w:rsidP="002053B1">
      <w:pPr>
        <w:pStyle w:val="24"/>
        <w:numPr>
          <w:ilvl w:val="0"/>
          <w:numId w:val="11"/>
        </w:numPr>
        <w:shd w:val="clear" w:color="auto" w:fill="auto"/>
        <w:spacing w:line="240" w:lineRule="auto"/>
        <w:ind w:firstLine="600"/>
        <w:jc w:val="both"/>
      </w:pPr>
      <w:r>
        <w:t xml:space="preserve"> Соблюдение баланса экономических интересов теплоснабжающих организаций и интересов потребителей.</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Default="004346B2" w:rsidP="002053B1">
      <w:pPr>
        <w:pStyle w:val="24"/>
        <w:numPr>
          <w:ilvl w:val="0"/>
          <w:numId w:val="11"/>
        </w:numPr>
        <w:shd w:val="clear" w:color="auto" w:fill="auto"/>
        <w:tabs>
          <w:tab w:val="left" w:pos="937"/>
        </w:tabs>
        <w:spacing w:line="240" w:lineRule="auto"/>
        <w:ind w:firstLine="600"/>
        <w:jc w:val="both"/>
      </w:pPr>
      <w:r>
        <w:t>Обеспечение недискриминационных и стабильных условий осуществления предпринимательской деятельности в сфере теплоснабжения.</w:t>
      </w:r>
    </w:p>
    <w:p w:rsidR="00C1245D" w:rsidRDefault="004346B2" w:rsidP="002053B1">
      <w:pPr>
        <w:pStyle w:val="24"/>
        <w:numPr>
          <w:ilvl w:val="0"/>
          <w:numId w:val="11"/>
        </w:numPr>
        <w:shd w:val="clear" w:color="auto" w:fill="auto"/>
        <w:tabs>
          <w:tab w:val="left" w:pos="966"/>
        </w:tabs>
        <w:spacing w:line="240" w:lineRule="auto"/>
        <w:ind w:firstLine="600"/>
        <w:jc w:val="both"/>
      </w:pPr>
      <w:r>
        <w:t>Обеспечение экологической безопасности теплоснабжения.</w:t>
      </w:r>
    </w:p>
    <w:p w:rsidR="00C1245D" w:rsidRDefault="004346B2" w:rsidP="002053B1">
      <w:pPr>
        <w:pStyle w:val="24"/>
        <w:shd w:val="clear" w:color="auto" w:fill="auto"/>
        <w:tabs>
          <w:tab w:val="left" w:pos="1104"/>
          <w:tab w:val="left" w:pos="2962"/>
          <w:tab w:val="left" w:pos="7891"/>
        </w:tabs>
        <w:spacing w:line="240" w:lineRule="auto"/>
        <w:ind w:firstLine="600"/>
        <w:jc w:val="both"/>
      </w:pPr>
      <w:r>
        <w:t>В</w:t>
      </w:r>
      <w:r>
        <w:tab/>
        <w:t>перспективе</w:t>
      </w:r>
      <w:r>
        <w:tab/>
        <w:t>схема теплоснабжения остается</w:t>
      </w:r>
      <w:r>
        <w:tab/>
        <w:t>традиционной -</w:t>
      </w:r>
    </w:p>
    <w:p w:rsidR="00C1245D" w:rsidRDefault="004346B2" w:rsidP="0035032F">
      <w:pPr>
        <w:pStyle w:val="24"/>
        <w:shd w:val="clear" w:color="auto" w:fill="auto"/>
        <w:spacing w:line="240" w:lineRule="auto"/>
        <w:jc w:val="both"/>
      </w:pPr>
      <w:r>
        <w:t>централизованной, основным теплоносителем - сетевая вода. Тепловые сети двухтрубные, циркуляционн</w:t>
      </w:r>
      <w:r w:rsidR="001C64F7">
        <w:t>ые, подающие тепло на отопление</w:t>
      </w:r>
      <w:r>
        <w:t>.</w:t>
      </w:r>
    </w:p>
    <w:p w:rsidR="001C64F7" w:rsidRDefault="001C64F7" w:rsidP="0035032F">
      <w:pPr>
        <w:pStyle w:val="24"/>
        <w:shd w:val="clear" w:color="auto" w:fill="auto"/>
        <w:spacing w:line="240" w:lineRule="auto"/>
        <w:jc w:val="both"/>
      </w:pPr>
    </w:p>
    <w:p w:rsidR="00C1245D" w:rsidRDefault="004346B2" w:rsidP="0035032F">
      <w:pPr>
        <w:pStyle w:val="40"/>
        <w:numPr>
          <w:ilvl w:val="1"/>
          <w:numId w:val="8"/>
        </w:numPr>
        <w:shd w:val="clear" w:color="auto" w:fill="auto"/>
        <w:tabs>
          <w:tab w:val="left" w:pos="1166"/>
        </w:tabs>
        <w:spacing w:after="0" w:line="240" w:lineRule="auto"/>
        <w:ind w:firstLine="600"/>
      </w:pPr>
      <w:bookmarkStart w:id="39" w:name="bookmark40"/>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9"/>
    </w:p>
    <w:p w:rsidR="00C1245D" w:rsidRDefault="004346B2" w:rsidP="0035032F">
      <w:pPr>
        <w:pStyle w:val="24"/>
        <w:shd w:val="clear" w:color="auto" w:fill="auto"/>
        <w:spacing w:line="240" w:lineRule="auto"/>
        <w:ind w:firstLine="600"/>
        <w:jc w:val="both"/>
      </w:pPr>
      <w:r>
        <w:t>Строительство новых источников тепловой энергии не планируется.</w:t>
      </w:r>
    </w:p>
    <w:p w:rsidR="0035032F" w:rsidRDefault="0035032F" w:rsidP="0035032F">
      <w:pPr>
        <w:pStyle w:val="24"/>
        <w:shd w:val="clear" w:color="auto" w:fill="auto"/>
        <w:spacing w:line="240" w:lineRule="auto"/>
        <w:ind w:firstLine="600"/>
        <w:jc w:val="both"/>
      </w:pPr>
    </w:p>
    <w:p w:rsidR="00C1245D" w:rsidRDefault="004346B2" w:rsidP="0035032F">
      <w:pPr>
        <w:pStyle w:val="40"/>
        <w:numPr>
          <w:ilvl w:val="1"/>
          <w:numId w:val="8"/>
        </w:numPr>
        <w:shd w:val="clear" w:color="auto" w:fill="auto"/>
        <w:tabs>
          <w:tab w:val="left" w:pos="1258"/>
        </w:tabs>
        <w:spacing w:after="0" w:line="240" w:lineRule="auto"/>
        <w:ind w:firstLine="600"/>
      </w:pPr>
      <w:bookmarkStart w:id="40" w:name="bookmark41"/>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0"/>
    </w:p>
    <w:p w:rsidR="00C1245D" w:rsidRDefault="004346B2" w:rsidP="0035032F">
      <w:pPr>
        <w:pStyle w:val="24"/>
        <w:shd w:val="clear" w:color="auto" w:fill="auto"/>
        <w:spacing w:line="240" w:lineRule="auto"/>
        <w:ind w:firstLine="600"/>
        <w:jc w:val="both"/>
      </w:pPr>
      <w: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C1245D" w:rsidRDefault="004346B2" w:rsidP="002053B1">
      <w:pPr>
        <w:pStyle w:val="40"/>
        <w:numPr>
          <w:ilvl w:val="1"/>
          <w:numId w:val="8"/>
        </w:numPr>
        <w:shd w:val="clear" w:color="auto" w:fill="auto"/>
        <w:tabs>
          <w:tab w:val="left" w:pos="1166"/>
        </w:tabs>
        <w:spacing w:after="484" w:line="240" w:lineRule="auto"/>
        <w:ind w:firstLine="600"/>
      </w:pPr>
      <w:bookmarkStart w:id="41" w:name="bookmark42"/>
      <w: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1"/>
    </w:p>
    <w:p w:rsidR="00C1245D" w:rsidRDefault="004346B2" w:rsidP="002053B1">
      <w:pPr>
        <w:pStyle w:val="24"/>
        <w:shd w:val="clear" w:color="auto" w:fill="auto"/>
        <w:spacing w:after="480" w:line="240" w:lineRule="auto"/>
        <w:ind w:firstLine="600"/>
        <w:jc w:val="both"/>
      </w:pPr>
      <w: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Default="004346B2" w:rsidP="002053B1">
      <w:pPr>
        <w:pStyle w:val="40"/>
        <w:numPr>
          <w:ilvl w:val="1"/>
          <w:numId w:val="8"/>
        </w:numPr>
        <w:shd w:val="clear" w:color="auto" w:fill="auto"/>
        <w:tabs>
          <w:tab w:val="left" w:pos="1258"/>
        </w:tabs>
        <w:spacing w:after="476" w:line="240" w:lineRule="auto"/>
        <w:ind w:firstLine="600"/>
      </w:pPr>
      <w:bookmarkStart w:id="42" w:name="bookmark43"/>
      <w: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2"/>
    </w:p>
    <w:p w:rsidR="00C1245D" w:rsidRDefault="004346B2" w:rsidP="001C64F7">
      <w:pPr>
        <w:pStyle w:val="24"/>
        <w:shd w:val="clear" w:color="auto" w:fill="auto"/>
        <w:tabs>
          <w:tab w:val="left" w:pos="4843"/>
          <w:tab w:val="left" w:pos="6643"/>
        </w:tabs>
        <w:spacing w:line="240" w:lineRule="auto"/>
        <w:ind w:firstLine="600"/>
        <w:jc w:val="both"/>
      </w:pPr>
      <w:r>
        <w:t>Обоснование реконструкции</w:t>
      </w:r>
      <w:r w:rsidR="001C64F7">
        <w:t xml:space="preserve"> </w:t>
      </w:r>
      <w:r>
        <w:t>котельной,</w:t>
      </w:r>
      <w:r w:rsidR="001C64F7">
        <w:t xml:space="preserve"> </w:t>
      </w:r>
      <w:r>
        <w:t>в эффективный радиус</w:t>
      </w:r>
      <w:r w:rsidR="001C64F7">
        <w:t xml:space="preserve"> </w:t>
      </w:r>
      <w:r>
        <w:t>теплоснабжения которой входит другой тепловой источник меньшей мощности предоставлено на рисунке 5.1.</w:t>
      </w:r>
    </w:p>
    <w:p w:rsidR="00C1245D" w:rsidRDefault="00A37F7C" w:rsidP="002053B1">
      <w:pPr>
        <w:framePr w:h="6557" w:wrap="notBeside" w:vAnchor="text" w:hAnchor="text" w:xAlign="center" w:y="1"/>
        <w:jc w:val="center"/>
        <w:rPr>
          <w:sz w:val="2"/>
          <w:szCs w:val="2"/>
        </w:rPr>
      </w:pPr>
      <w:r>
        <w:rPr>
          <w:noProof/>
          <w:lang w:bidi="ar-SA"/>
        </w:rPr>
        <w:drawing>
          <wp:inline distT="0" distB="0" distL="0" distR="0" wp14:anchorId="18FDE183" wp14:editId="5EC10B52">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Default="004346B2" w:rsidP="002053B1">
      <w:pPr>
        <w:pStyle w:val="aa"/>
        <w:framePr w:h="6557" w:wrap="notBeside" w:vAnchor="text" w:hAnchor="text" w:xAlign="center" w:y="1"/>
        <w:shd w:val="clear" w:color="auto" w:fill="auto"/>
        <w:spacing w:line="240" w:lineRule="auto"/>
        <w:jc w:val="left"/>
      </w:pPr>
      <w:r>
        <w:t>Рисунок 5.1 - Блок-схема обоснования реконструкции котельной К</w:t>
      </w:r>
      <w:r>
        <w:rPr>
          <w:vertAlign w:val="subscript"/>
        </w:rPr>
        <w:t>ь</w:t>
      </w:r>
      <w:r>
        <w:t xml:space="preserve"> К</w:t>
      </w:r>
      <w:r>
        <w:rPr>
          <w:vertAlign w:val="subscript"/>
        </w:rPr>
        <w:t>2</w:t>
      </w:r>
      <w:r>
        <w:t xml:space="preserve"> - котельная №1 и котельная №2;</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Ri</w:t>
      </w:r>
      <w:r w:rsidRPr="00496535">
        <w:rPr>
          <w:lang w:eastAsia="en-US" w:bidi="en-US"/>
        </w:rPr>
        <w:t xml:space="preserve">, </w:t>
      </w:r>
      <w:r>
        <w:rPr>
          <w:lang w:val="en-US" w:eastAsia="en-US" w:bidi="en-US"/>
        </w:rPr>
        <w:t>R</w:t>
      </w:r>
      <w:r w:rsidRPr="00496535">
        <w:rPr>
          <w:vertAlign w:val="subscript"/>
          <w:lang w:eastAsia="en-US" w:bidi="en-US"/>
        </w:rPr>
        <w:t>2</w:t>
      </w:r>
      <w:r w:rsidRPr="00496535">
        <w:rPr>
          <w:lang w:eastAsia="en-US" w:bidi="en-US"/>
        </w:rPr>
        <w:t xml:space="preserve"> </w:t>
      </w:r>
      <w:r>
        <w:t xml:space="preserve">- радиусы эффективного теплоснабжения котельной №1 и котельной №2; </w:t>
      </w:r>
      <w:r>
        <w:rPr>
          <w:lang w:val="en-US" w:eastAsia="en-US" w:bidi="en-US"/>
        </w:rPr>
        <w:t>Qi</w:t>
      </w:r>
      <w:r w:rsidRPr="00496535">
        <w:rPr>
          <w:lang w:eastAsia="en-US" w:bidi="en-US"/>
        </w:rPr>
        <w:t xml:space="preserve"> </w:t>
      </w:r>
      <w:r>
        <w:t>- тепловая мощность котельной №1;</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P</w:t>
      </w:r>
      <w:r w:rsidRPr="00496535">
        <w:rPr>
          <w:vertAlign w:val="subscript"/>
          <w:lang w:eastAsia="en-US" w:bidi="en-US"/>
        </w:rPr>
        <w:t>1</w:t>
      </w:r>
      <w:r w:rsidRPr="00496535">
        <w:rPr>
          <w:lang w:eastAsia="en-US" w:bidi="en-US"/>
        </w:rPr>
        <w:t xml:space="preserve">, </w:t>
      </w:r>
      <w:r>
        <w:rPr>
          <w:lang w:val="en-US" w:eastAsia="en-US" w:bidi="en-US"/>
        </w:rPr>
        <w:t>P</w:t>
      </w:r>
      <w:r w:rsidRPr="00496535">
        <w:rPr>
          <w:vertAlign w:val="subscript"/>
          <w:lang w:eastAsia="en-US" w:bidi="en-US"/>
        </w:rPr>
        <w:t>2</w:t>
      </w:r>
      <w:r w:rsidRPr="00496535">
        <w:rPr>
          <w:lang w:eastAsia="en-US" w:bidi="en-US"/>
        </w:rPr>
        <w:t xml:space="preserve"> </w:t>
      </w:r>
      <w:r>
        <w:t>- подключённая тепловая нагрузка к котельной №1 и котельной №2.</w:t>
      </w:r>
    </w:p>
    <w:p w:rsidR="00C1245D" w:rsidRDefault="004346B2" w:rsidP="002053B1">
      <w:pPr>
        <w:pStyle w:val="aa"/>
        <w:framePr w:h="6557" w:wrap="notBeside" w:vAnchor="text" w:hAnchor="text" w:xAlign="center" w:y="1"/>
        <w:shd w:val="clear" w:color="auto" w:fill="auto"/>
        <w:spacing w:line="240" w:lineRule="auto"/>
      </w:pPr>
      <w: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Default="00C1245D" w:rsidP="002053B1">
      <w:pPr>
        <w:rPr>
          <w:sz w:val="2"/>
          <w:szCs w:val="2"/>
        </w:rPr>
      </w:pPr>
    </w:p>
    <w:p w:rsidR="00C1245D" w:rsidRDefault="004346B2" w:rsidP="002053B1">
      <w:pPr>
        <w:pStyle w:val="40"/>
        <w:numPr>
          <w:ilvl w:val="1"/>
          <w:numId w:val="8"/>
        </w:numPr>
        <w:shd w:val="clear" w:color="auto" w:fill="auto"/>
        <w:tabs>
          <w:tab w:val="left" w:pos="1054"/>
        </w:tabs>
        <w:spacing w:before="548" w:after="476" w:line="240" w:lineRule="auto"/>
        <w:ind w:firstLine="600"/>
      </w:pPr>
      <w:bookmarkStart w:id="43" w:name="bookmark44"/>
      <w: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3"/>
    </w:p>
    <w:p w:rsidR="00C1245D" w:rsidRDefault="004346B2" w:rsidP="002053B1">
      <w:pPr>
        <w:pStyle w:val="24"/>
        <w:shd w:val="clear" w:color="auto" w:fill="auto"/>
        <w:spacing w:line="240" w:lineRule="auto"/>
        <w:ind w:firstLine="600"/>
        <w:jc w:val="both"/>
      </w:pPr>
      <w:r>
        <w:t>В расширении зон действия существующих источников тепловой энергии расположенных на территории муниципального образования нет необходимости.</w:t>
      </w:r>
    </w:p>
    <w:p w:rsidR="00A37F7C" w:rsidRDefault="00A37F7C" w:rsidP="002053B1">
      <w:pPr>
        <w:pStyle w:val="24"/>
        <w:shd w:val="clear" w:color="auto" w:fill="auto"/>
        <w:spacing w:line="240" w:lineRule="auto"/>
        <w:ind w:firstLine="600"/>
        <w:jc w:val="both"/>
      </w:pPr>
    </w:p>
    <w:p w:rsidR="00C1245D" w:rsidRDefault="004346B2" w:rsidP="00A37F7C">
      <w:pPr>
        <w:pStyle w:val="40"/>
        <w:numPr>
          <w:ilvl w:val="1"/>
          <w:numId w:val="8"/>
        </w:numPr>
        <w:shd w:val="clear" w:color="auto" w:fill="auto"/>
        <w:tabs>
          <w:tab w:val="left" w:pos="1058"/>
        </w:tabs>
        <w:spacing w:after="0" w:line="240" w:lineRule="auto"/>
        <w:ind w:firstLine="601"/>
      </w:pPr>
      <w:bookmarkStart w:id="44" w:name="bookmark4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4"/>
    </w:p>
    <w:p w:rsidR="00A37F7C" w:rsidRDefault="00A37F7C" w:rsidP="00A37F7C">
      <w:pPr>
        <w:pStyle w:val="40"/>
        <w:shd w:val="clear" w:color="auto" w:fill="auto"/>
        <w:tabs>
          <w:tab w:val="left" w:pos="1058"/>
        </w:tabs>
        <w:spacing w:after="0" w:line="240" w:lineRule="auto"/>
        <w:ind w:left="601"/>
      </w:pPr>
    </w:p>
    <w:p w:rsidR="00C1245D" w:rsidRDefault="004346B2" w:rsidP="00A37F7C">
      <w:pPr>
        <w:pStyle w:val="24"/>
        <w:shd w:val="clear" w:color="auto" w:fill="auto"/>
        <w:spacing w:line="240" w:lineRule="auto"/>
        <w:ind w:firstLine="601"/>
        <w:jc w:val="both"/>
      </w:pPr>
      <w:r>
        <w:t>Вывод из эксплуатации существующих источников тепловой энергии расположенных на территории муниципального образования не планируется.</w:t>
      </w:r>
    </w:p>
    <w:p w:rsidR="00C1245D" w:rsidRDefault="004346B2" w:rsidP="002053B1">
      <w:pPr>
        <w:pStyle w:val="34"/>
        <w:keepNext/>
        <w:keepLines/>
        <w:numPr>
          <w:ilvl w:val="1"/>
          <w:numId w:val="8"/>
        </w:numPr>
        <w:shd w:val="clear" w:color="auto" w:fill="auto"/>
        <w:tabs>
          <w:tab w:val="left" w:pos="1058"/>
        </w:tabs>
        <w:spacing w:after="480" w:line="240" w:lineRule="auto"/>
        <w:jc w:val="both"/>
      </w:pPr>
      <w:bookmarkStart w:id="45" w:name="bookmark46"/>
      <w:bookmarkStart w:id="46" w:name="bookmark47"/>
      <w:r>
        <w:t>Обоснование организации индивидуального теплоснабжения в зонах застройки поселения малоэтажными жилыми зданиями</w:t>
      </w:r>
      <w:bookmarkEnd w:id="45"/>
      <w:bookmarkEnd w:id="46"/>
    </w:p>
    <w:p w:rsidR="00C1245D" w:rsidRDefault="004346B2" w:rsidP="002053B1">
      <w:pPr>
        <w:pStyle w:val="24"/>
        <w:shd w:val="clear" w:color="auto" w:fill="auto"/>
        <w:spacing w:line="240" w:lineRule="auto"/>
        <w:ind w:firstLine="600"/>
        <w:jc w:val="both"/>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Default="004346B2" w:rsidP="002053B1">
      <w:pPr>
        <w:pStyle w:val="24"/>
        <w:shd w:val="clear" w:color="auto" w:fill="auto"/>
        <w:spacing w:after="472" w:line="240" w:lineRule="auto"/>
        <w:ind w:firstLine="600"/>
        <w:jc w:val="both"/>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Default="004346B2" w:rsidP="002053B1">
      <w:pPr>
        <w:pStyle w:val="34"/>
        <w:keepNext/>
        <w:keepLines/>
        <w:numPr>
          <w:ilvl w:val="1"/>
          <w:numId w:val="8"/>
        </w:numPr>
        <w:shd w:val="clear" w:color="auto" w:fill="auto"/>
        <w:tabs>
          <w:tab w:val="left" w:pos="1058"/>
        </w:tabs>
        <w:spacing w:after="488" w:line="240" w:lineRule="auto"/>
        <w:jc w:val="both"/>
      </w:pPr>
      <w:bookmarkStart w:id="47" w:name="bookmark48"/>
      <w:bookmarkStart w:id="48" w:name="bookmark49"/>
      <w:r>
        <w:t>Обоснование организации теплоснабжения в производственных зонах на территории поселения, городского округа</w:t>
      </w:r>
      <w:bookmarkEnd w:id="47"/>
      <w:bookmarkEnd w:id="48"/>
    </w:p>
    <w:p w:rsidR="00C1245D" w:rsidRDefault="004346B2" w:rsidP="002053B1">
      <w:pPr>
        <w:pStyle w:val="24"/>
        <w:shd w:val="clear" w:color="auto" w:fill="auto"/>
        <w:spacing w:line="240" w:lineRule="auto"/>
        <w:ind w:firstLine="74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Default="004346B2" w:rsidP="002053B1">
      <w:pPr>
        <w:pStyle w:val="24"/>
        <w:shd w:val="clear" w:color="auto" w:fill="auto"/>
        <w:spacing w:line="240" w:lineRule="auto"/>
        <w:ind w:firstLine="740"/>
        <w:jc w:val="both"/>
      </w:pPr>
      <w: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C1245D" w:rsidRDefault="004346B2" w:rsidP="002053B1">
      <w:pPr>
        <w:pStyle w:val="40"/>
        <w:numPr>
          <w:ilvl w:val="1"/>
          <w:numId w:val="8"/>
        </w:numPr>
        <w:shd w:val="clear" w:color="auto" w:fill="auto"/>
        <w:tabs>
          <w:tab w:val="left" w:pos="1440"/>
        </w:tabs>
        <w:spacing w:after="480" w:line="240" w:lineRule="auto"/>
        <w:ind w:firstLine="600"/>
      </w:pPr>
      <w:bookmarkStart w:id="49" w:name="bookmark50"/>
      <w: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49"/>
    </w:p>
    <w:p w:rsidR="00C1245D" w:rsidRDefault="004346B2" w:rsidP="002053B1">
      <w:pPr>
        <w:pStyle w:val="24"/>
        <w:shd w:val="clear" w:color="auto" w:fill="auto"/>
        <w:spacing w:after="480" w:line="240" w:lineRule="auto"/>
        <w:ind w:firstLine="600"/>
        <w:jc w:val="both"/>
      </w:pPr>
      <w: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lastRenderedPageBreak/>
        <w:t>р</w:t>
      </w:r>
      <w:r w:rsidR="001C64F7">
        <w:t>азвития на период 2019-2028</w:t>
      </w:r>
      <w:r>
        <w:t xml:space="preserve">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C1245D" w:rsidRDefault="004346B2" w:rsidP="002053B1">
      <w:pPr>
        <w:pStyle w:val="40"/>
        <w:numPr>
          <w:ilvl w:val="1"/>
          <w:numId w:val="8"/>
        </w:numPr>
        <w:shd w:val="clear" w:color="auto" w:fill="auto"/>
        <w:tabs>
          <w:tab w:val="left" w:pos="1286"/>
        </w:tabs>
        <w:spacing w:after="480" w:line="240" w:lineRule="auto"/>
        <w:ind w:firstLine="600"/>
      </w:pPr>
      <w:bookmarkStart w:id="50" w:name="bookmark51"/>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50"/>
    </w:p>
    <w:p w:rsidR="00C1245D" w:rsidRDefault="004346B2" w:rsidP="002053B1">
      <w:pPr>
        <w:pStyle w:val="24"/>
        <w:shd w:val="clear" w:color="auto" w:fill="auto"/>
        <w:spacing w:line="240" w:lineRule="auto"/>
        <w:ind w:firstLine="600"/>
        <w:jc w:val="both"/>
      </w:pPr>
      <w: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Default="004346B2" w:rsidP="002053B1">
      <w:pPr>
        <w:pStyle w:val="24"/>
        <w:shd w:val="clear" w:color="auto" w:fill="auto"/>
        <w:spacing w:line="240" w:lineRule="auto"/>
        <w:ind w:firstLine="600"/>
        <w:jc w:val="both"/>
      </w:pPr>
      <w:r>
        <w:t>В соответствии с федеральным законом «О теплоснабжении» радиусом эффективного теплоснабжения (далее РЭТ)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Default="004346B2" w:rsidP="002053B1">
      <w:pPr>
        <w:pStyle w:val="24"/>
        <w:shd w:val="clear" w:color="auto" w:fill="auto"/>
        <w:spacing w:line="240" w:lineRule="auto"/>
        <w:ind w:firstLine="600"/>
        <w:jc w:val="both"/>
      </w:pPr>
      <w:r>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фактического (сложившегося) радиуса теплоснабжения в зоне действия источника тепловой мо</w:t>
      </w:r>
      <w:r w:rsidRPr="001C64F7">
        <w:rPr>
          <w:rStyle w:val="26"/>
          <w:u w:val="none"/>
        </w:rPr>
        <w:t>щ</w:t>
      </w:r>
      <w:r>
        <w:t>ности и сравнении его с РЭТ</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возможности расширения зоны действия источника тепловой мощности, с целью обеспечении новых потребителей, планируемых к строительству вне существующей зоны действия источника</w:t>
      </w:r>
    </w:p>
    <w:p w:rsidR="00C1245D" w:rsidRDefault="004346B2" w:rsidP="002053B1">
      <w:pPr>
        <w:pStyle w:val="24"/>
        <w:numPr>
          <w:ilvl w:val="0"/>
          <w:numId w:val="12"/>
        </w:numPr>
        <w:shd w:val="clear" w:color="auto" w:fill="auto"/>
        <w:tabs>
          <w:tab w:val="left" w:pos="1085"/>
        </w:tabs>
        <w:spacing w:line="240" w:lineRule="auto"/>
        <w:ind w:firstLine="600"/>
        <w:jc w:val="both"/>
      </w:pPr>
      <w: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Default="004346B2" w:rsidP="002053B1">
      <w:pPr>
        <w:pStyle w:val="24"/>
        <w:shd w:val="clear" w:color="auto" w:fill="auto"/>
        <w:spacing w:line="240" w:lineRule="auto"/>
        <w:ind w:firstLine="600"/>
        <w:jc w:val="both"/>
      </w:pPr>
      <w: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Default="004346B2" w:rsidP="002053B1">
      <w:pPr>
        <w:pStyle w:val="24"/>
        <w:shd w:val="clear" w:color="auto" w:fill="auto"/>
        <w:spacing w:line="240" w:lineRule="auto"/>
        <w:ind w:firstLine="600"/>
        <w:jc w:val="both"/>
      </w:pPr>
      <w: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Default="004346B2" w:rsidP="002053B1">
      <w:pPr>
        <w:pStyle w:val="24"/>
        <w:shd w:val="clear" w:color="auto" w:fill="auto"/>
        <w:spacing w:line="240" w:lineRule="auto"/>
        <w:ind w:firstLine="600"/>
        <w:jc w:val="both"/>
      </w:pPr>
      <w: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Default="004346B2" w:rsidP="002053B1">
      <w:pPr>
        <w:pStyle w:val="24"/>
        <w:shd w:val="clear" w:color="auto" w:fill="auto"/>
        <w:spacing w:line="240" w:lineRule="auto"/>
        <w:ind w:firstLine="600"/>
        <w:jc w:val="both"/>
      </w:pPr>
      <w:r>
        <w:t>При подключении к тепловой камере новой нагрузки более 4 Гкал/ч требуется перекладка четырех участков тепловой сети и это сказывается на характере зависимости эффективного радиуса от нагрузки.</w:t>
      </w:r>
    </w:p>
    <w:p w:rsidR="00C1245D" w:rsidRDefault="00A37F7C" w:rsidP="002053B1">
      <w:pPr>
        <w:framePr w:h="3965" w:wrap="notBeside" w:vAnchor="text" w:hAnchor="text" w:xAlign="center" w:y="1"/>
        <w:jc w:val="center"/>
        <w:rPr>
          <w:sz w:val="2"/>
          <w:szCs w:val="2"/>
        </w:rPr>
      </w:pPr>
      <w:r>
        <w:rPr>
          <w:noProof/>
          <w:lang w:bidi="ar-SA"/>
        </w:rPr>
        <w:drawing>
          <wp:inline distT="0" distB="0" distL="0" distR="0" wp14:anchorId="2EDC337D" wp14:editId="50B00F10">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Default="004346B2" w:rsidP="002053B1">
      <w:pPr>
        <w:pStyle w:val="aa"/>
        <w:framePr w:h="3965" w:wrap="notBeside" w:vAnchor="text" w:hAnchor="text" w:xAlign="center" w:y="1"/>
        <w:shd w:val="clear" w:color="auto" w:fill="auto"/>
        <w:spacing w:line="240" w:lineRule="auto"/>
        <w:jc w:val="left"/>
      </w:pPr>
      <w:r>
        <w:t>Рисунок 5.2 - Зависимость эффективного радиуса от присоединенной нагрузки</w:t>
      </w:r>
    </w:p>
    <w:p w:rsidR="00C1245D" w:rsidRDefault="00C1245D" w:rsidP="002053B1">
      <w:pPr>
        <w:rPr>
          <w:sz w:val="2"/>
          <w:szCs w:val="2"/>
        </w:rPr>
      </w:pPr>
    </w:p>
    <w:p w:rsidR="00C1245D" w:rsidRDefault="004346B2" w:rsidP="002053B1">
      <w:pPr>
        <w:pStyle w:val="24"/>
        <w:shd w:val="clear" w:color="auto" w:fill="auto"/>
        <w:spacing w:before="493" w:line="240" w:lineRule="auto"/>
        <w:ind w:firstLine="600"/>
        <w:jc w:val="both"/>
      </w:pPr>
      <w:r>
        <w:t>Эффективный радиус перестает увеличиваться и даже несколько снижается при увеличении новой нагрузки. При нагрузке около 30 Гкал/ч значения эффективных радиусов становятся одинаковым при обоих способах подключения.</w:t>
      </w:r>
    </w:p>
    <w:p w:rsidR="00C1245D" w:rsidRDefault="004346B2" w:rsidP="002053B1">
      <w:pPr>
        <w:pStyle w:val="24"/>
        <w:shd w:val="clear" w:color="auto" w:fill="auto"/>
        <w:spacing w:line="240" w:lineRule="auto"/>
        <w:ind w:firstLine="600"/>
        <w:jc w:val="both"/>
      </w:pPr>
      <w: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Default="004346B2" w:rsidP="002053B1">
      <w:pPr>
        <w:pStyle w:val="24"/>
        <w:shd w:val="clear" w:color="auto" w:fill="auto"/>
        <w:spacing w:line="240" w:lineRule="auto"/>
        <w:ind w:firstLine="600"/>
        <w:jc w:val="both"/>
      </w:pPr>
      <w:r>
        <w:t>При проведении расчетов предполагалось, что новая магистральная тепловая сеть имеет надземный способ прокладки. Если способ прокладки поменять на подземный, то это приведет к увеличению затрат на прокладку новой сети и к увеличению совокупных затраты в варианте 1.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Default="00A37F7C">
      <w:pPr>
        <w:framePr w:h="4445" w:wrap="notBeside" w:vAnchor="text" w:hAnchor="text" w:xAlign="center" w:y="1"/>
        <w:jc w:val="center"/>
        <w:rPr>
          <w:sz w:val="2"/>
          <w:szCs w:val="2"/>
        </w:rPr>
      </w:pPr>
      <w:r>
        <w:rPr>
          <w:noProof/>
          <w:lang w:bidi="ar-SA"/>
        </w:rPr>
        <w:lastRenderedPageBreak/>
        <w:drawing>
          <wp:inline distT="0" distB="0" distL="0" distR="0" wp14:anchorId="0D3EABB0" wp14:editId="384D2E5E">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Default="004346B2">
      <w:pPr>
        <w:pStyle w:val="aa"/>
        <w:framePr w:h="4445" w:wrap="notBeside" w:vAnchor="text" w:hAnchor="text" w:xAlign="center" w:y="1"/>
        <w:shd w:val="clear" w:color="auto" w:fill="auto"/>
        <w:spacing w:line="310" w:lineRule="exact"/>
        <w:jc w:val="left"/>
      </w:pPr>
      <w:r>
        <w:t>Рисунок 5.3 - Влияния способа прокладки на эффективный радиус</w:t>
      </w:r>
    </w:p>
    <w:p w:rsidR="00C1245D" w:rsidRDefault="00C1245D">
      <w:pPr>
        <w:rPr>
          <w:sz w:val="2"/>
          <w:szCs w:val="2"/>
        </w:rPr>
      </w:pPr>
    </w:p>
    <w:p w:rsidR="00C1245D" w:rsidRDefault="00A37F7C">
      <w:pPr>
        <w:framePr w:h="4512" w:wrap="notBeside" w:vAnchor="text" w:hAnchor="text" w:xAlign="center" w:y="1"/>
        <w:jc w:val="center"/>
        <w:rPr>
          <w:sz w:val="2"/>
          <w:szCs w:val="2"/>
        </w:rPr>
      </w:pPr>
      <w:r>
        <w:rPr>
          <w:noProof/>
          <w:lang w:bidi="ar-SA"/>
        </w:rPr>
        <w:drawing>
          <wp:inline distT="0" distB="0" distL="0" distR="0" wp14:anchorId="03F8A52B" wp14:editId="74E50E00">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Default="004346B2">
      <w:pPr>
        <w:pStyle w:val="aa"/>
        <w:framePr w:h="4512" w:wrap="notBeside" w:vAnchor="text" w:hAnchor="text" w:xAlign="center" w:y="1"/>
        <w:shd w:val="clear" w:color="auto" w:fill="auto"/>
        <w:spacing w:line="310" w:lineRule="exact"/>
        <w:jc w:val="left"/>
      </w:pPr>
      <w:r>
        <w:t>Рисунок 5.4 - Влияния способа прокладки на эффективный радиус</w:t>
      </w:r>
    </w:p>
    <w:p w:rsidR="00C1245D" w:rsidRDefault="00C1245D">
      <w:pPr>
        <w:rPr>
          <w:sz w:val="2"/>
          <w:szCs w:val="2"/>
        </w:rPr>
      </w:pPr>
    </w:p>
    <w:p w:rsidR="00C1245D" w:rsidRDefault="004346B2" w:rsidP="002053B1">
      <w:pPr>
        <w:pStyle w:val="24"/>
        <w:shd w:val="clear" w:color="auto" w:fill="auto"/>
        <w:spacing w:before="488" w:line="240" w:lineRule="auto"/>
        <w:ind w:firstLine="600"/>
        <w:jc w:val="both"/>
      </w:pPr>
      <w: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Default="004346B2" w:rsidP="002053B1">
      <w:pPr>
        <w:pStyle w:val="24"/>
        <w:shd w:val="clear" w:color="auto" w:fill="auto"/>
        <w:spacing w:line="240" w:lineRule="auto"/>
        <w:ind w:firstLine="600"/>
        <w:jc w:val="both"/>
      </w:pPr>
      <w:r>
        <w:t>Результаты расчетов радиусов эффективного теплоснабжения представлены в таблице 5.1.</w:t>
      </w:r>
    </w:p>
    <w:p w:rsidR="00C1245D" w:rsidRDefault="004346B2">
      <w:pPr>
        <w:pStyle w:val="ac"/>
        <w:framePr w:w="9845" w:wrap="notBeside" w:vAnchor="text" w:hAnchor="text" w:xAlign="center" w:y="1"/>
        <w:shd w:val="clear" w:color="auto" w:fill="auto"/>
      </w:pPr>
      <w:r>
        <w:rPr>
          <w:rStyle w:val="ad"/>
        </w:rPr>
        <w:t>Таблица 5.1 - Радиус эффективного теплоснабжения</w:t>
      </w:r>
    </w:p>
    <w:tbl>
      <w:tblPr>
        <w:tblOverlap w:val="neve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13"/>
        <w:gridCol w:w="4313"/>
      </w:tblGrid>
      <w:tr w:rsidR="00C1245D" w:rsidTr="00AF4AB5">
        <w:trPr>
          <w:trHeight w:hRule="exact" w:val="413"/>
        </w:trPr>
        <w:tc>
          <w:tcPr>
            <w:tcW w:w="4613"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Источник тепловой энергии</w:t>
            </w:r>
          </w:p>
        </w:tc>
        <w:tc>
          <w:tcPr>
            <w:tcW w:w="4313"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Эффективный радиус теплоснабжения, м</w:t>
            </w:r>
          </w:p>
        </w:tc>
      </w:tr>
      <w:tr w:rsidR="00C1245D" w:rsidTr="00AF4AB5">
        <w:trPr>
          <w:trHeight w:hRule="exact" w:val="298"/>
        </w:trPr>
        <w:tc>
          <w:tcPr>
            <w:tcW w:w="4613" w:type="dxa"/>
            <w:shd w:val="clear" w:color="auto" w:fill="FFFFFF"/>
            <w:vAlign w:val="bottom"/>
          </w:tcPr>
          <w:p w:rsidR="00C1245D" w:rsidRDefault="001C64F7" w:rsidP="00E024AA">
            <w:pPr>
              <w:pStyle w:val="24"/>
              <w:framePr w:w="9845" w:wrap="notBeside" w:vAnchor="text" w:hAnchor="text" w:xAlign="center" w:y="1"/>
              <w:shd w:val="clear" w:color="auto" w:fill="auto"/>
              <w:spacing w:line="244" w:lineRule="exact"/>
              <w:jc w:val="center"/>
            </w:pPr>
            <w:r>
              <w:rPr>
                <w:rStyle w:val="211pt0"/>
              </w:rPr>
              <w:t xml:space="preserve">Котельная </w:t>
            </w:r>
            <w:r w:rsidR="00974BF6">
              <w:rPr>
                <w:rStyle w:val="211pt0"/>
              </w:rPr>
              <w:t>пер. Якорный 23</w:t>
            </w:r>
          </w:p>
        </w:tc>
        <w:tc>
          <w:tcPr>
            <w:tcW w:w="4313" w:type="dxa"/>
            <w:shd w:val="clear" w:color="auto" w:fill="FFFFFF"/>
            <w:vAlign w:val="bottom"/>
          </w:tcPr>
          <w:p w:rsidR="00C1245D" w:rsidRPr="0096514D" w:rsidRDefault="00B24E4A">
            <w:pPr>
              <w:pStyle w:val="24"/>
              <w:framePr w:w="9845" w:wrap="notBeside" w:vAnchor="text" w:hAnchor="text" w:xAlign="center" w:y="1"/>
              <w:shd w:val="clear" w:color="auto" w:fill="auto"/>
              <w:spacing w:line="244" w:lineRule="exact"/>
              <w:jc w:val="center"/>
              <w:rPr>
                <w:color w:val="auto"/>
              </w:rPr>
            </w:pPr>
            <w:r>
              <w:rPr>
                <w:rStyle w:val="211pt"/>
              </w:rPr>
              <w:t>871</w:t>
            </w:r>
          </w:p>
        </w:tc>
      </w:tr>
    </w:tbl>
    <w:p w:rsidR="00C1245D" w:rsidRDefault="00C1245D">
      <w:pPr>
        <w:framePr w:w="9845"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218" w:right="542" w:bottom="676" w:left="1096" w:header="0" w:footer="3" w:gutter="0"/>
          <w:cols w:space="720"/>
          <w:noEndnote/>
          <w:docGrid w:linePitch="360"/>
        </w:sectPr>
      </w:pPr>
    </w:p>
    <w:p w:rsidR="00C1245D" w:rsidRDefault="004346B2" w:rsidP="002053B1">
      <w:pPr>
        <w:pStyle w:val="34"/>
        <w:keepNext/>
        <w:keepLines/>
        <w:shd w:val="clear" w:color="auto" w:fill="auto"/>
        <w:spacing w:after="484" w:line="240" w:lineRule="auto"/>
        <w:jc w:val="both"/>
      </w:pPr>
      <w:bookmarkStart w:id="51" w:name="bookmark52"/>
      <w:bookmarkStart w:id="52" w:name="bookmark53"/>
      <w:r>
        <w:lastRenderedPageBreak/>
        <w:t xml:space="preserve">6. </w:t>
      </w:r>
      <w:bookmarkEnd w:id="51"/>
      <w:bookmarkEnd w:id="52"/>
      <w:r w:rsidR="00F4052B">
        <w:rPr>
          <w:caps/>
        </w:rPr>
        <w:t xml:space="preserve">Предложения по строительству, </w:t>
      </w:r>
      <w:r w:rsidR="00F4052B" w:rsidRPr="009F32A1">
        <w:rPr>
          <w:caps/>
        </w:rPr>
        <w:t xml:space="preserve">реконструкции </w:t>
      </w:r>
      <w:r w:rsidR="00F4052B">
        <w:rPr>
          <w:caps/>
        </w:rPr>
        <w:t xml:space="preserve">И (ИЛИ) МОДЕРНИЗАЦИИ </w:t>
      </w:r>
      <w:r w:rsidR="00F4052B" w:rsidRPr="009F32A1">
        <w:rPr>
          <w:caps/>
        </w:rPr>
        <w:t>тепловых сетей</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3" w:name="bookmark54"/>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3"/>
    </w:p>
    <w:p w:rsidR="00C1245D" w:rsidRDefault="004346B2" w:rsidP="002053B1">
      <w:pPr>
        <w:pStyle w:val="24"/>
        <w:shd w:val="clear" w:color="auto" w:fill="auto"/>
        <w:spacing w:after="484" w:line="240" w:lineRule="auto"/>
        <w:ind w:firstLine="600"/>
        <w:jc w:val="both"/>
      </w:pPr>
      <w:r>
        <w:t>В муниципальном образовании источников тепловой энергии с дефицитом тепловой мо</w:t>
      </w:r>
      <w:r w:rsidRPr="001C64F7">
        <w:rPr>
          <w:rStyle w:val="26"/>
          <w:u w:val="none"/>
        </w:rPr>
        <w:t>щ</w:t>
      </w:r>
      <w:r w:rsidRPr="001C64F7">
        <w:t>но</w:t>
      </w:r>
      <w:r>
        <w:t>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4" w:name="bookmark55"/>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4"/>
    </w:p>
    <w:p w:rsidR="00C1245D" w:rsidRDefault="004346B2" w:rsidP="002053B1">
      <w:pPr>
        <w:pStyle w:val="24"/>
        <w:shd w:val="clear" w:color="auto" w:fill="auto"/>
        <w:spacing w:line="240" w:lineRule="auto"/>
        <w:ind w:firstLine="600"/>
        <w:jc w:val="both"/>
      </w:pPr>
      <w: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C1245D" w:rsidRDefault="004346B2" w:rsidP="002053B1">
      <w:pPr>
        <w:pStyle w:val="24"/>
        <w:shd w:val="clear" w:color="auto" w:fill="auto"/>
        <w:spacing w:after="480" w:line="240" w:lineRule="auto"/>
        <w:ind w:firstLine="600"/>
        <w:jc w:val="both"/>
      </w:pPr>
      <w:r>
        <w:t xml:space="preserve">Для обеспечения требований ФЗ 261 «Об энергосбережении и о повышении </w:t>
      </w:r>
      <w:r w:rsidR="00AF4AB5">
        <w:t>энергетической эффективности,</w:t>
      </w:r>
      <w:r>
        <w:t xml:space="preserve">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Default="004346B2" w:rsidP="002053B1">
      <w:pPr>
        <w:pStyle w:val="40"/>
        <w:numPr>
          <w:ilvl w:val="0"/>
          <w:numId w:val="13"/>
        </w:numPr>
        <w:shd w:val="clear" w:color="auto" w:fill="auto"/>
        <w:tabs>
          <w:tab w:val="left" w:pos="1094"/>
        </w:tabs>
        <w:spacing w:after="0" w:line="240" w:lineRule="auto"/>
        <w:ind w:firstLine="600"/>
      </w:pPr>
      <w:bookmarkStart w:id="55" w:name="bookmark56"/>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
    </w:p>
    <w:p w:rsidR="00C1245D" w:rsidRDefault="004346B2" w:rsidP="002053B1">
      <w:pPr>
        <w:pStyle w:val="24"/>
        <w:shd w:val="clear" w:color="auto" w:fill="auto"/>
        <w:spacing w:after="484" w:line="240" w:lineRule="auto"/>
        <w:ind w:firstLine="600"/>
        <w:jc w:val="both"/>
      </w:pPr>
      <w: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Default="004346B2" w:rsidP="002053B1">
      <w:pPr>
        <w:pStyle w:val="40"/>
        <w:numPr>
          <w:ilvl w:val="0"/>
          <w:numId w:val="13"/>
        </w:numPr>
        <w:shd w:val="clear" w:color="auto" w:fill="auto"/>
        <w:tabs>
          <w:tab w:val="left" w:pos="1147"/>
        </w:tabs>
        <w:spacing w:after="480" w:line="240" w:lineRule="auto"/>
        <w:ind w:firstLine="600"/>
      </w:pPr>
      <w:bookmarkStart w:id="56" w:name="bookmark57"/>
      <w: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6"/>
    </w:p>
    <w:p w:rsidR="00C1245D" w:rsidRDefault="004346B2" w:rsidP="002053B1">
      <w:pPr>
        <w:pStyle w:val="24"/>
        <w:shd w:val="clear" w:color="auto" w:fill="auto"/>
        <w:tabs>
          <w:tab w:val="left" w:pos="2962"/>
        </w:tabs>
        <w:spacing w:line="240" w:lineRule="auto"/>
        <w:ind w:firstLine="600"/>
        <w:jc w:val="both"/>
      </w:pPr>
      <w:r>
        <w:t>Нормальная работа систем теплоснабжения - обеспечение потребителей тепловой энергией</w:t>
      </w:r>
      <w:r>
        <w:tab/>
        <w:t>соответствующего качества, и заключается для</w:t>
      </w:r>
    </w:p>
    <w:p w:rsidR="00C1245D" w:rsidRDefault="004346B2" w:rsidP="002053B1">
      <w:pPr>
        <w:pStyle w:val="24"/>
        <w:shd w:val="clear" w:color="auto" w:fill="auto"/>
        <w:tabs>
          <w:tab w:val="left" w:pos="4790"/>
          <w:tab w:val="left" w:pos="9096"/>
        </w:tabs>
        <w:spacing w:line="240" w:lineRule="auto"/>
        <w:jc w:val="both"/>
      </w:pPr>
      <w:r>
        <w:t>энергоснабжающей организации</w:t>
      </w:r>
      <w:r>
        <w:tab/>
        <w:t>в выдерживании параметров</w:t>
      </w:r>
      <w:r>
        <w:tab/>
        <w:t>режима</w:t>
      </w:r>
    </w:p>
    <w:p w:rsidR="00C1245D" w:rsidRDefault="004346B2" w:rsidP="002053B1">
      <w:pPr>
        <w:pStyle w:val="24"/>
        <w:shd w:val="clear" w:color="auto" w:fill="auto"/>
        <w:tabs>
          <w:tab w:val="left" w:pos="2962"/>
        </w:tabs>
        <w:spacing w:line="240" w:lineRule="auto"/>
        <w:jc w:val="both"/>
      </w:pPr>
      <w:r>
        <w:t>теплоснабжения на</w:t>
      </w:r>
      <w:r>
        <w:tab/>
        <w:t>уровне, регламентируемом Правилами Технической</w:t>
      </w:r>
    </w:p>
    <w:p w:rsidR="00C1245D" w:rsidRDefault="004346B2" w:rsidP="002053B1">
      <w:pPr>
        <w:pStyle w:val="24"/>
        <w:shd w:val="clear" w:color="auto" w:fill="auto"/>
        <w:spacing w:line="240" w:lineRule="auto"/>
        <w:jc w:val="both"/>
      </w:pPr>
      <w:r>
        <w:t>Эксплуатации (ПТЭ) электростанций и сетей РФ, ПТЭ тепловых энергоустановок.</w:t>
      </w:r>
    </w:p>
    <w:p w:rsidR="00C1245D" w:rsidRDefault="004346B2" w:rsidP="002053B1">
      <w:pPr>
        <w:pStyle w:val="24"/>
        <w:shd w:val="clear" w:color="auto" w:fill="auto"/>
        <w:spacing w:after="480" w:line="240" w:lineRule="auto"/>
        <w:ind w:firstLine="600"/>
        <w:jc w:val="both"/>
      </w:pPr>
      <w:r>
        <w:t xml:space="preserve">В процессе эксплуатации в действующей системе централизованного теплоснабжения из-за износа существующих тепловых сетей происходит увеличение </w:t>
      </w:r>
      <w:r>
        <w:lastRenderedPageBreak/>
        <w:t>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C1245D" w:rsidRDefault="004346B2" w:rsidP="002053B1">
      <w:pPr>
        <w:pStyle w:val="34"/>
        <w:keepNext/>
        <w:keepLines/>
        <w:numPr>
          <w:ilvl w:val="0"/>
          <w:numId w:val="13"/>
        </w:numPr>
        <w:shd w:val="clear" w:color="auto" w:fill="auto"/>
        <w:tabs>
          <w:tab w:val="left" w:pos="1147"/>
        </w:tabs>
        <w:spacing w:after="480" w:line="240" w:lineRule="auto"/>
        <w:jc w:val="both"/>
      </w:pPr>
      <w:bookmarkStart w:id="57" w:name="bookmark58"/>
      <w:bookmarkStart w:id="58" w:name="bookmark59"/>
      <w:r>
        <w:t>Строительство тепловых сетей для обеспечения нормативной надежности теплоснабжения</w:t>
      </w:r>
      <w:bookmarkEnd w:id="57"/>
      <w:bookmarkEnd w:id="58"/>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Default="004346B2" w:rsidP="002053B1">
      <w:pPr>
        <w:pStyle w:val="24"/>
        <w:shd w:val="clear" w:color="auto" w:fill="auto"/>
        <w:spacing w:line="240" w:lineRule="auto"/>
        <w:ind w:firstLine="600"/>
        <w:jc w:val="both"/>
      </w:pPr>
      <w:r>
        <w:t>Основные недостатки стальных трубопроводов следующие:</w:t>
      </w:r>
    </w:p>
    <w:p w:rsidR="00C1245D" w:rsidRDefault="004346B2" w:rsidP="002053B1">
      <w:pPr>
        <w:pStyle w:val="24"/>
        <w:shd w:val="clear" w:color="auto" w:fill="auto"/>
        <w:spacing w:line="240" w:lineRule="auto"/>
        <w:ind w:firstLine="600"/>
        <w:jc w:val="both"/>
      </w:pP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Default="004346B2" w:rsidP="002053B1">
      <w:pPr>
        <w:pStyle w:val="24"/>
        <w:numPr>
          <w:ilvl w:val="0"/>
          <w:numId w:val="9"/>
        </w:numPr>
        <w:shd w:val="clear" w:color="auto" w:fill="auto"/>
        <w:tabs>
          <w:tab w:val="left" w:pos="857"/>
        </w:tabs>
        <w:spacing w:line="240" w:lineRule="auto"/>
        <w:ind w:firstLine="600"/>
        <w:jc w:val="both"/>
      </w:pP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Default="004346B2" w:rsidP="002053B1">
      <w:pPr>
        <w:pStyle w:val="24"/>
        <w:numPr>
          <w:ilvl w:val="0"/>
          <w:numId w:val="9"/>
        </w:numPr>
        <w:shd w:val="clear" w:color="auto" w:fill="auto"/>
        <w:tabs>
          <w:tab w:val="left" w:pos="862"/>
        </w:tabs>
        <w:spacing w:line="240" w:lineRule="auto"/>
        <w:ind w:firstLine="600"/>
        <w:jc w:val="both"/>
      </w:pPr>
      <w: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Хст = 50 - 70 Вт/ (м </w:t>
      </w:r>
      <w:r w:rsidR="001C64F7">
        <w:t>*</w:t>
      </w:r>
      <w:r>
        <w:t xml:space="preserve"> °С);</w:t>
      </w:r>
    </w:p>
    <w:p w:rsidR="00C1245D" w:rsidRDefault="004346B2" w:rsidP="002053B1">
      <w:pPr>
        <w:pStyle w:val="24"/>
        <w:numPr>
          <w:ilvl w:val="0"/>
          <w:numId w:val="9"/>
        </w:numPr>
        <w:shd w:val="clear" w:color="auto" w:fill="auto"/>
        <w:tabs>
          <w:tab w:val="left" w:pos="862"/>
        </w:tabs>
        <w:spacing w:line="240" w:lineRule="auto"/>
        <w:ind w:firstLine="600"/>
        <w:jc w:val="both"/>
      </w:pPr>
      <w:r>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Default="004346B2" w:rsidP="002053B1">
      <w:pPr>
        <w:pStyle w:val="24"/>
        <w:shd w:val="clear" w:color="auto" w:fill="auto"/>
        <w:spacing w:line="240" w:lineRule="auto"/>
        <w:ind w:firstLine="600"/>
        <w:jc w:val="both"/>
      </w:pPr>
      <w:r>
        <w:t>В связи с вышеизложенным, рекомендуется применять предизолированные гофрированные трубопроводы, преимущества которых описаны ниже.</w:t>
      </w:r>
    </w:p>
    <w:p w:rsidR="00C1245D" w:rsidRDefault="004346B2" w:rsidP="002053B1">
      <w:pPr>
        <w:pStyle w:val="24"/>
        <w:shd w:val="clear" w:color="auto" w:fill="auto"/>
        <w:spacing w:line="240" w:lineRule="auto"/>
        <w:ind w:firstLine="600"/>
        <w:jc w:val="both"/>
      </w:pPr>
      <w:r>
        <w:t>Преимущества гибких гофрированных трубопроводов:</w:t>
      </w:r>
    </w:p>
    <w:p w:rsidR="00C1245D" w:rsidRDefault="004346B2" w:rsidP="002053B1">
      <w:pPr>
        <w:pStyle w:val="24"/>
        <w:shd w:val="clear" w:color="auto" w:fill="auto"/>
        <w:spacing w:line="240" w:lineRule="auto"/>
        <w:ind w:firstLine="600"/>
        <w:jc w:val="both"/>
      </w:pPr>
      <w:r>
        <w:t>-трубопроводы самокомпенсируемые, т.е. при прокладке таких трубопроводов не требуется установка компенсаторов (сальниковых, сильфонных, П-образных);</w:t>
      </w:r>
    </w:p>
    <w:p w:rsidR="00C1245D" w:rsidRDefault="004346B2" w:rsidP="002053B1">
      <w:pPr>
        <w:pStyle w:val="24"/>
        <w:shd w:val="clear" w:color="auto" w:fill="auto"/>
        <w:spacing w:line="240" w:lineRule="auto"/>
        <w:ind w:firstLine="600"/>
        <w:jc w:val="both"/>
      </w:pPr>
      <w:r>
        <w:t>-гибкость трубопроводов позволяет плавно обходить препятствия на трассе тепловых сетей;</w:t>
      </w:r>
    </w:p>
    <w:p w:rsidR="00C1245D" w:rsidRDefault="004346B2" w:rsidP="002053B1">
      <w:pPr>
        <w:pStyle w:val="24"/>
        <w:shd w:val="clear" w:color="auto" w:fill="auto"/>
        <w:spacing w:line="240" w:lineRule="auto"/>
        <w:ind w:firstLine="600"/>
        <w:jc w:val="both"/>
      </w:pPr>
      <w:r>
        <w:t>-по сравнению с традиционными стальными трубопроводами предизолированные гофрированные трубы меньше подвержены наружной и внутренней коррозии (из-за использования нержавеющей хромо-никелевой стали, более устойчивой к коррозии по сравнению с остальными сортами стали).</w:t>
      </w:r>
    </w:p>
    <w:p w:rsidR="00C1245D" w:rsidRDefault="004346B2" w:rsidP="002053B1">
      <w:pPr>
        <w:pStyle w:val="34"/>
        <w:keepNext/>
        <w:keepLines/>
        <w:numPr>
          <w:ilvl w:val="0"/>
          <w:numId w:val="14"/>
        </w:numPr>
        <w:shd w:val="clear" w:color="auto" w:fill="auto"/>
        <w:tabs>
          <w:tab w:val="left" w:pos="1047"/>
        </w:tabs>
        <w:spacing w:after="480" w:line="240" w:lineRule="auto"/>
        <w:jc w:val="both"/>
      </w:pPr>
      <w:bookmarkStart w:id="59" w:name="bookmark60"/>
      <w:bookmarkStart w:id="60" w:name="bookmark61"/>
      <w: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9"/>
      <w:bookmarkEnd w:id="60"/>
    </w:p>
    <w:p w:rsidR="00C1245D" w:rsidRDefault="004346B2" w:rsidP="002053B1">
      <w:pPr>
        <w:pStyle w:val="24"/>
        <w:shd w:val="clear" w:color="auto" w:fill="auto"/>
        <w:spacing w:after="480" w:line="240" w:lineRule="auto"/>
        <w:ind w:firstLine="600"/>
        <w:jc w:val="both"/>
      </w:pPr>
      <w:r>
        <w:t>Реконструкция с увеличением диаметров трубопроводов для обеспечения перспективных нагрузок не планируется.</w:t>
      </w:r>
    </w:p>
    <w:p w:rsidR="00C1245D" w:rsidRDefault="004346B2" w:rsidP="002053B1">
      <w:pPr>
        <w:pStyle w:val="34"/>
        <w:keepNext/>
        <w:keepLines/>
        <w:numPr>
          <w:ilvl w:val="0"/>
          <w:numId w:val="14"/>
        </w:numPr>
        <w:shd w:val="clear" w:color="auto" w:fill="auto"/>
        <w:tabs>
          <w:tab w:val="left" w:pos="1157"/>
        </w:tabs>
        <w:spacing w:after="484" w:line="240" w:lineRule="auto"/>
        <w:jc w:val="both"/>
      </w:pPr>
      <w:bookmarkStart w:id="61" w:name="bookmark62"/>
      <w:bookmarkStart w:id="62" w:name="bookmark63"/>
      <w:r>
        <w:t>Реконструкция тепловых сетей, подлежащих замене в связи с исчерпанием эксплуатационного ресурса</w:t>
      </w:r>
      <w:bookmarkEnd w:id="61"/>
      <w:bookmarkEnd w:id="62"/>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1C64F7">
        <w:rPr>
          <w:rStyle w:val="26"/>
          <w:u w:val="none"/>
        </w:rPr>
        <w:t>щ</w:t>
      </w:r>
      <w:r>
        <w:t>их недостаточный ресурс.</w:t>
      </w:r>
    </w:p>
    <w:p w:rsidR="00C1245D" w:rsidRDefault="004346B2" w:rsidP="002053B1">
      <w:pPr>
        <w:pStyle w:val="24"/>
        <w:shd w:val="clear" w:color="auto" w:fill="auto"/>
        <w:spacing w:after="643" w:line="240" w:lineRule="auto"/>
        <w:ind w:firstLine="600"/>
        <w:jc w:val="both"/>
      </w:pPr>
      <w:r>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35032F" w:rsidRDefault="004346B2" w:rsidP="002053B1">
      <w:pPr>
        <w:pStyle w:val="ac"/>
        <w:shd w:val="clear" w:color="auto" w:fill="auto"/>
        <w:tabs>
          <w:tab w:val="left" w:leader="underscore" w:pos="10195"/>
        </w:tabs>
        <w:spacing w:line="240" w:lineRule="auto"/>
        <w:rPr>
          <w:rStyle w:val="ad"/>
          <w:u w:val="none"/>
        </w:rPr>
      </w:pPr>
      <w:r>
        <w:t>Таблица 6.1 -</w:t>
      </w:r>
      <w:r w:rsidR="00F33318">
        <w:t xml:space="preserve"> </w:t>
      </w:r>
      <w:r>
        <w:t xml:space="preserve">Перечень участков рекомендуемых к замене в связи с </w:t>
      </w:r>
      <w:r w:rsidRPr="0035032F">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2033"/>
        <w:gridCol w:w="1834"/>
        <w:gridCol w:w="2534"/>
      </w:tblGrid>
      <w:tr w:rsidR="00C1245D" w:rsidTr="00E024AA">
        <w:trPr>
          <w:trHeight w:hRule="exact" w:val="595"/>
          <w:jc w:val="center"/>
        </w:trPr>
        <w:tc>
          <w:tcPr>
            <w:tcW w:w="3794"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Наименование котельной</w:t>
            </w:r>
          </w:p>
        </w:tc>
        <w:tc>
          <w:tcPr>
            <w:tcW w:w="2033"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Длина участка, м</w:t>
            </w:r>
          </w:p>
        </w:tc>
        <w:tc>
          <w:tcPr>
            <w:tcW w:w="1834" w:type="dxa"/>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Диаметр, мм</w:t>
            </w:r>
          </w:p>
        </w:tc>
        <w:tc>
          <w:tcPr>
            <w:tcW w:w="2534" w:type="dxa"/>
            <w:tcBorders>
              <w:top w:val="single" w:sz="4" w:space="0" w:color="auto"/>
              <w:left w:val="single" w:sz="4" w:space="0" w:color="auto"/>
              <w:right w:val="single" w:sz="4" w:space="0" w:color="auto"/>
            </w:tcBorders>
            <w:shd w:val="clear" w:color="auto" w:fill="FFFFFF"/>
          </w:tcPr>
          <w:p w:rsidR="00C1245D" w:rsidRDefault="004346B2" w:rsidP="002053B1">
            <w:pPr>
              <w:pStyle w:val="24"/>
              <w:shd w:val="clear" w:color="auto" w:fill="auto"/>
              <w:spacing w:line="278" w:lineRule="exact"/>
              <w:jc w:val="center"/>
            </w:pPr>
            <w:r>
              <w:rPr>
                <w:rStyle w:val="211pt0"/>
              </w:rPr>
              <w:t>Рекомендуемый год замены</w:t>
            </w:r>
          </w:p>
        </w:tc>
      </w:tr>
      <w:tr w:rsidR="00D36B80" w:rsidTr="004A361F">
        <w:trPr>
          <w:trHeight w:hRule="exact" w:val="302"/>
          <w:jc w:val="center"/>
        </w:trPr>
        <w:tc>
          <w:tcPr>
            <w:tcW w:w="3794" w:type="dxa"/>
            <w:vMerge w:val="restart"/>
            <w:tcBorders>
              <w:top w:val="single" w:sz="4" w:space="0" w:color="auto"/>
              <w:left w:val="single" w:sz="4" w:space="0" w:color="auto"/>
            </w:tcBorders>
            <w:shd w:val="clear" w:color="auto" w:fill="FFFFFF"/>
            <w:vAlign w:val="center"/>
          </w:tcPr>
          <w:p w:rsidR="00D36B80" w:rsidRDefault="00D36B80" w:rsidP="00E024AA">
            <w:pPr>
              <w:pStyle w:val="24"/>
              <w:shd w:val="clear" w:color="auto" w:fill="auto"/>
              <w:spacing w:line="244" w:lineRule="exact"/>
              <w:jc w:val="center"/>
            </w:pPr>
            <w:r>
              <w:rPr>
                <w:rStyle w:val="211pt0"/>
              </w:rPr>
              <w:t>Котельная пер. Якорный 23</w:t>
            </w:r>
          </w:p>
        </w:tc>
        <w:tc>
          <w:tcPr>
            <w:tcW w:w="2033" w:type="dxa"/>
            <w:tcBorders>
              <w:top w:val="single" w:sz="4" w:space="0" w:color="auto"/>
              <w:left w:val="single" w:sz="4" w:space="0" w:color="auto"/>
              <w:bottom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rStyle w:val="211pt0"/>
                <w:color w:val="auto"/>
              </w:rPr>
            </w:pPr>
            <w:r>
              <w:rPr>
                <w:rStyle w:val="211pt0"/>
                <w:color w:val="auto"/>
              </w:rPr>
              <w:t>1670</w:t>
            </w:r>
          </w:p>
        </w:tc>
        <w:tc>
          <w:tcPr>
            <w:tcW w:w="1834" w:type="dxa"/>
            <w:tcBorders>
              <w:top w:val="single" w:sz="4" w:space="0" w:color="auto"/>
              <w:left w:val="single" w:sz="4" w:space="0" w:color="auto"/>
              <w:bottom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color w:val="auto"/>
                <w:sz w:val="22"/>
                <w:szCs w:val="22"/>
              </w:rPr>
            </w:pPr>
            <w:r>
              <w:rPr>
                <w:color w:val="auto"/>
                <w:sz w:val="22"/>
                <w:szCs w:val="22"/>
              </w:rPr>
              <w:t>57</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color w:val="auto"/>
                <w:sz w:val="22"/>
                <w:szCs w:val="22"/>
              </w:rPr>
            </w:pPr>
            <w:r w:rsidRPr="00F33318">
              <w:rPr>
                <w:rStyle w:val="211pt0"/>
                <w:color w:val="auto"/>
              </w:rPr>
              <w:t>2024-2028</w:t>
            </w:r>
          </w:p>
        </w:tc>
      </w:tr>
      <w:tr w:rsidR="00D36B80" w:rsidTr="004A361F">
        <w:trPr>
          <w:trHeight w:hRule="exact" w:val="307"/>
          <w:jc w:val="center"/>
        </w:trPr>
        <w:tc>
          <w:tcPr>
            <w:tcW w:w="3794" w:type="dxa"/>
            <w:vMerge/>
            <w:tcBorders>
              <w:left w:val="single" w:sz="4" w:space="0" w:color="auto"/>
            </w:tcBorders>
            <w:shd w:val="clear" w:color="auto" w:fill="FFFFFF"/>
            <w:vAlign w:val="center"/>
          </w:tcPr>
          <w:p w:rsidR="00D36B80" w:rsidRDefault="00D36B80" w:rsidP="001C64F7"/>
        </w:tc>
        <w:tc>
          <w:tcPr>
            <w:tcW w:w="2033" w:type="dxa"/>
            <w:tcBorders>
              <w:top w:val="single" w:sz="4" w:space="0" w:color="auto"/>
              <w:left w:val="single" w:sz="4" w:space="0" w:color="auto"/>
              <w:bottom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rStyle w:val="211pt0"/>
                <w:color w:val="auto"/>
              </w:rPr>
            </w:pPr>
            <w:r>
              <w:rPr>
                <w:rStyle w:val="211pt0"/>
                <w:color w:val="auto"/>
              </w:rPr>
              <w:t>4762</w:t>
            </w:r>
          </w:p>
        </w:tc>
        <w:tc>
          <w:tcPr>
            <w:tcW w:w="1834" w:type="dxa"/>
            <w:tcBorders>
              <w:top w:val="single" w:sz="4" w:space="0" w:color="auto"/>
              <w:left w:val="single" w:sz="4" w:space="0" w:color="auto"/>
              <w:bottom w:val="single" w:sz="4" w:space="0" w:color="auto"/>
            </w:tcBorders>
            <w:shd w:val="clear" w:color="auto" w:fill="FFFFFF"/>
            <w:vAlign w:val="bottom"/>
          </w:tcPr>
          <w:p w:rsidR="00D36B80" w:rsidRPr="00F33318" w:rsidRDefault="00D36B80" w:rsidP="00D36B80">
            <w:pPr>
              <w:pStyle w:val="24"/>
              <w:shd w:val="clear" w:color="auto" w:fill="auto"/>
              <w:spacing w:line="244" w:lineRule="exact"/>
              <w:jc w:val="center"/>
              <w:rPr>
                <w:color w:val="auto"/>
                <w:sz w:val="22"/>
                <w:szCs w:val="22"/>
              </w:rPr>
            </w:pPr>
            <w:r>
              <w:rPr>
                <w:color w:val="auto"/>
                <w:sz w:val="22"/>
                <w:szCs w:val="22"/>
              </w:rPr>
              <w:t>89</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color w:val="auto"/>
                <w:sz w:val="22"/>
                <w:szCs w:val="22"/>
              </w:rPr>
            </w:pPr>
            <w:r w:rsidRPr="00F33318">
              <w:rPr>
                <w:rStyle w:val="211pt0"/>
                <w:color w:val="auto"/>
              </w:rPr>
              <w:t>2024-2028</w:t>
            </w:r>
          </w:p>
        </w:tc>
      </w:tr>
      <w:tr w:rsidR="00D36B80" w:rsidTr="004A361F">
        <w:trPr>
          <w:trHeight w:hRule="exact" w:val="307"/>
          <w:jc w:val="center"/>
        </w:trPr>
        <w:tc>
          <w:tcPr>
            <w:tcW w:w="3794" w:type="dxa"/>
            <w:vMerge/>
            <w:tcBorders>
              <w:left w:val="single" w:sz="4" w:space="0" w:color="auto"/>
            </w:tcBorders>
            <w:shd w:val="clear" w:color="auto" w:fill="FFFFFF"/>
            <w:vAlign w:val="center"/>
          </w:tcPr>
          <w:p w:rsidR="00D36B80" w:rsidRDefault="00D36B80" w:rsidP="001C64F7"/>
        </w:tc>
        <w:tc>
          <w:tcPr>
            <w:tcW w:w="2033" w:type="dxa"/>
            <w:tcBorders>
              <w:top w:val="single" w:sz="4" w:space="0" w:color="auto"/>
              <w:left w:val="single" w:sz="4" w:space="0" w:color="auto"/>
              <w:bottom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rStyle w:val="211pt0"/>
                <w:color w:val="auto"/>
              </w:rPr>
            </w:pPr>
            <w:r>
              <w:rPr>
                <w:rStyle w:val="211pt0"/>
                <w:color w:val="auto"/>
              </w:rPr>
              <w:t>1973</w:t>
            </w:r>
          </w:p>
        </w:tc>
        <w:tc>
          <w:tcPr>
            <w:tcW w:w="1834" w:type="dxa"/>
            <w:tcBorders>
              <w:top w:val="single" w:sz="4" w:space="0" w:color="auto"/>
              <w:left w:val="single" w:sz="4" w:space="0" w:color="auto"/>
              <w:bottom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color w:val="auto"/>
                <w:sz w:val="22"/>
                <w:szCs w:val="22"/>
              </w:rPr>
            </w:pPr>
            <w:r>
              <w:rPr>
                <w:color w:val="auto"/>
                <w:sz w:val="22"/>
                <w:szCs w:val="22"/>
              </w:rPr>
              <w:t>108</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rStyle w:val="211pt0"/>
                <w:color w:val="auto"/>
              </w:rPr>
            </w:pPr>
            <w:r>
              <w:rPr>
                <w:rStyle w:val="211pt0"/>
                <w:color w:val="auto"/>
              </w:rPr>
              <w:t>2024-2028</w:t>
            </w:r>
          </w:p>
        </w:tc>
      </w:tr>
      <w:tr w:rsidR="00D36B80" w:rsidTr="004A361F">
        <w:trPr>
          <w:trHeight w:hRule="exact" w:val="307"/>
          <w:jc w:val="center"/>
        </w:trPr>
        <w:tc>
          <w:tcPr>
            <w:tcW w:w="3794" w:type="dxa"/>
            <w:vMerge/>
            <w:tcBorders>
              <w:left w:val="single" w:sz="4" w:space="0" w:color="auto"/>
              <w:bottom w:val="single" w:sz="4" w:space="0" w:color="auto"/>
            </w:tcBorders>
            <w:shd w:val="clear" w:color="auto" w:fill="FFFFFF"/>
            <w:vAlign w:val="center"/>
          </w:tcPr>
          <w:p w:rsidR="00D36B80" w:rsidRDefault="00D36B80" w:rsidP="001C64F7"/>
        </w:tc>
        <w:tc>
          <w:tcPr>
            <w:tcW w:w="2033" w:type="dxa"/>
            <w:tcBorders>
              <w:top w:val="single" w:sz="4" w:space="0" w:color="auto"/>
              <w:left w:val="single" w:sz="4" w:space="0" w:color="auto"/>
              <w:bottom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rStyle w:val="211pt0"/>
                <w:color w:val="auto"/>
              </w:rPr>
            </w:pPr>
            <w:r>
              <w:rPr>
                <w:rStyle w:val="211pt0"/>
                <w:color w:val="auto"/>
              </w:rPr>
              <w:t>3346</w:t>
            </w:r>
          </w:p>
        </w:tc>
        <w:tc>
          <w:tcPr>
            <w:tcW w:w="1834" w:type="dxa"/>
            <w:tcBorders>
              <w:top w:val="single" w:sz="4" w:space="0" w:color="auto"/>
              <w:left w:val="single" w:sz="4" w:space="0" w:color="auto"/>
              <w:bottom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color w:val="auto"/>
                <w:sz w:val="22"/>
                <w:szCs w:val="22"/>
              </w:rPr>
            </w:pPr>
            <w:r>
              <w:rPr>
                <w:color w:val="auto"/>
                <w:sz w:val="22"/>
                <w:szCs w:val="22"/>
              </w:rPr>
              <w:t>159</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D36B80" w:rsidRPr="00F33318" w:rsidRDefault="00D36B80" w:rsidP="001C64F7">
            <w:pPr>
              <w:pStyle w:val="24"/>
              <w:shd w:val="clear" w:color="auto" w:fill="auto"/>
              <w:spacing w:line="244" w:lineRule="exact"/>
              <w:jc w:val="center"/>
              <w:rPr>
                <w:rStyle w:val="211pt0"/>
                <w:color w:val="auto"/>
              </w:rPr>
            </w:pPr>
            <w:r>
              <w:rPr>
                <w:rStyle w:val="211pt0"/>
                <w:color w:val="auto"/>
              </w:rPr>
              <w:t>2024-2028</w:t>
            </w:r>
          </w:p>
        </w:tc>
      </w:tr>
    </w:tbl>
    <w:p w:rsidR="00C1245D" w:rsidRDefault="00C1245D" w:rsidP="002053B1">
      <w:pPr>
        <w:rPr>
          <w:sz w:val="2"/>
          <w:szCs w:val="2"/>
        </w:rPr>
      </w:pPr>
    </w:p>
    <w:p w:rsidR="00C1245D" w:rsidRDefault="00C1245D">
      <w:pPr>
        <w:rPr>
          <w:sz w:val="2"/>
          <w:szCs w:val="2"/>
        </w:rPr>
      </w:pPr>
    </w:p>
    <w:p w:rsidR="00C1245D" w:rsidRDefault="004346B2">
      <w:pPr>
        <w:pStyle w:val="34"/>
        <w:keepNext/>
        <w:keepLines/>
        <w:numPr>
          <w:ilvl w:val="0"/>
          <w:numId w:val="14"/>
        </w:numPr>
        <w:shd w:val="clear" w:color="auto" w:fill="auto"/>
        <w:tabs>
          <w:tab w:val="left" w:pos="1084"/>
        </w:tabs>
        <w:spacing w:after="0" w:line="480" w:lineRule="exact"/>
        <w:jc w:val="both"/>
      </w:pPr>
      <w:bookmarkStart w:id="63" w:name="bookmark64"/>
      <w:bookmarkStart w:id="64" w:name="bookmark65"/>
      <w:r>
        <w:t>Строительство и реконструкция насосных станций</w:t>
      </w:r>
      <w:bookmarkEnd w:id="63"/>
      <w:bookmarkEnd w:id="64"/>
    </w:p>
    <w:p w:rsidR="00C1245D" w:rsidRDefault="004346B2">
      <w:pPr>
        <w:pStyle w:val="24"/>
        <w:shd w:val="clear" w:color="auto" w:fill="auto"/>
        <w:spacing w:line="480" w:lineRule="exact"/>
        <w:ind w:firstLine="600"/>
        <w:jc w:val="both"/>
        <w:sectPr w:rsidR="00C1245D">
          <w:pgSz w:w="11900" w:h="16840"/>
          <w:pgMar w:top="1315" w:right="541" w:bottom="705" w:left="1096" w:header="0" w:footer="3" w:gutter="0"/>
          <w:cols w:space="720"/>
          <w:noEndnote/>
          <w:docGrid w:linePitch="360"/>
        </w:sectPr>
      </w:pPr>
      <w: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9F32A1" w:rsidRDefault="002053B1" w:rsidP="002053B1">
      <w:pPr>
        <w:pStyle w:val="34"/>
        <w:keepNext/>
        <w:keepLines/>
        <w:numPr>
          <w:ilvl w:val="0"/>
          <w:numId w:val="15"/>
        </w:numPr>
        <w:shd w:val="clear" w:color="auto" w:fill="auto"/>
        <w:spacing w:after="480" w:line="240" w:lineRule="auto"/>
        <w:jc w:val="both"/>
        <w:rPr>
          <w:caps/>
        </w:rPr>
      </w:pPr>
      <w:bookmarkStart w:id="65" w:name="bookmark66"/>
      <w:bookmarkStart w:id="66" w:name="bookmark67"/>
      <w:r w:rsidRPr="009F32A1">
        <w:rPr>
          <w:caps/>
        </w:rPr>
        <w:lastRenderedPageBreak/>
        <w:t>Перспективные топливные балансы</w:t>
      </w:r>
      <w:bookmarkEnd w:id="65"/>
      <w:bookmarkEnd w:id="66"/>
    </w:p>
    <w:p w:rsidR="00C1245D" w:rsidRDefault="004346B2" w:rsidP="002053B1">
      <w:pPr>
        <w:pStyle w:val="34"/>
        <w:keepNext/>
        <w:keepLines/>
        <w:shd w:val="clear" w:color="auto" w:fill="auto"/>
        <w:spacing w:after="484" w:line="240" w:lineRule="auto"/>
        <w:jc w:val="both"/>
      </w:pPr>
      <w:bookmarkStart w:id="67" w:name="bookmark68"/>
      <w:bookmarkStart w:id="68" w:name="bookmark69"/>
      <w:r>
        <w:t>7.1 Расчеты по каждому источнику тепловой энергии перспективных максимальных часовых и годовых расходов основного вида топлива</w:t>
      </w:r>
      <w:bookmarkEnd w:id="67"/>
      <w:bookmarkEnd w:id="68"/>
    </w:p>
    <w:p w:rsidR="00C1245D" w:rsidRDefault="004346B2" w:rsidP="002053B1">
      <w:pPr>
        <w:pStyle w:val="24"/>
        <w:shd w:val="clear" w:color="auto" w:fill="auto"/>
        <w:spacing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C1245D" w:rsidRDefault="004346B2" w:rsidP="002053B1">
      <w:pPr>
        <w:pStyle w:val="24"/>
        <w:shd w:val="clear" w:color="auto" w:fill="auto"/>
        <w:spacing w:line="240" w:lineRule="auto"/>
        <w:ind w:firstLine="600"/>
        <w:jc w:val="both"/>
      </w:pPr>
      <w:r>
        <w:t>Для источников тепловой энергии расположенных на террито</w:t>
      </w:r>
      <w:r w:rsidR="00725C94">
        <w:t xml:space="preserve">рии муниципального образования </w:t>
      </w:r>
      <w:r w:rsidR="007A432D">
        <w:t>поселок</w:t>
      </w:r>
      <w:r w:rsidR="00725C94">
        <w:t xml:space="preserve"> </w:t>
      </w:r>
      <w:r w:rsidR="00974BF6">
        <w:t>Подтесово</w:t>
      </w:r>
      <w:r>
        <w:t xml:space="preserve"> основным вид</w:t>
      </w:r>
      <w:r w:rsidR="00725C94">
        <w:t>ом топлива является уголь</w:t>
      </w:r>
      <w:r>
        <w:t>.</w:t>
      </w:r>
    </w:p>
    <w:p w:rsidR="00C1245D" w:rsidRDefault="004346B2" w:rsidP="002053B1">
      <w:pPr>
        <w:pStyle w:val="24"/>
        <w:shd w:val="clear" w:color="auto" w:fill="auto"/>
        <w:spacing w:line="240" w:lineRule="auto"/>
        <w:ind w:firstLine="600"/>
        <w:jc w:val="both"/>
      </w:pPr>
      <w:r>
        <w:t>В таблице 7.1 приведены результаты расчета перспективных годовых расходов топлива в разрезе каждого источника тепловой энергии.</w:t>
      </w:r>
    </w:p>
    <w:p w:rsidR="00C1245D" w:rsidRDefault="004346B2" w:rsidP="002053B1">
      <w:pPr>
        <w:pStyle w:val="24"/>
        <w:shd w:val="clear" w:color="auto" w:fill="auto"/>
        <w:spacing w:after="524" w:line="240" w:lineRule="auto"/>
        <w:ind w:firstLine="600"/>
        <w:jc w:val="both"/>
      </w:pPr>
      <w:r>
        <w:t>В таблице 7.2 отображены результаты расчета перспективного топливного баланса по каждому тепловому источнику.</w:t>
      </w:r>
    </w:p>
    <w:p w:rsidR="00C1245D" w:rsidRDefault="004346B2">
      <w:pPr>
        <w:pStyle w:val="ac"/>
        <w:framePr w:w="10186" w:wrap="notBeside" w:vAnchor="text" w:hAnchor="text" w:xAlign="center" w:y="1"/>
        <w:shd w:val="clear" w:color="auto" w:fill="auto"/>
      </w:pPr>
      <w:r>
        <w:t>Таблица 7.1 - Максимальные часовые и годовые расчетные расходы основного</w:t>
      </w:r>
    </w:p>
    <w:p w:rsidR="00C1245D" w:rsidRDefault="004346B2">
      <w:pPr>
        <w:pStyle w:val="ac"/>
        <w:framePr w:w="10186" w:wrap="notBeside" w:vAnchor="text" w:hAnchor="text" w:xAlign="center" w:y="1"/>
        <w:shd w:val="clear" w:color="auto" w:fill="auto"/>
      </w:pPr>
      <w:r>
        <w:t>топлива</w:t>
      </w:r>
    </w:p>
    <w:tbl>
      <w:tblPr>
        <w:tblOverlap w:val="never"/>
        <w:tblW w:w="921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816"/>
        <w:gridCol w:w="1070"/>
        <w:gridCol w:w="2344"/>
        <w:gridCol w:w="1984"/>
      </w:tblGrid>
      <w:tr w:rsidR="00C1245D" w:rsidTr="00AF4AB5">
        <w:trPr>
          <w:trHeight w:hRule="exact" w:val="874"/>
        </w:trPr>
        <w:tc>
          <w:tcPr>
            <w:tcW w:w="3816"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Наименование источника</w:t>
            </w:r>
          </w:p>
        </w:tc>
        <w:tc>
          <w:tcPr>
            <w:tcW w:w="1070"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Вид</w:t>
            </w:r>
          </w:p>
          <w:p w:rsidR="00C1245D" w:rsidRDefault="004346B2">
            <w:pPr>
              <w:pStyle w:val="24"/>
              <w:framePr w:w="10186" w:wrap="notBeside" w:vAnchor="text" w:hAnchor="text" w:xAlign="center" w:y="1"/>
              <w:shd w:val="clear" w:color="auto" w:fill="auto"/>
              <w:spacing w:line="244" w:lineRule="exact"/>
            </w:pPr>
            <w:r>
              <w:rPr>
                <w:rStyle w:val="211pt0"/>
              </w:rPr>
              <w:t>топлива</w:t>
            </w:r>
          </w:p>
        </w:tc>
        <w:tc>
          <w:tcPr>
            <w:tcW w:w="2344" w:type="dxa"/>
            <w:shd w:val="clear" w:color="auto" w:fill="FFFFFF"/>
            <w:vAlign w:val="bottom"/>
          </w:tcPr>
          <w:p w:rsidR="00C1245D" w:rsidRDefault="004346B2">
            <w:pPr>
              <w:pStyle w:val="24"/>
              <w:framePr w:w="10186" w:wrap="notBeside" w:vAnchor="text" w:hAnchor="text" w:xAlign="center" w:y="1"/>
              <w:shd w:val="clear" w:color="auto" w:fill="auto"/>
              <w:spacing w:line="278" w:lineRule="exact"/>
              <w:jc w:val="center"/>
            </w:pPr>
            <w:r>
              <w:rPr>
                <w:rStyle w:val="211pt0"/>
              </w:rPr>
              <w:t>Максимальный часовой расход основного топлива, т/час</w:t>
            </w:r>
          </w:p>
        </w:tc>
        <w:tc>
          <w:tcPr>
            <w:tcW w:w="1984" w:type="dxa"/>
            <w:shd w:val="clear" w:color="auto" w:fill="FFFFFF"/>
          </w:tcPr>
          <w:p w:rsidR="00C1245D" w:rsidRDefault="004346B2" w:rsidP="00BC1CA0">
            <w:pPr>
              <w:pStyle w:val="24"/>
              <w:framePr w:w="10186" w:wrap="notBeside" w:vAnchor="text" w:hAnchor="text" w:xAlign="center" w:y="1"/>
              <w:shd w:val="clear" w:color="auto" w:fill="auto"/>
              <w:spacing w:line="274" w:lineRule="exact"/>
              <w:jc w:val="center"/>
            </w:pPr>
            <w:r>
              <w:rPr>
                <w:rStyle w:val="211pt0"/>
              </w:rPr>
              <w:t>Годовой расход основного топлива, т/год</w:t>
            </w:r>
          </w:p>
        </w:tc>
      </w:tr>
      <w:tr w:rsidR="00C1245D" w:rsidTr="00AF4AB5">
        <w:trPr>
          <w:trHeight w:hRule="exact" w:val="298"/>
        </w:trPr>
        <w:tc>
          <w:tcPr>
            <w:tcW w:w="3816" w:type="dxa"/>
            <w:shd w:val="clear" w:color="auto" w:fill="FFFFFF"/>
            <w:vAlign w:val="bottom"/>
          </w:tcPr>
          <w:p w:rsidR="00C1245D" w:rsidRDefault="00CA4407" w:rsidP="00E024AA">
            <w:pPr>
              <w:pStyle w:val="24"/>
              <w:framePr w:w="10186" w:wrap="notBeside" w:vAnchor="text" w:hAnchor="text" w:xAlign="center" w:y="1"/>
              <w:shd w:val="clear" w:color="auto" w:fill="auto"/>
              <w:spacing w:line="244" w:lineRule="exact"/>
              <w:jc w:val="center"/>
            </w:pPr>
            <w:r>
              <w:rPr>
                <w:rStyle w:val="211pt0"/>
              </w:rPr>
              <w:t xml:space="preserve">Котельная  </w:t>
            </w:r>
            <w:r w:rsidR="00974BF6">
              <w:rPr>
                <w:rStyle w:val="211pt0"/>
              </w:rPr>
              <w:t>пер. Якорный 23</w:t>
            </w:r>
          </w:p>
        </w:tc>
        <w:tc>
          <w:tcPr>
            <w:tcW w:w="1070" w:type="dxa"/>
            <w:shd w:val="clear" w:color="auto" w:fill="FFFFFF"/>
            <w:vAlign w:val="bottom"/>
          </w:tcPr>
          <w:p w:rsidR="00C1245D" w:rsidRDefault="00CA4407">
            <w:pPr>
              <w:pStyle w:val="24"/>
              <w:framePr w:w="10186" w:wrap="notBeside" w:vAnchor="text" w:hAnchor="text" w:xAlign="center" w:y="1"/>
              <w:shd w:val="clear" w:color="auto" w:fill="auto"/>
              <w:spacing w:line="244" w:lineRule="exact"/>
              <w:ind w:left="220"/>
            </w:pPr>
            <w:r>
              <w:rPr>
                <w:rStyle w:val="211pt0"/>
              </w:rPr>
              <w:t>Уголь</w:t>
            </w:r>
          </w:p>
        </w:tc>
        <w:tc>
          <w:tcPr>
            <w:tcW w:w="2344" w:type="dxa"/>
            <w:shd w:val="clear" w:color="auto" w:fill="FFFFFF"/>
            <w:vAlign w:val="bottom"/>
          </w:tcPr>
          <w:p w:rsidR="00C1245D" w:rsidRPr="001613D9" w:rsidRDefault="001B4B7E" w:rsidP="001613D9">
            <w:pPr>
              <w:pStyle w:val="24"/>
              <w:framePr w:w="10186" w:wrap="notBeside" w:vAnchor="text" w:hAnchor="text" w:xAlign="center" w:y="1"/>
              <w:shd w:val="clear" w:color="auto" w:fill="auto"/>
              <w:spacing w:line="244" w:lineRule="exact"/>
              <w:jc w:val="center"/>
              <w:rPr>
                <w:color w:val="auto"/>
              </w:rPr>
            </w:pPr>
            <w:r>
              <w:rPr>
                <w:rStyle w:val="211pt0"/>
                <w:color w:val="auto"/>
              </w:rPr>
              <w:t>2,58</w:t>
            </w:r>
          </w:p>
        </w:tc>
        <w:tc>
          <w:tcPr>
            <w:tcW w:w="1984" w:type="dxa"/>
            <w:shd w:val="clear" w:color="auto" w:fill="FFFFFF"/>
            <w:vAlign w:val="bottom"/>
          </w:tcPr>
          <w:p w:rsidR="00C1245D" w:rsidRPr="001613D9" w:rsidRDefault="001B4B7E">
            <w:pPr>
              <w:pStyle w:val="24"/>
              <w:framePr w:w="10186" w:wrap="notBeside" w:vAnchor="text" w:hAnchor="text" w:xAlign="center" w:y="1"/>
              <w:shd w:val="clear" w:color="auto" w:fill="auto"/>
              <w:spacing w:line="244" w:lineRule="exact"/>
              <w:jc w:val="center"/>
              <w:rPr>
                <w:color w:val="auto"/>
              </w:rPr>
            </w:pPr>
            <w:r>
              <w:rPr>
                <w:rStyle w:val="211pt0"/>
                <w:color w:val="auto"/>
              </w:rPr>
              <w:t>15164,07</w:t>
            </w:r>
          </w:p>
        </w:tc>
      </w:tr>
    </w:tbl>
    <w:p w:rsidR="00C1245D" w:rsidRDefault="00C1245D">
      <w:pPr>
        <w:framePr w:w="10186" w:wrap="notBeside" w:vAnchor="text" w:hAnchor="text" w:xAlign="center" w:y="1"/>
        <w:rPr>
          <w:sz w:val="2"/>
          <w:szCs w:val="2"/>
        </w:rPr>
      </w:pPr>
    </w:p>
    <w:p w:rsidR="00C1245D" w:rsidRDefault="00C1245D">
      <w:pPr>
        <w:rPr>
          <w:sz w:val="2"/>
          <w:szCs w:val="2"/>
        </w:rPr>
      </w:pPr>
    </w:p>
    <w:p w:rsidR="00C1245D" w:rsidRPr="00E024AA" w:rsidRDefault="004346B2" w:rsidP="00AF4AB5">
      <w:pPr>
        <w:pStyle w:val="ac"/>
        <w:framePr w:w="10846" w:h="2791" w:hRule="exact" w:wrap="notBeside" w:vAnchor="text" w:hAnchor="page" w:x="706" w:y="3"/>
        <w:shd w:val="clear" w:color="auto" w:fill="auto"/>
      </w:pPr>
      <w:r w:rsidRPr="00E024AA">
        <w:rPr>
          <w:rStyle w:val="ad"/>
          <w:u w:val="none"/>
        </w:rPr>
        <w:t>Таблица 7.2 - Результаты расчета перспективного топливного баланса</w:t>
      </w:r>
    </w:p>
    <w:tbl>
      <w:tblPr>
        <w:tblOverlap w:val="never"/>
        <w:tblW w:w="0" w:type="auto"/>
        <w:tblInd w:w="384" w:type="dxa"/>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402"/>
      </w:tblGrid>
      <w:tr w:rsidR="00C1245D" w:rsidTr="00AF4AB5">
        <w:trPr>
          <w:trHeight w:hRule="exact" w:val="1147"/>
        </w:trPr>
        <w:tc>
          <w:tcPr>
            <w:tcW w:w="1886" w:type="dxa"/>
            <w:tcBorders>
              <w:top w:val="single" w:sz="4" w:space="0" w:color="auto"/>
              <w:left w:val="single" w:sz="4" w:space="0" w:color="auto"/>
            </w:tcBorders>
            <w:shd w:val="clear" w:color="auto" w:fill="FFFFFF"/>
            <w:vAlign w:val="center"/>
          </w:tcPr>
          <w:p w:rsidR="00C1245D" w:rsidRDefault="004346B2" w:rsidP="00AF4AB5">
            <w:pPr>
              <w:pStyle w:val="24"/>
              <w:framePr w:w="10846" w:h="2791" w:hRule="exact" w:wrap="notBeside" w:vAnchor="text" w:hAnchor="page" w:x="706" w:y="3"/>
              <w:shd w:val="clear" w:color="auto" w:fill="auto"/>
              <w:spacing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C1245D" w:rsidRDefault="004346B2" w:rsidP="00AF4AB5">
            <w:pPr>
              <w:pStyle w:val="24"/>
              <w:framePr w:w="10846" w:h="2791" w:hRule="exact" w:wrap="notBeside" w:vAnchor="text" w:hAnchor="page" w:x="706" w:y="3"/>
              <w:shd w:val="clear" w:color="auto" w:fill="auto"/>
              <w:spacing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C1245D" w:rsidRDefault="004346B2" w:rsidP="00AF4AB5">
            <w:pPr>
              <w:pStyle w:val="24"/>
              <w:framePr w:w="10846" w:h="2791" w:hRule="exact" w:wrap="notBeside" w:vAnchor="text" w:hAnchor="page" w:x="706" w:y="3"/>
              <w:shd w:val="clear" w:color="auto" w:fill="auto"/>
              <w:spacing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C1245D" w:rsidRDefault="004346B2" w:rsidP="00AF4AB5">
            <w:pPr>
              <w:pStyle w:val="24"/>
              <w:framePr w:w="10846" w:h="2791" w:hRule="exact" w:wrap="notBeside" w:vAnchor="text" w:hAnchor="page" w:x="706" w:y="3"/>
              <w:shd w:val="clear" w:color="auto" w:fill="auto"/>
              <w:spacing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C1245D" w:rsidRDefault="004346B2" w:rsidP="00AF4AB5">
            <w:pPr>
              <w:pStyle w:val="24"/>
              <w:framePr w:w="10846" w:h="2791" w:hRule="exact" w:wrap="notBeside" w:vAnchor="text" w:hAnchor="page" w:x="706" w:y="3"/>
              <w:shd w:val="clear" w:color="auto" w:fill="auto"/>
              <w:spacing w:line="274" w:lineRule="exact"/>
              <w:jc w:val="center"/>
            </w:pPr>
            <w:r>
              <w:rPr>
                <w:rStyle w:val="211pt0"/>
              </w:rPr>
              <w:t>Расход топлива на потери, т.у.т.</w:t>
            </w:r>
          </w:p>
        </w:tc>
        <w:tc>
          <w:tcPr>
            <w:tcW w:w="1402" w:type="dxa"/>
            <w:tcBorders>
              <w:top w:val="single" w:sz="4" w:space="0" w:color="auto"/>
              <w:left w:val="single" w:sz="4" w:space="0" w:color="auto"/>
              <w:right w:val="single" w:sz="4" w:space="0" w:color="auto"/>
            </w:tcBorders>
            <w:shd w:val="clear" w:color="auto" w:fill="FFFFFF"/>
            <w:vAlign w:val="bottom"/>
          </w:tcPr>
          <w:p w:rsidR="00C1245D" w:rsidRDefault="004346B2" w:rsidP="00AF4AB5">
            <w:pPr>
              <w:pStyle w:val="24"/>
              <w:framePr w:w="10846" w:h="2791" w:hRule="exact" w:wrap="notBeside" w:vAnchor="text" w:hAnchor="page" w:x="706" w:y="3"/>
              <w:shd w:val="clear" w:color="auto" w:fill="auto"/>
              <w:spacing w:line="274" w:lineRule="exact"/>
              <w:jc w:val="center"/>
            </w:pPr>
            <w:r>
              <w:rPr>
                <w:rStyle w:val="211pt0"/>
              </w:rPr>
              <w:t>Расход топлива на полезный отпуск, т.у.т.</w:t>
            </w:r>
          </w:p>
        </w:tc>
      </w:tr>
      <w:tr w:rsidR="00C1245D" w:rsidTr="00AF4AB5">
        <w:trPr>
          <w:trHeight w:hRule="exact" w:val="307"/>
        </w:trPr>
        <w:tc>
          <w:tcPr>
            <w:tcW w:w="9923" w:type="dxa"/>
            <w:gridSpan w:val="6"/>
            <w:tcBorders>
              <w:top w:val="single" w:sz="4" w:space="0" w:color="auto"/>
              <w:left w:val="single" w:sz="4" w:space="0" w:color="auto"/>
              <w:right w:val="single" w:sz="4" w:space="0" w:color="auto"/>
            </w:tcBorders>
            <w:shd w:val="clear" w:color="auto" w:fill="FFFFFF"/>
            <w:vAlign w:val="bottom"/>
          </w:tcPr>
          <w:p w:rsidR="00C1245D" w:rsidRDefault="00CA4407" w:rsidP="00AF4AB5">
            <w:pPr>
              <w:pStyle w:val="24"/>
              <w:framePr w:w="10846" w:h="2791" w:hRule="exact" w:wrap="notBeside" w:vAnchor="text" w:hAnchor="page" w:x="706" w:y="3"/>
              <w:shd w:val="clear" w:color="auto" w:fill="auto"/>
              <w:spacing w:line="244" w:lineRule="exact"/>
              <w:jc w:val="center"/>
            </w:pPr>
            <w:r>
              <w:rPr>
                <w:rStyle w:val="211pt0"/>
              </w:rPr>
              <w:t xml:space="preserve">Котельная </w:t>
            </w:r>
            <w:r w:rsidR="00974BF6">
              <w:rPr>
                <w:rStyle w:val="211pt0"/>
              </w:rPr>
              <w:t>пер. Якорный 23</w:t>
            </w:r>
          </w:p>
        </w:tc>
      </w:tr>
      <w:tr w:rsidR="001B4B7E" w:rsidTr="00AF4AB5">
        <w:trPr>
          <w:trHeight w:hRule="exact" w:val="288"/>
        </w:trPr>
        <w:tc>
          <w:tcPr>
            <w:tcW w:w="1886"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Style w:val="211pt0"/>
                <w:rFonts w:eastAsia="Courier New"/>
              </w:rPr>
              <w:t>2023 г.</w:t>
            </w:r>
          </w:p>
        </w:tc>
        <w:tc>
          <w:tcPr>
            <w:tcW w:w="1594"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9608,38</w:t>
            </w:r>
          </w:p>
        </w:tc>
        <w:tc>
          <w:tcPr>
            <w:tcW w:w="1613"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139,42</w:t>
            </w:r>
          </w:p>
        </w:tc>
        <w:tc>
          <w:tcPr>
            <w:tcW w:w="1714"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9468,96</w:t>
            </w:r>
          </w:p>
        </w:tc>
        <w:tc>
          <w:tcPr>
            <w:tcW w:w="1714"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2094,91</w:t>
            </w:r>
          </w:p>
        </w:tc>
        <w:tc>
          <w:tcPr>
            <w:tcW w:w="1402" w:type="dxa"/>
            <w:tcBorders>
              <w:top w:val="single" w:sz="4" w:space="0" w:color="auto"/>
              <w:left w:val="single" w:sz="4" w:space="0" w:color="auto"/>
              <w:righ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7374,05</w:t>
            </w:r>
          </w:p>
        </w:tc>
      </w:tr>
      <w:tr w:rsidR="001B4B7E" w:rsidTr="00AF4AB5">
        <w:trPr>
          <w:trHeight w:hRule="exact" w:val="293"/>
        </w:trPr>
        <w:tc>
          <w:tcPr>
            <w:tcW w:w="1886"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Style w:val="211pt0"/>
                <w:rFonts w:eastAsia="Courier New"/>
              </w:rPr>
              <w:t>2024 г.</w:t>
            </w:r>
          </w:p>
        </w:tc>
        <w:tc>
          <w:tcPr>
            <w:tcW w:w="1594"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9180,55</w:t>
            </w:r>
          </w:p>
        </w:tc>
        <w:tc>
          <w:tcPr>
            <w:tcW w:w="1613"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134,10</w:t>
            </w:r>
          </w:p>
        </w:tc>
        <w:tc>
          <w:tcPr>
            <w:tcW w:w="1714"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9046,45</w:t>
            </w:r>
          </w:p>
        </w:tc>
        <w:tc>
          <w:tcPr>
            <w:tcW w:w="1714" w:type="dxa"/>
            <w:tcBorders>
              <w:top w:val="single" w:sz="4" w:space="0" w:color="auto"/>
              <w:lef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2435,25</w:t>
            </w:r>
          </w:p>
        </w:tc>
        <w:tc>
          <w:tcPr>
            <w:tcW w:w="1402" w:type="dxa"/>
            <w:tcBorders>
              <w:top w:val="single" w:sz="4" w:space="0" w:color="auto"/>
              <w:left w:val="single" w:sz="4" w:space="0" w:color="auto"/>
              <w:righ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6611,20</w:t>
            </w:r>
          </w:p>
        </w:tc>
      </w:tr>
      <w:tr w:rsidR="001B4B7E" w:rsidTr="00AF4AB5">
        <w:trPr>
          <w:trHeight w:hRule="exact" w:val="293"/>
        </w:trPr>
        <w:tc>
          <w:tcPr>
            <w:tcW w:w="1886" w:type="dxa"/>
            <w:tcBorders>
              <w:top w:val="single" w:sz="4" w:space="0" w:color="auto"/>
              <w:left w:val="single" w:sz="4" w:space="0" w:color="auto"/>
              <w:bottom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ind w:left="280"/>
              <w:rPr>
                <w:rFonts w:ascii="Times New Roman" w:hAnsi="Times New Roman" w:cs="Times New Roman"/>
                <w:sz w:val="22"/>
                <w:szCs w:val="22"/>
              </w:rPr>
            </w:pPr>
            <w:r w:rsidRPr="001B4B7E">
              <w:rPr>
                <w:rStyle w:val="211pt0"/>
                <w:rFonts w:eastAsia="Courier New"/>
              </w:rPr>
              <w:t>2025-2028 гг.</w:t>
            </w:r>
          </w:p>
        </w:tc>
        <w:tc>
          <w:tcPr>
            <w:tcW w:w="1594" w:type="dxa"/>
            <w:tcBorders>
              <w:top w:val="single" w:sz="4" w:space="0" w:color="auto"/>
              <w:left w:val="single" w:sz="4" w:space="0" w:color="auto"/>
              <w:bottom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9348,98</w:t>
            </w:r>
          </w:p>
        </w:tc>
        <w:tc>
          <w:tcPr>
            <w:tcW w:w="1613" w:type="dxa"/>
            <w:tcBorders>
              <w:top w:val="single" w:sz="4" w:space="0" w:color="auto"/>
              <w:left w:val="single" w:sz="4" w:space="0" w:color="auto"/>
              <w:bottom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354,53</w:t>
            </w:r>
          </w:p>
        </w:tc>
        <w:tc>
          <w:tcPr>
            <w:tcW w:w="1714" w:type="dxa"/>
            <w:tcBorders>
              <w:top w:val="single" w:sz="4" w:space="0" w:color="auto"/>
              <w:left w:val="single" w:sz="4" w:space="0" w:color="auto"/>
              <w:bottom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8994,46</w:t>
            </w:r>
          </w:p>
        </w:tc>
        <w:tc>
          <w:tcPr>
            <w:tcW w:w="1714" w:type="dxa"/>
            <w:tcBorders>
              <w:top w:val="single" w:sz="4" w:space="0" w:color="auto"/>
              <w:left w:val="single" w:sz="4" w:space="0" w:color="auto"/>
              <w:bottom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2404,79</w:t>
            </w:r>
          </w:p>
        </w:tc>
        <w:tc>
          <w:tcPr>
            <w:tcW w:w="1402" w:type="dxa"/>
            <w:tcBorders>
              <w:top w:val="single" w:sz="4" w:space="0" w:color="auto"/>
              <w:left w:val="single" w:sz="4" w:space="0" w:color="auto"/>
              <w:bottom w:val="single" w:sz="4" w:space="0" w:color="auto"/>
              <w:right w:val="single" w:sz="4" w:space="0" w:color="auto"/>
            </w:tcBorders>
            <w:shd w:val="clear" w:color="auto" w:fill="FFFFFF"/>
            <w:vAlign w:val="bottom"/>
          </w:tcPr>
          <w:p w:rsidR="001B4B7E" w:rsidRPr="001B4B7E" w:rsidRDefault="001B4B7E" w:rsidP="00AF4AB5">
            <w:pPr>
              <w:framePr w:w="10846" w:h="2791" w:hRule="exact" w:wrap="notBeside" w:vAnchor="text" w:hAnchor="page" w:x="706" w:y="3"/>
              <w:spacing w:line="244" w:lineRule="exact"/>
              <w:jc w:val="center"/>
              <w:rPr>
                <w:rFonts w:ascii="Times New Roman" w:hAnsi="Times New Roman" w:cs="Times New Roman"/>
                <w:sz w:val="22"/>
                <w:szCs w:val="22"/>
              </w:rPr>
            </w:pPr>
            <w:r w:rsidRPr="001B4B7E">
              <w:rPr>
                <w:rFonts w:ascii="Times New Roman" w:hAnsi="Times New Roman" w:cs="Times New Roman"/>
                <w:sz w:val="22"/>
                <w:szCs w:val="22"/>
              </w:rPr>
              <w:t>6589,67</w:t>
            </w:r>
          </w:p>
        </w:tc>
      </w:tr>
    </w:tbl>
    <w:p w:rsidR="00C1245D" w:rsidRDefault="00C1245D" w:rsidP="00AF4AB5">
      <w:pPr>
        <w:framePr w:w="10846" w:h="2791" w:hRule="exact" w:wrap="notBeside" w:vAnchor="text" w:hAnchor="page" w:x="706" w:y="3"/>
        <w:rPr>
          <w:sz w:val="2"/>
          <w:szCs w:val="2"/>
        </w:rPr>
      </w:pPr>
    </w:p>
    <w:p w:rsidR="00C1245D" w:rsidRDefault="00C1245D">
      <w:pPr>
        <w:rPr>
          <w:sz w:val="2"/>
          <w:szCs w:val="2"/>
        </w:rPr>
      </w:pPr>
    </w:p>
    <w:p w:rsidR="00C1245D" w:rsidRDefault="00C1245D">
      <w:pPr>
        <w:rPr>
          <w:sz w:val="2"/>
          <w:szCs w:val="2"/>
        </w:rPr>
      </w:pPr>
    </w:p>
    <w:p w:rsidR="00C1245D" w:rsidRDefault="004346B2">
      <w:pPr>
        <w:pStyle w:val="34"/>
        <w:keepNext/>
        <w:keepLines/>
        <w:numPr>
          <w:ilvl w:val="1"/>
          <w:numId w:val="15"/>
        </w:numPr>
        <w:shd w:val="clear" w:color="auto" w:fill="auto"/>
        <w:tabs>
          <w:tab w:val="left" w:pos="1133"/>
        </w:tabs>
        <w:spacing w:before="344" w:after="544" w:line="485" w:lineRule="exact"/>
        <w:jc w:val="both"/>
      </w:pPr>
      <w:bookmarkStart w:id="69" w:name="bookmark70"/>
      <w:bookmarkStart w:id="70" w:name="bookmark71"/>
      <w:r>
        <w:t>Расчеты по каждому источнику тепловой энергии нормативных запасов аварийных видов топлива</w:t>
      </w:r>
      <w:bookmarkEnd w:id="69"/>
      <w:bookmarkEnd w:id="70"/>
    </w:p>
    <w:p w:rsidR="00C1245D" w:rsidRDefault="004346B2" w:rsidP="002053B1">
      <w:pPr>
        <w:pStyle w:val="24"/>
        <w:shd w:val="clear" w:color="auto" w:fill="auto"/>
        <w:spacing w:line="240" w:lineRule="auto"/>
        <w:ind w:firstLine="600"/>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C1245D" w:rsidRDefault="004346B2" w:rsidP="002053B1">
      <w:pPr>
        <w:pStyle w:val="24"/>
        <w:shd w:val="clear" w:color="auto" w:fill="auto"/>
        <w:spacing w:after="444" w:line="240" w:lineRule="auto"/>
        <w:ind w:firstLine="600"/>
        <w:jc w:val="both"/>
      </w:pPr>
      <w:r>
        <w:t>В таблице 7.3 произведен расчет нормативного неснижаемого запаса основного топлива в разрезе каждого теплоисточника.</w:t>
      </w:r>
    </w:p>
    <w:p w:rsidR="00C1245D" w:rsidRDefault="004346B2" w:rsidP="002053B1">
      <w:pPr>
        <w:pStyle w:val="ac"/>
        <w:framePr w:w="10070" w:wrap="notBeside" w:vAnchor="text" w:hAnchor="text" w:xAlign="center" w:y="1"/>
        <w:shd w:val="clear" w:color="auto" w:fill="auto"/>
        <w:spacing w:line="240" w:lineRule="auto"/>
      </w:pPr>
      <w:r>
        <w:lastRenderedPageBreak/>
        <w:t>Таблица 7.3 - Основные данные и результаты расчета создания нормативного</w:t>
      </w:r>
    </w:p>
    <w:p w:rsidR="00C1245D" w:rsidRDefault="004346B2" w:rsidP="002053B1">
      <w:pPr>
        <w:pStyle w:val="ac"/>
        <w:framePr w:w="10070" w:wrap="notBeside" w:vAnchor="text" w:hAnchor="text" w:xAlign="center" w:y="1"/>
        <w:shd w:val="clear" w:color="auto" w:fill="auto"/>
        <w:spacing w:line="240" w:lineRule="auto"/>
      </w:pPr>
      <w:r>
        <w:t>неснижаемого запаса топлива</w:t>
      </w:r>
    </w:p>
    <w:tbl>
      <w:tblPr>
        <w:tblOverlap w:val="never"/>
        <w:tblW w:w="9351"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22"/>
        <w:gridCol w:w="2011"/>
        <w:gridCol w:w="1277"/>
        <w:gridCol w:w="1597"/>
        <w:gridCol w:w="1559"/>
        <w:gridCol w:w="993"/>
        <w:gridCol w:w="992"/>
      </w:tblGrid>
      <w:tr w:rsidR="00C1245D" w:rsidTr="00AF4AB5">
        <w:trPr>
          <w:trHeight w:hRule="exact" w:val="1426"/>
        </w:trPr>
        <w:tc>
          <w:tcPr>
            <w:tcW w:w="92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ind w:left="260"/>
            </w:pPr>
            <w:r>
              <w:rPr>
                <w:rStyle w:val="211pt0"/>
              </w:rPr>
              <w:t>Вид</w:t>
            </w:r>
          </w:p>
          <w:p w:rsidR="00C1245D" w:rsidRDefault="004346B2">
            <w:pPr>
              <w:pStyle w:val="24"/>
              <w:framePr w:w="10070" w:wrap="notBeside" w:vAnchor="text" w:hAnchor="text" w:xAlign="center" w:y="1"/>
              <w:shd w:val="clear" w:color="auto" w:fill="auto"/>
              <w:spacing w:line="278" w:lineRule="exact"/>
              <w:ind w:left="180"/>
            </w:pPr>
            <w:r>
              <w:rPr>
                <w:rStyle w:val="211pt0"/>
              </w:rPr>
              <w:t>топли</w:t>
            </w:r>
          </w:p>
          <w:p w:rsidR="00C1245D" w:rsidRDefault="004346B2">
            <w:pPr>
              <w:pStyle w:val="24"/>
              <w:framePr w:w="10070" w:wrap="notBeside" w:vAnchor="text" w:hAnchor="text" w:xAlign="center" w:y="1"/>
              <w:shd w:val="clear" w:color="auto" w:fill="auto"/>
              <w:spacing w:line="278" w:lineRule="exact"/>
              <w:jc w:val="center"/>
            </w:pPr>
            <w:r>
              <w:rPr>
                <w:rStyle w:val="211pt0"/>
              </w:rPr>
              <w:t>ва</w:t>
            </w:r>
          </w:p>
        </w:tc>
        <w:tc>
          <w:tcPr>
            <w:tcW w:w="2011"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Среднесуточная выработка в самый холодный месяц, Гкал/сутки</w:t>
            </w:r>
          </w:p>
        </w:tc>
        <w:tc>
          <w:tcPr>
            <w:tcW w:w="1277" w:type="dxa"/>
            <w:shd w:val="clear" w:color="auto" w:fill="FFFFFF"/>
            <w:vAlign w:val="bottom"/>
          </w:tcPr>
          <w:p w:rsidR="00C1245D" w:rsidRDefault="004346B2">
            <w:pPr>
              <w:pStyle w:val="24"/>
              <w:framePr w:w="10070" w:wrap="notBeside" w:vAnchor="text" w:hAnchor="text" w:xAlign="center" w:y="1"/>
              <w:shd w:val="clear" w:color="auto" w:fill="auto"/>
              <w:spacing w:line="274" w:lineRule="exact"/>
            </w:pPr>
            <w:r>
              <w:rPr>
                <w:rStyle w:val="211pt0"/>
              </w:rPr>
              <w:t>Норматив</w:t>
            </w:r>
          </w:p>
          <w:p w:rsidR="00C1245D" w:rsidRDefault="004346B2">
            <w:pPr>
              <w:pStyle w:val="24"/>
              <w:framePr w:w="10070" w:wrap="notBeside" w:vAnchor="text" w:hAnchor="text" w:xAlign="center" w:y="1"/>
              <w:shd w:val="clear" w:color="auto" w:fill="auto"/>
              <w:spacing w:line="274" w:lineRule="exact"/>
            </w:pPr>
            <w:r>
              <w:rPr>
                <w:rStyle w:val="211pt0"/>
              </w:rPr>
              <w:t>удельного</w:t>
            </w:r>
          </w:p>
          <w:p w:rsidR="00C1245D" w:rsidRDefault="004346B2">
            <w:pPr>
              <w:pStyle w:val="24"/>
              <w:framePr w:w="10070" w:wrap="notBeside" w:vAnchor="text" w:hAnchor="text" w:xAlign="center" w:y="1"/>
              <w:shd w:val="clear" w:color="auto" w:fill="auto"/>
              <w:spacing w:line="274" w:lineRule="exact"/>
              <w:jc w:val="center"/>
            </w:pPr>
            <w:r>
              <w:rPr>
                <w:rStyle w:val="211pt0"/>
              </w:rPr>
              <w:t>расхода</w:t>
            </w:r>
          </w:p>
          <w:p w:rsidR="00C1245D" w:rsidRDefault="004346B2">
            <w:pPr>
              <w:pStyle w:val="24"/>
              <w:framePr w:w="10070" w:wrap="notBeside" w:vAnchor="text" w:hAnchor="text" w:xAlign="center" w:y="1"/>
              <w:shd w:val="clear" w:color="auto" w:fill="auto"/>
              <w:spacing w:line="274" w:lineRule="exact"/>
              <w:ind w:left="220"/>
            </w:pPr>
            <w:r>
              <w:rPr>
                <w:rStyle w:val="211pt0"/>
              </w:rPr>
              <w:t>топлива,</w:t>
            </w:r>
          </w:p>
          <w:p w:rsidR="00C1245D" w:rsidRDefault="004346B2">
            <w:pPr>
              <w:pStyle w:val="24"/>
              <w:framePr w:w="10070" w:wrap="notBeside" w:vAnchor="text" w:hAnchor="text" w:xAlign="center" w:y="1"/>
              <w:shd w:val="clear" w:color="auto" w:fill="auto"/>
              <w:spacing w:line="274" w:lineRule="exact"/>
            </w:pPr>
            <w:r>
              <w:rPr>
                <w:rStyle w:val="211pt0"/>
              </w:rPr>
              <w:t>т.у.т./Гкал</w:t>
            </w:r>
          </w:p>
        </w:tc>
        <w:tc>
          <w:tcPr>
            <w:tcW w:w="1597" w:type="dxa"/>
            <w:shd w:val="clear" w:color="auto" w:fill="FFFFFF"/>
            <w:vAlign w:val="center"/>
          </w:tcPr>
          <w:p w:rsidR="00C1245D" w:rsidRDefault="004346B2">
            <w:pPr>
              <w:pStyle w:val="24"/>
              <w:framePr w:w="10070" w:wrap="notBeside" w:vAnchor="text" w:hAnchor="text" w:xAlign="center" w:y="1"/>
              <w:shd w:val="clear" w:color="auto" w:fill="auto"/>
              <w:spacing w:line="278" w:lineRule="exact"/>
              <w:jc w:val="center"/>
            </w:pPr>
            <w:r>
              <w:rPr>
                <w:rStyle w:val="211pt0"/>
              </w:rPr>
              <w:t>Среднесуточный расход топлива, т.у.т.</w:t>
            </w:r>
          </w:p>
        </w:tc>
        <w:tc>
          <w:tcPr>
            <w:tcW w:w="1559"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Коэффициент перевода натурального топлива в условное</w:t>
            </w:r>
          </w:p>
        </w:tc>
        <w:tc>
          <w:tcPr>
            <w:tcW w:w="993" w:type="dxa"/>
            <w:shd w:val="clear" w:color="auto" w:fill="FFFFFF"/>
            <w:vAlign w:val="center"/>
          </w:tcPr>
          <w:p w:rsidR="00C1245D" w:rsidRDefault="004346B2" w:rsidP="00AF4AB5">
            <w:pPr>
              <w:pStyle w:val="24"/>
              <w:framePr w:w="10070" w:wrap="notBeside" w:vAnchor="text" w:hAnchor="text" w:xAlign="center" w:y="1"/>
              <w:shd w:val="clear" w:color="auto" w:fill="auto"/>
              <w:spacing w:line="274" w:lineRule="exact"/>
              <w:ind w:right="160"/>
              <w:jc w:val="center"/>
            </w:pPr>
            <w:r>
              <w:rPr>
                <w:rStyle w:val="211pt0"/>
              </w:rPr>
              <w:t>Кол-во</w:t>
            </w:r>
          </w:p>
          <w:p w:rsidR="00C1245D" w:rsidRDefault="004346B2" w:rsidP="00AF4AB5">
            <w:pPr>
              <w:pStyle w:val="24"/>
              <w:framePr w:w="10070" w:wrap="notBeside" w:vAnchor="text" w:hAnchor="text" w:xAlign="center" w:y="1"/>
              <w:shd w:val="clear" w:color="auto" w:fill="auto"/>
              <w:spacing w:line="274" w:lineRule="exact"/>
              <w:jc w:val="center"/>
            </w:pPr>
            <w:r>
              <w:rPr>
                <w:rStyle w:val="211pt0"/>
              </w:rPr>
              <w:t>суток</w:t>
            </w:r>
          </w:p>
          <w:p w:rsidR="00C1245D" w:rsidRDefault="004346B2" w:rsidP="00AF4AB5">
            <w:pPr>
              <w:pStyle w:val="24"/>
              <w:framePr w:w="10070" w:wrap="notBeside" w:vAnchor="text" w:hAnchor="text" w:xAlign="center" w:y="1"/>
              <w:shd w:val="clear" w:color="auto" w:fill="auto"/>
              <w:spacing w:line="274" w:lineRule="exact"/>
              <w:jc w:val="center"/>
            </w:pPr>
            <w:r>
              <w:rPr>
                <w:rStyle w:val="211pt0"/>
              </w:rPr>
              <w:t>для</w:t>
            </w:r>
          </w:p>
          <w:p w:rsidR="00C1245D" w:rsidRDefault="004346B2" w:rsidP="00AF4AB5">
            <w:pPr>
              <w:pStyle w:val="24"/>
              <w:framePr w:w="10070" w:wrap="notBeside" w:vAnchor="text" w:hAnchor="text" w:xAlign="center" w:y="1"/>
              <w:shd w:val="clear" w:color="auto" w:fill="auto"/>
              <w:spacing w:line="274" w:lineRule="exact"/>
              <w:ind w:right="160"/>
              <w:jc w:val="center"/>
            </w:pPr>
            <w:r>
              <w:rPr>
                <w:rStyle w:val="211pt0"/>
              </w:rPr>
              <w:t>расчета</w:t>
            </w:r>
          </w:p>
        </w:tc>
        <w:tc>
          <w:tcPr>
            <w:tcW w:w="992" w:type="dxa"/>
            <w:shd w:val="clear" w:color="auto" w:fill="FFFFFF"/>
            <w:vAlign w:val="center"/>
          </w:tcPr>
          <w:p w:rsidR="00C1245D" w:rsidRDefault="004346B2">
            <w:pPr>
              <w:pStyle w:val="24"/>
              <w:framePr w:w="10070" w:wrap="notBeside" w:vAnchor="text" w:hAnchor="text" w:xAlign="center" w:y="1"/>
              <w:shd w:val="clear" w:color="auto" w:fill="auto"/>
              <w:spacing w:line="244" w:lineRule="exact"/>
              <w:ind w:left="240"/>
            </w:pPr>
            <w:r>
              <w:rPr>
                <w:rStyle w:val="211pt0"/>
              </w:rPr>
              <w:t>ННЗТ,</w:t>
            </w:r>
          </w:p>
          <w:p w:rsidR="00C1245D" w:rsidRDefault="004346B2">
            <w:pPr>
              <w:pStyle w:val="24"/>
              <w:framePr w:w="10070" w:wrap="notBeside" w:vAnchor="text" w:hAnchor="text" w:xAlign="center" w:y="1"/>
              <w:shd w:val="clear" w:color="auto" w:fill="auto"/>
              <w:spacing w:line="244" w:lineRule="exact"/>
              <w:jc w:val="center"/>
            </w:pPr>
            <w:r>
              <w:rPr>
                <w:rStyle w:val="211pt0"/>
              </w:rPr>
              <w:t>тонн</w:t>
            </w:r>
          </w:p>
        </w:tc>
      </w:tr>
      <w:tr w:rsidR="00C1245D" w:rsidTr="00AF4AB5">
        <w:trPr>
          <w:trHeight w:hRule="exact" w:val="307"/>
        </w:trPr>
        <w:tc>
          <w:tcPr>
            <w:tcW w:w="9351" w:type="dxa"/>
            <w:gridSpan w:val="7"/>
            <w:shd w:val="clear" w:color="auto" w:fill="FFFFFF"/>
            <w:vAlign w:val="bottom"/>
          </w:tcPr>
          <w:p w:rsidR="00C1245D" w:rsidRDefault="004346B2" w:rsidP="00E024AA">
            <w:pPr>
              <w:pStyle w:val="24"/>
              <w:framePr w:w="10070" w:wrap="notBeside" w:vAnchor="text" w:hAnchor="text" w:xAlign="center" w:y="1"/>
              <w:shd w:val="clear" w:color="auto" w:fill="auto"/>
              <w:spacing w:line="244" w:lineRule="exact"/>
              <w:jc w:val="center"/>
            </w:pPr>
            <w:r>
              <w:rPr>
                <w:rStyle w:val="211pt0"/>
              </w:rPr>
              <w:t xml:space="preserve">Котельная </w:t>
            </w:r>
            <w:r w:rsidR="00974BF6">
              <w:rPr>
                <w:rStyle w:val="211pt0"/>
              </w:rPr>
              <w:t>пер. Якорный 23</w:t>
            </w:r>
          </w:p>
        </w:tc>
      </w:tr>
      <w:tr w:rsidR="00D36B80" w:rsidRPr="00D36B80" w:rsidTr="00AF4AB5">
        <w:trPr>
          <w:trHeight w:hRule="exact" w:val="307"/>
        </w:trPr>
        <w:tc>
          <w:tcPr>
            <w:tcW w:w="922" w:type="dxa"/>
            <w:shd w:val="clear" w:color="auto" w:fill="FFFFFF"/>
            <w:vAlign w:val="bottom"/>
          </w:tcPr>
          <w:p w:rsidR="00C1245D" w:rsidRDefault="00CA4407">
            <w:pPr>
              <w:pStyle w:val="24"/>
              <w:framePr w:w="10070" w:wrap="notBeside" w:vAnchor="text" w:hAnchor="text" w:xAlign="center" w:y="1"/>
              <w:shd w:val="clear" w:color="auto" w:fill="auto"/>
              <w:spacing w:line="244" w:lineRule="exact"/>
              <w:ind w:left="160"/>
            </w:pPr>
            <w:r>
              <w:rPr>
                <w:rStyle w:val="211pt0"/>
              </w:rPr>
              <w:t>Уголь</w:t>
            </w:r>
          </w:p>
        </w:tc>
        <w:tc>
          <w:tcPr>
            <w:tcW w:w="2011" w:type="dxa"/>
            <w:shd w:val="clear" w:color="auto" w:fill="FFFFFF"/>
            <w:vAlign w:val="bottom"/>
          </w:tcPr>
          <w:p w:rsidR="00C1245D" w:rsidRPr="00E73B5D" w:rsidRDefault="00D36B80">
            <w:pPr>
              <w:pStyle w:val="24"/>
              <w:framePr w:w="10070" w:wrap="notBeside" w:vAnchor="text" w:hAnchor="text" w:xAlign="center" w:y="1"/>
              <w:shd w:val="clear" w:color="auto" w:fill="auto"/>
              <w:spacing w:line="244" w:lineRule="exact"/>
              <w:jc w:val="center"/>
              <w:rPr>
                <w:color w:val="auto"/>
              </w:rPr>
            </w:pPr>
            <w:r w:rsidRPr="00D36B80">
              <w:rPr>
                <w:color w:val="auto"/>
                <w:sz w:val="22"/>
              </w:rPr>
              <w:t>163,51</w:t>
            </w:r>
          </w:p>
        </w:tc>
        <w:tc>
          <w:tcPr>
            <w:tcW w:w="1277" w:type="dxa"/>
            <w:shd w:val="clear" w:color="auto" w:fill="FFFFFF"/>
            <w:vAlign w:val="bottom"/>
          </w:tcPr>
          <w:p w:rsidR="00C1245D" w:rsidRPr="00E73B5D" w:rsidRDefault="004346B2" w:rsidP="00CA4407">
            <w:pPr>
              <w:pStyle w:val="24"/>
              <w:framePr w:w="10070" w:wrap="notBeside" w:vAnchor="text" w:hAnchor="text" w:xAlign="center" w:y="1"/>
              <w:shd w:val="clear" w:color="auto" w:fill="auto"/>
              <w:spacing w:line="244" w:lineRule="exact"/>
              <w:jc w:val="center"/>
              <w:rPr>
                <w:color w:val="auto"/>
              </w:rPr>
            </w:pPr>
            <w:r w:rsidRPr="00E73B5D">
              <w:rPr>
                <w:rStyle w:val="211pt0"/>
                <w:color w:val="auto"/>
              </w:rPr>
              <w:t>0,</w:t>
            </w:r>
            <w:r w:rsidR="001B4B7E">
              <w:rPr>
                <w:rStyle w:val="211pt0"/>
                <w:color w:val="auto"/>
              </w:rPr>
              <w:t>22229</w:t>
            </w:r>
          </w:p>
        </w:tc>
        <w:tc>
          <w:tcPr>
            <w:tcW w:w="1597" w:type="dxa"/>
            <w:shd w:val="clear" w:color="auto" w:fill="FFFFFF"/>
            <w:vAlign w:val="bottom"/>
          </w:tcPr>
          <w:p w:rsidR="00C1245D" w:rsidRPr="00E73B5D" w:rsidRDefault="00D36B80">
            <w:pPr>
              <w:pStyle w:val="24"/>
              <w:framePr w:w="10070" w:wrap="notBeside" w:vAnchor="text" w:hAnchor="text" w:xAlign="center" w:y="1"/>
              <w:shd w:val="clear" w:color="auto" w:fill="auto"/>
              <w:spacing w:line="244" w:lineRule="exact"/>
              <w:jc w:val="center"/>
              <w:rPr>
                <w:color w:val="auto"/>
              </w:rPr>
            </w:pPr>
            <w:r w:rsidRPr="00D36B80">
              <w:rPr>
                <w:color w:val="auto"/>
                <w:sz w:val="22"/>
              </w:rPr>
              <w:t>37</w:t>
            </w:r>
          </w:p>
        </w:tc>
        <w:tc>
          <w:tcPr>
            <w:tcW w:w="1559" w:type="dxa"/>
            <w:shd w:val="clear" w:color="auto" w:fill="FFFFFF"/>
            <w:vAlign w:val="bottom"/>
          </w:tcPr>
          <w:p w:rsidR="00C1245D" w:rsidRPr="00CA4407" w:rsidRDefault="00CA4407">
            <w:pPr>
              <w:pStyle w:val="24"/>
              <w:framePr w:w="10070" w:wrap="notBeside" w:vAnchor="text" w:hAnchor="text" w:xAlign="center" w:y="1"/>
              <w:shd w:val="clear" w:color="auto" w:fill="auto"/>
              <w:spacing w:line="244" w:lineRule="exact"/>
              <w:jc w:val="center"/>
              <w:rPr>
                <w:color w:val="auto"/>
              </w:rPr>
            </w:pPr>
            <w:r w:rsidRPr="00CA4407">
              <w:rPr>
                <w:rStyle w:val="211pt0"/>
                <w:color w:val="auto"/>
              </w:rPr>
              <w:t>0,597</w:t>
            </w:r>
          </w:p>
        </w:tc>
        <w:tc>
          <w:tcPr>
            <w:tcW w:w="993" w:type="dxa"/>
            <w:shd w:val="clear" w:color="auto" w:fill="FFFFFF"/>
            <w:vAlign w:val="bottom"/>
          </w:tcPr>
          <w:p w:rsidR="00C1245D" w:rsidRPr="00CA4407"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E73B5D">
              <w:rPr>
                <w:rStyle w:val="211pt0"/>
                <w:color w:val="auto"/>
              </w:rPr>
              <w:t>7</w:t>
            </w:r>
          </w:p>
        </w:tc>
        <w:tc>
          <w:tcPr>
            <w:tcW w:w="992" w:type="dxa"/>
            <w:shd w:val="clear" w:color="auto" w:fill="FFFFFF"/>
            <w:vAlign w:val="bottom"/>
          </w:tcPr>
          <w:p w:rsidR="00C1245D" w:rsidRPr="00D36B80" w:rsidRDefault="00D36B80" w:rsidP="00E73B5D">
            <w:pPr>
              <w:pStyle w:val="24"/>
              <w:framePr w:w="10070" w:wrap="notBeside" w:vAnchor="text" w:hAnchor="text" w:xAlign="center" w:y="1"/>
              <w:shd w:val="clear" w:color="auto" w:fill="auto"/>
              <w:spacing w:line="244" w:lineRule="exact"/>
              <w:jc w:val="center"/>
              <w:rPr>
                <w:color w:val="auto"/>
                <w:sz w:val="22"/>
              </w:rPr>
            </w:pPr>
            <w:r w:rsidRPr="00D36B80">
              <w:rPr>
                <w:color w:val="auto"/>
                <w:sz w:val="22"/>
              </w:rPr>
              <w:t>433,83</w:t>
            </w:r>
          </w:p>
        </w:tc>
      </w:tr>
    </w:tbl>
    <w:p w:rsidR="00C1245D" w:rsidRDefault="00C1245D">
      <w:pPr>
        <w:framePr w:w="10070" w:wrap="notBeside" w:vAnchor="text" w:hAnchor="text" w:xAlign="center" w:y="1"/>
        <w:rPr>
          <w:sz w:val="2"/>
          <w:szCs w:val="2"/>
        </w:rPr>
      </w:pPr>
    </w:p>
    <w:p w:rsidR="00C1245D" w:rsidRDefault="00C1245D">
      <w:pPr>
        <w:rPr>
          <w:sz w:val="2"/>
          <w:szCs w:val="2"/>
        </w:rPr>
      </w:pPr>
    </w:p>
    <w:p w:rsidR="00C1245D" w:rsidRDefault="004346B2" w:rsidP="002053B1">
      <w:pPr>
        <w:pStyle w:val="24"/>
        <w:shd w:val="clear" w:color="auto" w:fill="auto"/>
        <w:spacing w:before="188" w:line="240" w:lineRule="auto"/>
        <w:ind w:firstLine="600"/>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Default="004346B2" w:rsidP="00A117C2">
      <w:pPr>
        <w:pStyle w:val="24"/>
        <w:shd w:val="clear" w:color="auto" w:fill="auto"/>
        <w:spacing w:line="240" w:lineRule="auto"/>
        <w:ind w:firstLine="600"/>
        <w:jc w:val="both"/>
      </w:pPr>
      <w:r>
        <w:t>В таблице 7.4 произведен расчет нормативного эксплуатационного запаса основного вида топлива в разрезе каждого теплоисточника.</w:t>
      </w:r>
    </w:p>
    <w:p w:rsidR="00CA4407" w:rsidRDefault="00CA4407" w:rsidP="00A117C2">
      <w:pPr>
        <w:pStyle w:val="24"/>
        <w:shd w:val="clear" w:color="auto" w:fill="auto"/>
        <w:spacing w:line="240" w:lineRule="auto"/>
        <w:ind w:firstLine="600"/>
        <w:jc w:val="both"/>
        <w:rPr>
          <w:sz w:val="19"/>
          <w:szCs w:val="19"/>
        </w:rPr>
      </w:pPr>
    </w:p>
    <w:p w:rsidR="00C1245D" w:rsidRDefault="00A37F7C">
      <w:pPr>
        <w:spacing w:line="360" w:lineRule="exact"/>
      </w:pPr>
      <w:r>
        <w:rPr>
          <w:noProof/>
          <w:lang w:bidi="ar-SA"/>
        </w:rPr>
        <mc:AlternateContent>
          <mc:Choice Requires="wps">
            <w:drawing>
              <wp:anchor distT="0" distB="0" distL="63500" distR="63500" simplePos="0" relativeHeight="251645440" behindDoc="0" locked="0" layoutInCell="1" allowOverlap="1" wp14:anchorId="6D4E7FC8" wp14:editId="7788FB09">
                <wp:simplePos x="0" y="0"/>
                <wp:positionH relativeFrom="margin">
                  <wp:posOffset>22860</wp:posOffset>
                </wp:positionH>
                <wp:positionV relativeFrom="paragraph">
                  <wp:posOffset>4445</wp:posOffset>
                </wp:positionV>
                <wp:extent cx="6461760" cy="1952625"/>
                <wp:effectExtent l="0" t="0" r="15240" b="9525"/>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c"/>
                              <w:shd w:val="clear" w:color="auto" w:fill="auto"/>
                              <w:rPr>
                                <w:rStyle w:val="Exact"/>
                              </w:rPr>
                            </w:pPr>
                            <w:r>
                              <w:rPr>
                                <w:rStyle w:val="Exact"/>
                              </w:rPr>
                              <w:t>Таблица 7.4 - Основные данные и результаты расчета создания нормативного</w:t>
                            </w:r>
                          </w:p>
                          <w:p w:rsidR="00EB7860" w:rsidRDefault="00EB7860">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EB7860" w:rsidTr="00CA4407">
                              <w:trPr>
                                <w:trHeight w:hRule="exact" w:val="1632"/>
                                <w:jc w:val="center"/>
                              </w:trPr>
                              <w:tc>
                                <w:tcPr>
                                  <w:tcW w:w="1056" w:type="dxa"/>
                                  <w:shd w:val="clear" w:color="auto" w:fill="FFFFFF"/>
                                  <w:vAlign w:val="center"/>
                                </w:tcPr>
                                <w:p w:rsidR="00EB7860" w:rsidRDefault="00EB7860">
                                  <w:pPr>
                                    <w:pStyle w:val="24"/>
                                    <w:shd w:val="clear" w:color="auto" w:fill="auto"/>
                                    <w:spacing w:after="80" w:line="244" w:lineRule="exact"/>
                                    <w:jc w:val="center"/>
                                  </w:pPr>
                                  <w:r>
                                    <w:rPr>
                                      <w:rStyle w:val="211pt0"/>
                                    </w:rPr>
                                    <w:t>Вид</w:t>
                                  </w:r>
                                </w:p>
                                <w:p w:rsidR="00EB7860" w:rsidRDefault="00EB7860">
                                  <w:pPr>
                                    <w:pStyle w:val="24"/>
                                    <w:shd w:val="clear" w:color="auto" w:fill="auto"/>
                                    <w:spacing w:before="80" w:line="244" w:lineRule="exact"/>
                                  </w:pPr>
                                  <w:r>
                                    <w:rPr>
                                      <w:rStyle w:val="211pt0"/>
                                    </w:rPr>
                                    <w:t>топлива</w:t>
                                  </w:r>
                                </w:p>
                              </w:tc>
                              <w:tc>
                                <w:tcPr>
                                  <w:tcW w:w="2011" w:type="dxa"/>
                                  <w:shd w:val="clear" w:color="auto" w:fill="FFFFFF"/>
                                  <w:vAlign w:val="bottom"/>
                                </w:tcPr>
                                <w:p w:rsidR="00EB7860" w:rsidRDefault="00EB7860">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EB7860" w:rsidRDefault="00EB7860">
                                  <w:pPr>
                                    <w:pStyle w:val="24"/>
                                    <w:shd w:val="clear" w:color="auto" w:fill="auto"/>
                                    <w:spacing w:line="317" w:lineRule="exact"/>
                                  </w:pPr>
                                  <w:r>
                                    <w:rPr>
                                      <w:rStyle w:val="211pt0"/>
                                    </w:rPr>
                                    <w:t>Норматив</w:t>
                                  </w:r>
                                </w:p>
                                <w:p w:rsidR="00EB7860" w:rsidRDefault="00EB7860">
                                  <w:pPr>
                                    <w:pStyle w:val="24"/>
                                    <w:shd w:val="clear" w:color="auto" w:fill="auto"/>
                                    <w:spacing w:line="317" w:lineRule="exact"/>
                                  </w:pPr>
                                  <w:r>
                                    <w:rPr>
                                      <w:rStyle w:val="211pt0"/>
                                    </w:rPr>
                                    <w:t>удельного</w:t>
                                  </w:r>
                                </w:p>
                                <w:p w:rsidR="00EB7860" w:rsidRDefault="00EB7860">
                                  <w:pPr>
                                    <w:pStyle w:val="24"/>
                                    <w:shd w:val="clear" w:color="auto" w:fill="auto"/>
                                    <w:spacing w:line="317" w:lineRule="exact"/>
                                    <w:jc w:val="center"/>
                                  </w:pPr>
                                  <w:r>
                                    <w:rPr>
                                      <w:rStyle w:val="211pt0"/>
                                    </w:rPr>
                                    <w:t>расхода</w:t>
                                  </w:r>
                                </w:p>
                                <w:p w:rsidR="00EB7860" w:rsidRDefault="00EB7860">
                                  <w:pPr>
                                    <w:pStyle w:val="24"/>
                                    <w:shd w:val="clear" w:color="auto" w:fill="auto"/>
                                    <w:spacing w:line="317" w:lineRule="exact"/>
                                    <w:ind w:left="220"/>
                                  </w:pPr>
                                  <w:r>
                                    <w:rPr>
                                      <w:rStyle w:val="211pt0"/>
                                    </w:rPr>
                                    <w:t>топлива,</w:t>
                                  </w:r>
                                </w:p>
                                <w:p w:rsidR="00EB7860" w:rsidRDefault="00EB7860">
                                  <w:pPr>
                                    <w:pStyle w:val="24"/>
                                    <w:shd w:val="clear" w:color="auto" w:fill="auto"/>
                                    <w:spacing w:line="317" w:lineRule="exact"/>
                                  </w:pPr>
                                  <w:r>
                                    <w:rPr>
                                      <w:rStyle w:val="211pt0"/>
                                    </w:rPr>
                                    <w:t>т.у.т./Гкал</w:t>
                                  </w:r>
                                </w:p>
                              </w:tc>
                              <w:tc>
                                <w:tcPr>
                                  <w:tcW w:w="1982" w:type="dxa"/>
                                  <w:shd w:val="clear" w:color="auto" w:fill="FFFFFF"/>
                                  <w:vAlign w:val="center"/>
                                </w:tcPr>
                                <w:p w:rsidR="00EB7860" w:rsidRDefault="00EB7860">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EB7860" w:rsidRDefault="00EB7860">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EB7860" w:rsidRDefault="00EB7860">
                                  <w:pPr>
                                    <w:pStyle w:val="24"/>
                                    <w:shd w:val="clear" w:color="auto" w:fill="auto"/>
                                    <w:spacing w:line="317" w:lineRule="exact"/>
                                  </w:pPr>
                                  <w:r>
                                    <w:rPr>
                                      <w:rStyle w:val="211pt0"/>
                                    </w:rPr>
                                    <w:t>Кол-во</w:t>
                                  </w:r>
                                </w:p>
                                <w:p w:rsidR="00EB7860" w:rsidRDefault="00EB7860">
                                  <w:pPr>
                                    <w:pStyle w:val="24"/>
                                    <w:shd w:val="clear" w:color="auto" w:fill="auto"/>
                                    <w:spacing w:line="317" w:lineRule="exact"/>
                                    <w:ind w:left="220"/>
                                  </w:pPr>
                                  <w:r>
                                    <w:rPr>
                                      <w:rStyle w:val="211pt0"/>
                                    </w:rPr>
                                    <w:t>суток</w:t>
                                  </w:r>
                                </w:p>
                                <w:p w:rsidR="00EB7860" w:rsidRDefault="00EB7860">
                                  <w:pPr>
                                    <w:pStyle w:val="24"/>
                                    <w:shd w:val="clear" w:color="auto" w:fill="auto"/>
                                    <w:spacing w:line="317" w:lineRule="exact"/>
                                    <w:jc w:val="center"/>
                                  </w:pPr>
                                  <w:r>
                                    <w:rPr>
                                      <w:rStyle w:val="211pt0"/>
                                    </w:rPr>
                                    <w:t>для</w:t>
                                  </w:r>
                                </w:p>
                                <w:p w:rsidR="00EB7860" w:rsidRDefault="00EB7860">
                                  <w:pPr>
                                    <w:pStyle w:val="24"/>
                                    <w:shd w:val="clear" w:color="auto" w:fill="auto"/>
                                    <w:spacing w:line="317" w:lineRule="exact"/>
                                  </w:pPr>
                                  <w:r>
                                    <w:rPr>
                                      <w:rStyle w:val="211pt0"/>
                                    </w:rPr>
                                    <w:t>расчета</w:t>
                                  </w:r>
                                </w:p>
                              </w:tc>
                              <w:tc>
                                <w:tcPr>
                                  <w:tcW w:w="1157" w:type="dxa"/>
                                  <w:shd w:val="clear" w:color="auto" w:fill="FFFFFF"/>
                                  <w:vAlign w:val="center"/>
                                </w:tcPr>
                                <w:p w:rsidR="00EB7860" w:rsidRDefault="00EB7860">
                                  <w:pPr>
                                    <w:pStyle w:val="24"/>
                                    <w:shd w:val="clear" w:color="auto" w:fill="auto"/>
                                    <w:spacing w:after="60" w:line="244" w:lineRule="exact"/>
                                    <w:ind w:left="240"/>
                                  </w:pPr>
                                  <w:r>
                                    <w:rPr>
                                      <w:rStyle w:val="211pt0"/>
                                    </w:rPr>
                                    <w:t>НЭЗТ,</w:t>
                                  </w:r>
                                </w:p>
                                <w:p w:rsidR="00EB7860" w:rsidRDefault="00EB7860">
                                  <w:pPr>
                                    <w:pStyle w:val="24"/>
                                    <w:shd w:val="clear" w:color="auto" w:fill="auto"/>
                                    <w:spacing w:before="60" w:line="244" w:lineRule="exact"/>
                                    <w:jc w:val="center"/>
                                  </w:pPr>
                                  <w:r>
                                    <w:rPr>
                                      <w:rStyle w:val="211pt0"/>
                                    </w:rPr>
                                    <w:t>тонн</w:t>
                                  </w:r>
                                </w:p>
                              </w:tc>
                            </w:tr>
                            <w:tr w:rsidR="00EB7860" w:rsidTr="00CA4407">
                              <w:trPr>
                                <w:trHeight w:hRule="exact" w:val="302"/>
                                <w:jc w:val="center"/>
                              </w:trPr>
                              <w:tc>
                                <w:tcPr>
                                  <w:tcW w:w="10176" w:type="dxa"/>
                                  <w:gridSpan w:val="7"/>
                                  <w:shd w:val="clear" w:color="auto" w:fill="FFFFFF"/>
                                  <w:vAlign w:val="bottom"/>
                                </w:tcPr>
                                <w:p w:rsidR="00EB7860" w:rsidRDefault="00EB7860" w:rsidP="00E024AA">
                                  <w:pPr>
                                    <w:pStyle w:val="24"/>
                                    <w:shd w:val="clear" w:color="auto" w:fill="auto"/>
                                    <w:spacing w:line="244" w:lineRule="exact"/>
                                    <w:jc w:val="center"/>
                                  </w:pPr>
                                  <w:r>
                                    <w:rPr>
                                      <w:rStyle w:val="211pt0"/>
                                    </w:rPr>
                                    <w:t>Котельная пер. Якорный 23</w:t>
                                  </w:r>
                                </w:p>
                              </w:tc>
                            </w:tr>
                            <w:tr w:rsidR="00EB7860" w:rsidTr="00CA4407">
                              <w:trPr>
                                <w:trHeight w:hRule="exact" w:val="307"/>
                                <w:jc w:val="center"/>
                              </w:trPr>
                              <w:tc>
                                <w:tcPr>
                                  <w:tcW w:w="1056" w:type="dxa"/>
                                  <w:shd w:val="clear" w:color="auto" w:fill="FFFFFF"/>
                                  <w:vAlign w:val="bottom"/>
                                </w:tcPr>
                                <w:p w:rsidR="00EB7860" w:rsidRDefault="00EB7860">
                                  <w:pPr>
                                    <w:pStyle w:val="24"/>
                                    <w:shd w:val="clear" w:color="auto" w:fill="auto"/>
                                    <w:spacing w:line="244" w:lineRule="exact"/>
                                    <w:ind w:left="220"/>
                                  </w:pPr>
                                  <w:r>
                                    <w:rPr>
                                      <w:rStyle w:val="211pt0"/>
                                    </w:rPr>
                                    <w:t>Уголь</w:t>
                                  </w:r>
                                </w:p>
                              </w:tc>
                              <w:tc>
                                <w:tcPr>
                                  <w:tcW w:w="2011" w:type="dxa"/>
                                  <w:shd w:val="clear" w:color="auto" w:fill="FFFFFF"/>
                                  <w:vAlign w:val="bottom"/>
                                </w:tcPr>
                                <w:p w:rsidR="00EB7860" w:rsidRPr="00D36B80" w:rsidRDefault="00EB7860" w:rsidP="00E73B5D">
                                  <w:pPr>
                                    <w:pStyle w:val="24"/>
                                    <w:shd w:val="clear" w:color="auto" w:fill="auto"/>
                                    <w:spacing w:line="244" w:lineRule="exact"/>
                                    <w:jc w:val="center"/>
                                    <w:rPr>
                                      <w:color w:val="auto"/>
                                      <w:sz w:val="22"/>
                                    </w:rPr>
                                  </w:pPr>
                                  <w:r>
                                    <w:rPr>
                                      <w:color w:val="auto"/>
                                      <w:sz w:val="22"/>
                                    </w:rPr>
                                    <w:t>156,58</w:t>
                                  </w:r>
                                </w:p>
                              </w:tc>
                              <w:tc>
                                <w:tcPr>
                                  <w:tcW w:w="1277" w:type="dxa"/>
                                  <w:shd w:val="clear" w:color="auto" w:fill="FFFFFF"/>
                                  <w:vAlign w:val="bottom"/>
                                </w:tcPr>
                                <w:p w:rsidR="00EB7860" w:rsidRPr="00E73B5D" w:rsidRDefault="00EB7860" w:rsidP="009E4055">
                                  <w:pPr>
                                    <w:pStyle w:val="24"/>
                                    <w:shd w:val="clear" w:color="auto" w:fill="auto"/>
                                    <w:spacing w:line="244" w:lineRule="exact"/>
                                    <w:jc w:val="center"/>
                                    <w:rPr>
                                      <w:color w:val="auto"/>
                                    </w:rPr>
                                  </w:pPr>
                                  <w:r>
                                    <w:rPr>
                                      <w:rStyle w:val="211pt0"/>
                                      <w:color w:val="auto"/>
                                    </w:rPr>
                                    <w:t>0,22229</w:t>
                                  </w:r>
                                </w:p>
                              </w:tc>
                              <w:tc>
                                <w:tcPr>
                                  <w:tcW w:w="1982" w:type="dxa"/>
                                  <w:shd w:val="clear" w:color="auto" w:fill="FFFFFF"/>
                                  <w:vAlign w:val="bottom"/>
                                </w:tcPr>
                                <w:p w:rsidR="00EB7860" w:rsidRPr="00E73B5D" w:rsidRDefault="00EB7860">
                                  <w:pPr>
                                    <w:pStyle w:val="24"/>
                                    <w:shd w:val="clear" w:color="auto" w:fill="auto"/>
                                    <w:spacing w:line="244" w:lineRule="exact"/>
                                    <w:jc w:val="center"/>
                                    <w:rPr>
                                      <w:color w:val="auto"/>
                                    </w:rPr>
                                  </w:pPr>
                                  <w:r w:rsidRPr="00D36B80">
                                    <w:rPr>
                                      <w:color w:val="auto"/>
                                      <w:sz w:val="22"/>
                                    </w:rPr>
                                    <w:t>35,45</w:t>
                                  </w:r>
                                </w:p>
                              </w:tc>
                              <w:tc>
                                <w:tcPr>
                                  <w:tcW w:w="1704" w:type="dxa"/>
                                  <w:shd w:val="clear" w:color="auto" w:fill="FFFFFF"/>
                                  <w:vAlign w:val="bottom"/>
                                </w:tcPr>
                                <w:p w:rsidR="00EB7860" w:rsidRDefault="00EB7860">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EB7860" w:rsidRPr="00CA4407" w:rsidRDefault="00EB7860">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EB7860" w:rsidRPr="00CA4407" w:rsidRDefault="00EB7860">
                                  <w:pPr>
                                    <w:pStyle w:val="24"/>
                                    <w:shd w:val="clear" w:color="auto" w:fill="auto"/>
                                    <w:spacing w:line="244" w:lineRule="exact"/>
                                    <w:jc w:val="center"/>
                                    <w:rPr>
                                      <w:color w:val="FF0000"/>
                                    </w:rPr>
                                  </w:pPr>
                                  <w:r w:rsidRPr="00D36B80">
                                    <w:rPr>
                                      <w:color w:val="auto"/>
                                      <w:sz w:val="22"/>
                                    </w:rPr>
                                    <w:t>2672,11</w:t>
                                  </w:r>
                                </w:p>
                              </w:tc>
                            </w:tr>
                          </w:tbl>
                          <w:p w:rsidR="00EB7860" w:rsidRDefault="00EB7860">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E7FC8" id="Text Box 36" o:spid="_x0000_s1033" type="#_x0000_t202" style="position:absolute;margin-left:1.8pt;margin-top:.35pt;width:508.8pt;height:153.75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NS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" filled="f" stroked="f">
                <v:textbox inset="0,0,0,0">
                  <w:txbxContent>
                    <w:p w:rsidR="00EB7860" w:rsidRDefault="00EB7860">
                      <w:pPr>
                        <w:pStyle w:val="ac"/>
                        <w:shd w:val="clear" w:color="auto" w:fill="auto"/>
                        <w:rPr>
                          <w:rStyle w:val="Exact"/>
                        </w:rPr>
                      </w:pPr>
                      <w:r>
                        <w:rPr>
                          <w:rStyle w:val="Exact"/>
                        </w:rPr>
                        <w:t>Таблица 7.4 - Основные данные и результаты расчета создания нормативного</w:t>
                      </w:r>
                    </w:p>
                    <w:p w:rsidR="00EB7860" w:rsidRDefault="00EB7860">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EB7860" w:rsidTr="00CA4407">
                        <w:trPr>
                          <w:trHeight w:hRule="exact" w:val="1632"/>
                          <w:jc w:val="center"/>
                        </w:trPr>
                        <w:tc>
                          <w:tcPr>
                            <w:tcW w:w="1056" w:type="dxa"/>
                            <w:shd w:val="clear" w:color="auto" w:fill="FFFFFF"/>
                            <w:vAlign w:val="center"/>
                          </w:tcPr>
                          <w:p w:rsidR="00EB7860" w:rsidRDefault="00EB7860">
                            <w:pPr>
                              <w:pStyle w:val="24"/>
                              <w:shd w:val="clear" w:color="auto" w:fill="auto"/>
                              <w:spacing w:after="80" w:line="244" w:lineRule="exact"/>
                              <w:jc w:val="center"/>
                            </w:pPr>
                            <w:r>
                              <w:rPr>
                                <w:rStyle w:val="211pt0"/>
                              </w:rPr>
                              <w:t>Вид</w:t>
                            </w:r>
                          </w:p>
                          <w:p w:rsidR="00EB7860" w:rsidRDefault="00EB7860">
                            <w:pPr>
                              <w:pStyle w:val="24"/>
                              <w:shd w:val="clear" w:color="auto" w:fill="auto"/>
                              <w:spacing w:before="80" w:line="244" w:lineRule="exact"/>
                            </w:pPr>
                            <w:r>
                              <w:rPr>
                                <w:rStyle w:val="211pt0"/>
                              </w:rPr>
                              <w:t>топлива</w:t>
                            </w:r>
                          </w:p>
                        </w:tc>
                        <w:tc>
                          <w:tcPr>
                            <w:tcW w:w="2011" w:type="dxa"/>
                            <w:shd w:val="clear" w:color="auto" w:fill="FFFFFF"/>
                            <w:vAlign w:val="bottom"/>
                          </w:tcPr>
                          <w:p w:rsidR="00EB7860" w:rsidRDefault="00EB7860">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EB7860" w:rsidRDefault="00EB7860">
                            <w:pPr>
                              <w:pStyle w:val="24"/>
                              <w:shd w:val="clear" w:color="auto" w:fill="auto"/>
                              <w:spacing w:line="317" w:lineRule="exact"/>
                            </w:pPr>
                            <w:r>
                              <w:rPr>
                                <w:rStyle w:val="211pt0"/>
                              </w:rPr>
                              <w:t>Норматив</w:t>
                            </w:r>
                          </w:p>
                          <w:p w:rsidR="00EB7860" w:rsidRDefault="00EB7860">
                            <w:pPr>
                              <w:pStyle w:val="24"/>
                              <w:shd w:val="clear" w:color="auto" w:fill="auto"/>
                              <w:spacing w:line="317" w:lineRule="exact"/>
                            </w:pPr>
                            <w:r>
                              <w:rPr>
                                <w:rStyle w:val="211pt0"/>
                              </w:rPr>
                              <w:t>удельного</w:t>
                            </w:r>
                          </w:p>
                          <w:p w:rsidR="00EB7860" w:rsidRDefault="00EB7860">
                            <w:pPr>
                              <w:pStyle w:val="24"/>
                              <w:shd w:val="clear" w:color="auto" w:fill="auto"/>
                              <w:spacing w:line="317" w:lineRule="exact"/>
                              <w:jc w:val="center"/>
                            </w:pPr>
                            <w:r>
                              <w:rPr>
                                <w:rStyle w:val="211pt0"/>
                              </w:rPr>
                              <w:t>расхода</w:t>
                            </w:r>
                          </w:p>
                          <w:p w:rsidR="00EB7860" w:rsidRDefault="00EB7860">
                            <w:pPr>
                              <w:pStyle w:val="24"/>
                              <w:shd w:val="clear" w:color="auto" w:fill="auto"/>
                              <w:spacing w:line="317" w:lineRule="exact"/>
                              <w:ind w:left="220"/>
                            </w:pPr>
                            <w:r>
                              <w:rPr>
                                <w:rStyle w:val="211pt0"/>
                              </w:rPr>
                              <w:t>топлива,</w:t>
                            </w:r>
                          </w:p>
                          <w:p w:rsidR="00EB7860" w:rsidRDefault="00EB7860">
                            <w:pPr>
                              <w:pStyle w:val="24"/>
                              <w:shd w:val="clear" w:color="auto" w:fill="auto"/>
                              <w:spacing w:line="317" w:lineRule="exact"/>
                            </w:pPr>
                            <w:r>
                              <w:rPr>
                                <w:rStyle w:val="211pt0"/>
                              </w:rPr>
                              <w:t>т.у.т./Гкал</w:t>
                            </w:r>
                          </w:p>
                        </w:tc>
                        <w:tc>
                          <w:tcPr>
                            <w:tcW w:w="1982" w:type="dxa"/>
                            <w:shd w:val="clear" w:color="auto" w:fill="FFFFFF"/>
                            <w:vAlign w:val="center"/>
                          </w:tcPr>
                          <w:p w:rsidR="00EB7860" w:rsidRDefault="00EB7860">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EB7860" w:rsidRDefault="00EB7860">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EB7860" w:rsidRDefault="00EB7860">
                            <w:pPr>
                              <w:pStyle w:val="24"/>
                              <w:shd w:val="clear" w:color="auto" w:fill="auto"/>
                              <w:spacing w:line="317" w:lineRule="exact"/>
                            </w:pPr>
                            <w:r>
                              <w:rPr>
                                <w:rStyle w:val="211pt0"/>
                              </w:rPr>
                              <w:t>Кол-во</w:t>
                            </w:r>
                          </w:p>
                          <w:p w:rsidR="00EB7860" w:rsidRDefault="00EB7860">
                            <w:pPr>
                              <w:pStyle w:val="24"/>
                              <w:shd w:val="clear" w:color="auto" w:fill="auto"/>
                              <w:spacing w:line="317" w:lineRule="exact"/>
                              <w:ind w:left="220"/>
                            </w:pPr>
                            <w:r>
                              <w:rPr>
                                <w:rStyle w:val="211pt0"/>
                              </w:rPr>
                              <w:t>суток</w:t>
                            </w:r>
                          </w:p>
                          <w:p w:rsidR="00EB7860" w:rsidRDefault="00EB7860">
                            <w:pPr>
                              <w:pStyle w:val="24"/>
                              <w:shd w:val="clear" w:color="auto" w:fill="auto"/>
                              <w:spacing w:line="317" w:lineRule="exact"/>
                              <w:jc w:val="center"/>
                            </w:pPr>
                            <w:r>
                              <w:rPr>
                                <w:rStyle w:val="211pt0"/>
                              </w:rPr>
                              <w:t>для</w:t>
                            </w:r>
                          </w:p>
                          <w:p w:rsidR="00EB7860" w:rsidRDefault="00EB7860">
                            <w:pPr>
                              <w:pStyle w:val="24"/>
                              <w:shd w:val="clear" w:color="auto" w:fill="auto"/>
                              <w:spacing w:line="317" w:lineRule="exact"/>
                            </w:pPr>
                            <w:r>
                              <w:rPr>
                                <w:rStyle w:val="211pt0"/>
                              </w:rPr>
                              <w:t>расчета</w:t>
                            </w:r>
                          </w:p>
                        </w:tc>
                        <w:tc>
                          <w:tcPr>
                            <w:tcW w:w="1157" w:type="dxa"/>
                            <w:shd w:val="clear" w:color="auto" w:fill="FFFFFF"/>
                            <w:vAlign w:val="center"/>
                          </w:tcPr>
                          <w:p w:rsidR="00EB7860" w:rsidRDefault="00EB7860">
                            <w:pPr>
                              <w:pStyle w:val="24"/>
                              <w:shd w:val="clear" w:color="auto" w:fill="auto"/>
                              <w:spacing w:after="60" w:line="244" w:lineRule="exact"/>
                              <w:ind w:left="240"/>
                            </w:pPr>
                            <w:r>
                              <w:rPr>
                                <w:rStyle w:val="211pt0"/>
                              </w:rPr>
                              <w:t>НЭЗТ,</w:t>
                            </w:r>
                          </w:p>
                          <w:p w:rsidR="00EB7860" w:rsidRDefault="00EB7860">
                            <w:pPr>
                              <w:pStyle w:val="24"/>
                              <w:shd w:val="clear" w:color="auto" w:fill="auto"/>
                              <w:spacing w:before="60" w:line="244" w:lineRule="exact"/>
                              <w:jc w:val="center"/>
                            </w:pPr>
                            <w:r>
                              <w:rPr>
                                <w:rStyle w:val="211pt0"/>
                              </w:rPr>
                              <w:t>тонн</w:t>
                            </w:r>
                          </w:p>
                        </w:tc>
                      </w:tr>
                      <w:tr w:rsidR="00EB7860" w:rsidTr="00CA4407">
                        <w:trPr>
                          <w:trHeight w:hRule="exact" w:val="302"/>
                          <w:jc w:val="center"/>
                        </w:trPr>
                        <w:tc>
                          <w:tcPr>
                            <w:tcW w:w="10176" w:type="dxa"/>
                            <w:gridSpan w:val="7"/>
                            <w:shd w:val="clear" w:color="auto" w:fill="FFFFFF"/>
                            <w:vAlign w:val="bottom"/>
                          </w:tcPr>
                          <w:p w:rsidR="00EB7860" w:rsidRDefault="00EB7860" w:rsidP="00E024AA">
                            <w:pPr>
                              <w:pStyle w:val="24"/>
                              <w:shd w:val="clear" w:color="auto" w:fill="auto"/>
                              <w:spacing w:line="244" w:lineRule="exact"/>
                              <w:jc w:val="center"/>
                            </w:pPr>
                            <w:r>
                              <w:rPr>
                                <w:rStyle w:val="211pt0"/>
                              </w:rPr>
                              <w:t>Котельная пер. Якорный 23</w:t>
                            </w:r>
                          </w:p>
                        </w:tc>
                      </w:tr>
                      <w:tr w:rsidR="00EB7860" w:rsidTr="00CA4407">
                        <w:trPr>
                          <w:trHeight w:hRule="exact" w:val="307"/>
                          <w:jc w:val="center"/>
                        </w:trPr>
                        <w:tc>
                          <w:tcPr>
                            <w:tcW w:w="1056" w:type="dxa"/>
                            <w:shd w:val="clear" w:color="auto" w:fill="FFFFFF"/>
                            <w:vAlign w:val="bottom"/>
                          </w:tcPr>
                          <w:p w:rsidR="00EB7860" w:rsidRDefault="00EB7860">
                            <w:pPr>
                              <w:pStyle w:val="24"/>
                              <w:shd w:val="clear" w:color="auto" w:fill="auto"/>
                              <w:spacing w:line="244" w:lineRule="exact"/>
                              <w:ind w:left="220"/>
                            </w:pPr>
                            <w:r>
                              <w:rPr>
                                <w:rStyle w:val="211pt0"/>
                              </w:rPr>
                              <w:t>Уголь</w:t>
                            </w:r>
                          </w:p>
                        </w:tc>
                        <w:tc>
                          <w:tcPr>
                            <w:tcW w:w="2011" w:type="dxa"/>
                            <w:shd w:val="clear" w:color="auto" w:fill="FFFFFF"/>
                            <w:vAlign w:val="bottom"/>
                          </w:tcPr>
                          <w:p w:rsidR="00EB7860" w:rsidRPr="00D36B80" w:rsidRDefault="00EB7860" w:rsidP="00E73B5D">
                            <w:pPr>
                              <w:pStyle w:val="24"/>
                              <w:shd w:val="clear" w:color="auto" w:fill="auto"/>
                              <w:spacing w:line="244" w:lineRule="exact"/>
                              <w:jc w:val="center"/>
                              <w:rPr>
                                <w:color w:val="auto"/>
                                <w:sz w:val="22"/>
                              </w:rPr>
                            </w:pPr>
                            <w:r>
                              <w:rPr>
                                <w:color w:val="auto"/>
                                <w:sz w:val="22"/>
                              </w:rPr>
                              <w:t>156,58</w:t>
                            </w:r>
                          </w:p>
                        </w:tc>
                        <w:tc>
                          <w:tcPr>
                            <w:tcW w:w="1277" w:type="dxa"/>
                            <w:shd w:val="clear" w:color="auto" w:fill="FFFFFF"/>
                            <w:vAlign w:val="bottom"/>
                          </w:tcPr>
                          <w:p w:rsidR="00EB7860" w:rsidRPr="00E73B5D" w:rsidRDefault="00EB7860" w:rsidP="009E4055">
                            <w:pPr>
                              <w:pStyle w:val="24"/>
                              <w:shd w:val="clear" w:color="auto" w:fill="auto"/>
                              <w:spacing w:line="244" w:lineRule="exact"/>
                              <w:jc w:val="center"/>
                              <w:rPr>
                                <w:color w:val="auto"/>
                              </w:rPr>
                            </w:pPr>
                            <w:r>
                              <w:rPr>
                                <w:rStyle w:val="211pt0"/>
                                <w:color w:val="auto"/>
                              </w:rPr>
                              <w:t>0,22229</w:t>
                            </w:r>
                          </w:p>
                        </w:tc>
                        <w:tc>
                          <w:tcPr>
                            <w:tcW w:w="1982" w:type="dxa"/>
                            <w:shd w:val="clear" w:color="auto" w:fill="FFFFFF"/>
                            <w:vAlign w:val="bottom"/>
                          </w:tcPr>
                          <w:p w:rsidR="00EB7860" w:rsidRPr="00E73B5D" w:rsidRDefault="00EB7860">
                            <w:pPr>
                              <w:pStyle w:val="24"/>
                              <w:shd w:val="clear" w:color="auto" w:fill="auto"/>
                              <w:spacing w:line="244" w:lineRule="exact"/>
                              <w:jc w:val="center"/>
                              <w:rPr>
                                <w:color w:val="auto"/>
                              </w:rPr>
                            </w:pPr>
                            <w:r w:rsidRPr="00D36B80">
                              <w:rPr>
                                <w:color w:val="auto"/>
                                <w:sz w:val="22"/>
                              </w:rPr>
                              <w:t>35,45</w:t>
                            </w:r>
                          </w:p>
                        </w:tc>
                        <w:tc>
                          <w:tcPr>
                            <w:tcW w:w="1704" w:type="dxa"/>
                            <w:shd w:val="clear" w:color="auto" w:fill="FFFFFF"/>
                            <w:vAlign w:val="bottom"/>
                          </w:tcPr>
                          <w:p w:rsidR="00EB7860" w:rsidRDefault="00EB7860">
                            <w:pPr>
                              <w:pStyle w:val="24"/>
                              <w:shd w:val="clear" w:color="auto" w:fill="auto"/>
                              <w:spacing w:line="244" w:lineRule="exact"/>
                              <w:jc w:val="center"/>
                            </w:pPr>
                            <w:r w:rsidRPr="00CA4407">
                              <w:rPr>
                                <w:rStyle w:val="211pt0"/>
                                <w:color w:val="auto"/>
                              </w:rPr>
                              <w:t>0,597</w:t>
                            </w:r>
                          </w:p>
                        </w:tc>
                        <w:tc>
                          <w:tcPr>
                            <w:tcW w:w="989" w:type="dxa"/>
                            <w:shd w:val="clear" w:color="auto" w:fill="FFFFFF"/>
                            <w:vAlign w:val="bottom"/>
                          </w:tcPr>
                          <w:p w:rsidR="00EB7860" w:rsidRPr="00CA4407" w:rsidRDefault="00EB7860">
                            <w:pPr>
                              <w:pStyle w:val="24"/>
                              <w:shd w:val="clear" w:color="auto" w:fill="auto"/>
                              <w:spacing w:line="244" w:lineRule="exact"/>
                              <w:jc w:val="center"/>
                              <w:rPr>
                                <w:color w:val="FF0000"/>
                              </w:rPr>
                            </w:pPr>
                            <w:r w:rsidRPr="00E73B5D">
                              <w:rPr>
                                <w:rStyle w:val="211pt0"/>
                                <w:color w:val="auto"/>
                              </w:rPr>
                              <w:t>45</w:t>
                            </w:r>
                          </w:p>
                        </w:tc>
                        <w:tc>
                          <w:tcPr>
                            <w:tcW w:w="1157" w:type="dxa"/>
                            <w:shd w:val="clear" w:color="auto" w:fill="FFFFFF"/>
                            <w:vAlign w:val="bottom"/>
                          </w:tcPr>
                          <w:p w:rsidR="00EB7860" w:rsidRPr="00CA4407" w:rsidRDefault="00EB7860">
                            <w:pPr>
                              <w:pStyle w:val="24"/>
                              <w:shd w:val="clear" w:color="auto" w:fill="auto"/>
                              <w:spacing w:line="244" w:lineRule="exact"/>
                              <w:jc w:val="center"/>
                              <w:rPr>
                                <w:color w:val="FF0000"/>
                              </w:rPr>
                            </w:pPr>
                            <w:r w:rsidRPr="00D36B80">
                              <w:rPr>
                                <w:color w:val="auto"/>
                                <w:sz w:val="22"/>
                              </w:rPr>
                              <w:t>2672,11</w:t>
                            </w:r>
                          </w:p>
                        </w:tc>
                      </w:tr>
                    </w:tbl>
                    <w:p w:rsidR="00EB7860" w:rsidRDefault="00EB7860">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44416" behindDoc="0" locked="0" layoutInCell="1" allowOverlap="1" wp14:anchorId="5D139150" wp14:editId="52BA8C71">
                <wp:simplePos x="0" y="0"/>
                <wp:positionH relativeFrom="margin">
                  <wp:posOffset>635</wp:posOffset>
                </wp:positionH>
                <wp:positionV relativeFrom="paragraph">
                  <wp:posOffset>168910</wp:posOffset>
                </wp:positionV>
                <wp:extent cx="2685415" cy="196850"/>
                <wp:effectExtent l="0" t="2540" r="381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24"/>
                              <w:shd w:val="clear" w:color="auto" w:fill="auto"/>
                              <w:spacing w:line="310" w:lineRule="exact"/>
                            </w:pPr>
                            <w:r>
                              <w:rPr>
                                <w:rStyle w:val="2Exact0"/>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139150" id="Text Box 37" o:spid="_x0000_s1034" type="#_x0000_t202" style="position:absolute;margin-left:.05pt;margin-top:13.3pt;width:211.45pt;height:15.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EB7860" w:rsidRDefault="00EB7860">
                      <w:pPr>
                        <w:pStyle w:val="24"/>
                        <w:shd w:val="clear" w:color="auto" w:fill="auto"/>
                        <w:spacing w:line="310" w:lineRule="exact"/>
                      </w:pPr>
                      <w:r>
                        <w:rPr>
                          <w:rStyle w:val="2Exact0"/>
                        </w:rPr>
                        <w:t>эксплуатационного запаса топлива</w:t>
                      </w:r>
                    </w:p>
                  </w:txbxContent>
                </v:textbox>
                <w10:wrap anchorx="margin"/>
              </v:shape>
            </w:pict>
          </mc:Fallback>
        </mc:AlternateConten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D36B80" w:rsidRDefault="00D36B80">
      <w:pPr>
        <w:spacing w:line="597" w:lineRule="exact"/>
      </w:pPr>
    </w:p>
    <w:p w:rsidR="00D36B80" w:rsidRDefault="00D36B80">
      <w:pPr>
        <w:spacing w:line="597" w:lineRule="exact"/>
      </w:pPr>
    </w:p>
    <w:p w:rsidR="00D36B80" w:rsidRDefault="00D36B80">
      <w:pPr>
        <w:spacing w:line="597" w:lineRule="exact"/>
      </w:pPr>
    </w:p>
    <w:p w:rsidR="00D36B80" w:rsidRDefault="00D36B80">
      <w:pPr>
        <w:spacing w:line="597" w:lineRule="exact"/>
      </w:pPr>
    </w:p>
    <w:p w:rsidR="009F32A1" w:rsidRDefault="009F32A1">
      <w:pPr>
        <w:spacing w:line="597" w:lineRule="exact"/>
      </w:pPr>
    </w:p>
    <w:p w:rsidR="009F32A1" w:rsidRDefault="009F32A1">
      <w:pPr>
        <w:spacing w:line="597" w:lineRule="exact"/>
      </w:pPr>
    </w:p>
    <w:p w:rsidR="009F32A1" w:rsidRDefault="009F32A1" w:rsidP="00626F4F"/>
    <w:p w:rsidR="00626F4F" w:rsidRDefault="00626F4F" w:rsidP="00626F4F"/>
    <w:p w:rsidR="00626F4F" w:rsidRDefault="00626F4F" w:rsidP="00626F4F"/>
    <w:p w:rsidR="00C1245D" w:rsidRDefault="002053B1" w:rsidP="00626F4F">
      <w:pPr>
        <w:pStyle w:val="40"/>
        <w:numPr>
          <w:ilvl w:val="0"/>
          <w:numId w:val="15"/>
        </w:numPr>
        <w:shd w:val="clear" w:color="auto" w:fill="auto"/>
        <w:tabs>
          <w:tab w:val="left" w:pos="927"/>
        </w:tabs>
        <w:spacing w:after="0" w:line="240" w:lineRule="auto"/>
        <w:ind w:firstLine="601"/>
        <w:rPr>
          <w:caps/>
        </w:rPr>
      </w:pPr>
      <w:bookmarkStart w:id="71" w:name="bookmark72"/>
      <w:r w:rsidRPr="009F32A1">
        <w:rPr>
          <w:caps/>
        </w:rPr>
        <w:lastRenderedPageBreak/>
        <w:t>Оценка надежности теплоснабжения</w:t>
      </w:r>
      <w:bookmarkEnd w:id="71"/>
    </w:p>
    <w:p w:rsidR="00E2551B" w:rsidRPr="009F32A1" w:rsidRDefault="00E2551B" w:rsidP="00626F4F">
      <w:pPr>
        <w:pStyle w:val="40"/>
        <w:shd w:val="clear" w:color="auto" w:fill="auto"/>
        <w:tabs>
          <w:tab w:val="left" w:pos="927"/>
        </w:tabs>
        <w:spacing w:after="0" w:line="240" w:lineRule="auto"/>
        <w:ind w:left="601"/>
        <w:rPr>
          <w:caps/>
        </w:rPr>
      </w:pPr>
    </w:p>
    <w:p w:rsidR="00C1245D" w:rsidRDefault="004346B2" w:rsidP="00E2551B">
      <w:pPr>
        <w:pStyle w:val="24"/>
        <w:shd w:val="clear" w:color="auto" w:fill="auto"/>
        <w:spacing w:line="240" w:lineRule="auto"/>
        <w:ind w:firstLine="601"/>
        <w:jc w:val="both"/>
      </w:pPr>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Default="004346B2" w:rsidP="002053B1">
      <w:pPr>
        <w:pStyle w:val="24"/>
        <w:shd w:val="clear" w:color="auto" w:fill="auto"/>
        <w:spacing w:line="240" w:lineRule="auto"/>
        <w:ind w:firstLine="600"/>
        <w:jc w:val="both"/>
      </w:pPr>
      <w:r>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К показателям надежности объектов теплоснабжения относятся:</w:t>
      </w:r>
    </w:p>
    <w:p w:rsidR="00C1245D" w:rsidRDefault="004346B2" w:rsidP="002053B1">
      <w:pPr>
        <w:pStyle w:val="24"/>
        <w:shd w:val="clear" w:color="auto" w:fill="auto"/>
        <w:spacing w:line="240" w:lineRule="auto"/>
        <w:ind w:firstLine="600"/>
        <w:jc w:val="both"/>
      </w:pPr>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Default="004346B2" w:rsidP="002053B1">
      <w:pPr>
        <w:pStyle w:val="24"/>
        <w:shd w:val="clear" w:color="auto" w:fill="auto"/>
        <w:spacing w:line="240" w:lineRule="auto"/>
        <w:ind w:firstLine="600"/>
        <w:jc w:val="both"/>
      </w:pPr>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Default="004346B2" w:rsidP="00B61375">
      <w:pPr>
        <w:pStyle w:val="24"/>
        <w:shd w:val="clear" w:color="auto" w:fill="auto"/>
        <w:spacing w:line="240" w:lineRule="auto"/>
        <w:ind w:firstLine="709"/>
        <w:jc w:val="both"/>
      </w:pPr>
      <w:r>
        <w:t>К показателям энергетической эффективности объектов теплоснабжения относятся:</w:t>
      </w:r>
    </w:p>
    <w:p w:rsidR="00C1245D" w:rsidRDefault="004346B2" w:rsidP="00B61375">
      <w:pPr>
        <w:pStyle w:val="24"/>
        <w:shd w:val="clear" w:color="auto" w:fill="auto"/>
        <w:tabs>
          <w:tab w:val="left" w:pos="917"/>
        </w:tabs>
        <w:spacing w:line="240" w:lineRule="auto"/>
        <w:ind w:firstLine="709"/>
        <w:jc w:val="both"/>
      </w:pPr>
      <w:r>
        <w:t>а)</w:t>
      </w:r>
      <w:r>
        <w:tab/>
        <w:t>удельный расход топлива на производство единицы тепловой энергии, отпускаемой с коллекторов источников тепловой энергии;</w:t>
      </w:r>
    </w:p>
    <w:p w:rsidR="00C1245D" w:rsidRDefault="004346B2" w:rsidP="00B61375">
      <w:pPr>
        <w:pStyle w:val="24"/>
        <w:shd w:val="clear" w:color="auto" w:fill="auto"/>
        <w:spacing w:line="240" w:lineRule="auto"/>
        <w:ind w:firstLine="600"/>
        <w:jc w:val="both"/>
      </w:pPr>
      <w:r>
        <w:t>б)</w:t>
      </w:r>
      <w:r>
        <w:tab/>
        <w:t>отношение величины технологических потерь тепловой энергии, теплоносителя к материальной характеристике тепловой сети;</w:t>
      </w:r>
    </w:p>
    <w:p w:rsidR="00C1245D" w:rsidRDefault="004346B2" w:rsidP="00B61375">
      <w:pPr>
        <w:pStyle w:val="24"/>
        <w:shd w:val="clear" w:color="auto" w:fill="auto"/>
        <w:spacing w:after="480" w:line="240" w:lineRule="auto"/>
        <w:ind w:firstLine="600"/>
        <w:jc w:val="both"/>
      </w:pPr>
      <w:r>
        <w:t>в)</w:t>
      </w:r>
      <w:r>
        <w:tab/>
        <w:t>величина технологических потерь при передаче тепловой энергии, теплоносителя по тепловым сетям.</w:t>
      </w:r>
    </w:p>
    <w:p w:rsidR="00C1245D" w:rsidRPr="00626F4F" w:rsidRDefault="004346B2" w:rsidP="002053B1">
      <w:pPr>
        <w:pStyle w:val="24"/>
        <w:shd w:val="clear" w:color="auto" w:fill="auto"/>
        <w:spacing w:after="484" w:line="240" w:lineRule="auto"/>
        <w:ind w:firstLine="600"/>
        <w:jc w:val="both"/>
        <w:rPr>
          <w:b/>
          <w:u w:val="single"/>
        </w:rPr>
      </w:pPr>
      <w:r w:rsidRPr="00626F4F">
        <w:rPr>
          <w:b/>
          <w:u w:val="single"/>
        </w:rPr>
        <w:t>Правила определения плановых значений показателей надежности и энергетической эффективности объектов теплоснабжения</w:t>
      </w:r>
      <w:r w:rsidR="00626F4F">
        <w:rPr>
          <w:b/>
          <w:u w:val="single"/>
        </w:rPr>
        <w:t>:</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объектов теплоснабжения, определяемые количеством прекращений подачи тепловой энергии, рассчитываются </w:t>
      </w:r>
      <w:r>
        <w:lastRenderedPageBreak/>
        <w:t>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rsidR="00C1245D" w:rsidRDefault="004346B2" w:rsidP="002053B1">
      <w:pPr>
        <w:pStyle w:val="24"/>
        <w:shd w:val="clear" w:color="auto" w:fill="auto"/>
        <w:spacing w:line="240" w:lineRule="auto"/>
        <w:ind w:firstLine="600"/>
        <w:jc w:val="both"/>
      </w:pPr>
      <w: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C1245D" w:rsidRDefault="004346B2" w:rsidP="002053B1">
      <w:pPr>
        <w:pStyle w:val="24"/>
        <w:shd w:val="clear" w:color="auto" w:fill="auto"/>
        <w:spacing w:line="240" w:lineRule="auto"/>
        <w:ind w:firstLine="600"/>
        <w:jc w:val="both"/>
      </w:pPr>
      <w: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C1245D" w:rsidRDefault="004346B2" w:rsidP="002053B1">
      <w:pPr>
        <w:pStyle w:val="24"/>
        <w:shd w:val="clear" w:color="auto" w:fill="auto"/>
        <w:spacing w:line="240" w:lineRule="auto"/>
        <w:ind w:firstLine="600"/>
        <w:jc w:val="both"/>
      </w:pPr>
      <w:r>
        <w:t>В отношении тепловых сетей и (или) источников тепловой энергии, создание, реконструкция, модернизация которых не предусмотрены инвести</w:t>
      </w:r>
      <w:r>
        <w:rPr>
          <w:rStyle w:val="26"/>
        </w:rPr>
        <w:t>ц</w:t>
      </w:r>
      <w: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Default="004346B2" w:rsidP="002053B1">
      <w:pPr>
        <w:pStyle w:val="24"/>
        <w:shd w:val="clear" w:color="auto" w:fill="auto"/>
        <w:spacing w:line="240" w:lineRule="auto"/>
        <w:ind w:firstLine="600"/>
        <w:jc w:val="both"/>
      </w:pPr>
      <w:r>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Default="004346B2" w:rsidP="002053B1">
      <w:pPr>
        <w:pStyle w:val="24"/>
        <w:shd w:val="clear" w:color="auto" w:fill="auto"/>
        <w:spacing w:line="240" w:lineRule="auto"/>
        <w:ind w:firstLine="600"/>
        <w:jc w:val="both"/>
      </w:pPr>
      <w: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Default="004346B2" w:rsidP="002053B1">
      <w:pPr>
        <w:pStyle w:val="24"/>
        <w:shd w:val="clear" w:color="auto" w:fill="auto"/>
        <w:spacing w:line="240" w:lineRule="auto"/>
        <w:ind w:firstLine="600"/>
        <w:jc w:val="both"/>
      </w:pPr>
      <w:r>
        <w:t xml:space="preserve">Теплоснабжающая организация обязана направить запрашиваемую информацию в орган регулирования не позднее 15 календарных дней со дня 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w:t>
      </w:r>
      <w:r>
        <w:lastRenderedPageBreak/>
        <w:t>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Default="004346B2" w:rsidP="002053B1">
      <w:pPr>
        <w:pStyle w:val="24"/>
        <w:shd w:val="clear" w:color="auto" w:fill="auto"/>
        <w:spacing w:line="240" w:lineRule="auto"/>
        <w:ind w:firstLine="600"/>
        <w:jc w:val="both"/>
      </w:pPr>
      <w: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Default="004346B2" w:rsidP="002053B1">
      <w:pPr>
        <w:pStyle w:val="24"/>
        <w:shd w:val="clear" w:color="auto" w:fill="auto"/>
        <w:tabs>
          <w:tab w:val="left" w:pos="1073"/>
        </w:tabs>
        <w:spacing w:line="240" w:lineRule="auto"/>
        <w:ind w:firstLine="600"/>
        <w:jc w:val="both"/>
      </w:pPr>
      <w:r>
        <w:t>а)</w:t>
      </w:r>
      <w: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Default="004346B2" w:rsidP="002053B1">
      <w:pPr>
        <w:pStyle w:val="24"/>
        <w:shd w:val="clear" w:color="auto" w:fill="auto"/>
        <w:tabs>
          <w:tab w:val="left" w:pos="927"/>
        </w:tabs>
        <w:spacing w:line="240" w:lineRule="auto"/>
        <w:ind w:firstLine="600"/>
        <w:jc w:val="both"/>
      </w:pPr>
      <w:r>
        <w:t>б)</w:t>
      </w:r>
      <w:r>
        <w:tab/>
        <w:t>информация, которая подлежит раскрытию теплоснабжающей организацией в соответствии с законодательством Российской Федерации;</w:t>
      </w:r>
    </w:p>
    <w:p w:rsidR="00C1245D" w:rsidRDefault="004346B2" w:rsidP="002053B1">
      <w:pPr>
        <w:pStyle w:val="24"/>
        <w:shd w:val="clear" w:color="auto" w:fill="auto"/>
        <w:tabs>
          <w:tab w:val="left" w:pos="1073"/>
        </w:tabs>
        <w:spacing w:line="240" w:lineRule="auto"/>
        <w:ind w:firstLine="600"/>
        <w:jc w:val="both"/>
      </w:pPr>
      <w:r>
        <w:t>в)</w:t>
      </w:r>
      <w:r>
        <w:tab/>
        <w:t xml:space="preserve">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w:t>
      </w:r>
      <w:r>
        <w:rPr>
          <w:lang w:val="en-US" w:eastAsia="en-US" w:bidi="en-US"/>
        </w:rPr>
        <w:t>N</w:t>
      </w:r>
      <w:r w:rsidRPr="00496535">
        <w:rPr>
          <w:lang w:eastAsia="en-US" w:bidi="en-US"/>
        </w:rPr>
        <w:t xml:space="preserve"> </w:t>
      </w:r>
      <w: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Default="004346B2" w:rsidP="002053B1">
      <w:pPr>
        <w:pStyle w:val="24"/>
        <w:shd w:val="clear" w:color="auto" w:fill="auto"/>
        <w:spacing w:line="240" w:lineRule="auto"/>
        <w:ind w:firstLine="600"/>
        <w:jc w:val="both"/>
      </w:pPr>
      <w:r>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w:t>
      </w:r>
      <w:r w:rsidR="00A117C2">
        <w:t xml:space="preserve"> </w:t>
      </w:r>
      <w:r>
        <w:t>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Default="004346B2" w:rsidP="002053B1">
      <w:pPr>
        <w:pStyle w:val="24"/>
        <w:shd w:val="clear" w:color="auto" w:fill="auto"/>
        <w:spacing w:line="240" w:lineRule="auto"/>
        <w:ind w:firstLine="66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spacing w:line="240" w:lineRule="auto"/>
        <w:ind w:firstLine="60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2149"/>
          <w:tab w:val="right" w:pos="5283"/>
          <w:tab w:val="right" w:pos="6603"/>
          <w:tab w:val="left" w:pos="6754"/>
        </w:tabs>
        <w:spacing w:line="240" w:lineRule="auto"/>
        <w:jc w:val="both"/>
      </w:pPr>
      <w:r>
        <w:t>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tab/>
        <w:t>соглашением</w:t>
      </w:r>
      <w:r>
        <w:tab/>
        <w:t>плановых</w:t>
      </w:r>
      <w:r>
        <w:tab/>
        <w:t>значений</w:t>
      </w:r>
      <w:r>
        <w:tab/>
        <w:t>показателей надежности и</w:t>
      </w:r>
    </w:p>
    <w:p w:rsidR="00C1245D" w:rsidRDefault="004346B2" w:rsidP="002053B1">
      <w:pPr>
        <w:pStyle w:val="24"/>
        <w:shd w:val="clear" w:color="auto" w:fill="auto"/>
        <w:spacing w:line="240" w:lineRule="auto"/>
        <w:jc w:val="both"/>
      </w:pPr>
      <w:r>
        <w:lastRenderedPageBreak/>
        <w:t>энергетической эффективности объектов теплоснабжения в сроки, предусмотренные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6721"/>
        </w:tabs>
        <w:spacing w:line="240" w:lineRule="auto"/>
        <w:jc w:val="both"/>
      </w:pPr>
      <w:r>
        <w:t>эксплуатирующих объекты теплоснабжения не на</w:t>
      </w:r>
      <w:r>
        <w:tab/>
        <w:t>основании концессионного</w:t>
      </w:r>
    </w:p>
    <w:p w:rsidR="00C1245D" w:rsidRDefault="004346B2" w:rsidP="002053B1">
      <w:pPr>
        <w:pStyle w:val="24"/>
        <w:shd w:val="clear" w:color="auto" w:fill="auto"/>
        <w:spacing w:line="240" w:lineRule="auto"/>
        <w:jc w:val="both"/>
      </w:pPr>
      <w:r>
        <w:t>соглашения, должны быть установлены на уровне нормативов удельного расхода топлива.</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утверждены на срок не менее 3 лет.</w:t>
      </w:r>
    </w:p>
    <w:p w:rsidR="00C1245D" w:rsidRDefault="004346B2" w:rsidP="002053B1">
      <w:pPr>
        <w:pStyle w:val="24"/>
        <w:shd w:val="clear" w:color="auto" w:fill="auto"/>
        <w:spacing w:line="240" w:lineRule="auto"/>
        <w:ind w:firstLine="600"/>
        <w:jc w:val="both"/>
      </w:pPr>
      <w:r>
        <w:t xml:space="preserve">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w:t>
      </w:r>
      <w:r>
        <w:lastRenderedPageBreak/>
        <w:t>и энергетической эффективности для изменения условий концессионного соглашения согласовывается с антимонопольным органом.</w:t>
      </w:r>
    </w:p>
    <w:p w:rsidR="00C1245D" w:rsidRDefault="004346B2" w:rsidP="002053B1">
      <w:pPr>
        <w:pStyle w:val="24"/>
        <w:shd w:val="clear" w:color="auto" w:fill="auto"/>
        <w:spacing w:line="240" w:lineRule="auto"/>
        <w:ind w:firstLine="600"/>
        <w:jc w:val="both"/>
      </w:pPr>
      <w: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Default="004346B2" w:rsidP="002053B1">
      <w:pPr>
        <w:pStyle w:val="24"/>
        <w:shd w:val="clear" w:color="auto" w:fill="auto"/>
        <w:spacing w:line="240" w:lineRule="auto"/>
        <w:ind w:firstLine="600"/>
        <w:jc w:val="both"/>
      </w:pPr>
      <w:r>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C1245D" w:rsidRDefault="004346B2" w:rsidP="002053B1">
      <w:pPr>
        <w:pStyle w:val="24"/>
        <w:shd w:val="clear" w:color="auto" w:fill="auto"/>
        <w:spacing w:line="240" w:lineRule="auto"/>
        <w:ind w:firstLine="600"/>
        <w:jc w:val="both"/>
      </w:pPr>
      <w: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Default="004346B2" w:rsidP="002053B1">
      <w:pPr>
        <w:pStyle w:val="24"/>
        <w:shd w:val="clear" w:color="auto" w:fill="auto"/>
        <w:spacing w:line="240" w:lineRule="auto"/>
        <w:ind w:firstLine="600"/>
        <w:jc w:val="both"/>
      </w:pPr>
      <w: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626F4F" w:rsidRDefault="004346B2" w:rsidP="002053B1">
      <w:pPr>
        <w:pStyle w:val="24"/>
        <w:shd w:val="clear" w:color="auto" w:fill="auto"/>
        <w:spacing w:line="240" w:lineRule="auto"/>
        <w:ind w:firstLine="600"/>
        <w:jc w:val="both"/>
        <w:rPr>
          <w:b/>
          <w:u w:val="single"/>
        </w:rPr>
      </w:pPr>
      <w:r w:rsidRPr="00626F4F">
        <w:rPr>
          <w:b/>
          <w:u w:val="single"/>
        </w:rPr>
        <w:t>Правила расчета фактических значений показателей надежности и энергетической эффективности объектов теплоснабжения</w:t>
      </w:r>
      <w:r w:rsidR="00626F4F">
        <w:rPr>
          <w:b/>
          <w:u w:val="single"/>
        </w:rPr>
        <w:t>:</w:t>
      </w:r>
    </w:p>
    <w:p w:rsidR="00C1245D" w:rsidRDefault="004346B2" w:rsidP="002053B1">
      <w:pPr>
        <w:pStyle w:val="24"/>
        <w:shd w:val="clear" w:color="auto" w:fill="auto"/>
        <w:spacing w:line="240" w:lineRule="auto"/>
        <w:ind w:firstLine="600"/>
        <w:jc w:val="both"/>
      </w:pPr>
      <w:r>
        <w:t>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в соответствии с актами, предусмотренными договором поставки тепловой энергии.</w:t>
      </w:r>
    </w:p>
    <w:p w:rsidR="00C1245D" w:rsidRDefault="004346B2" w:rsidP="002053B1">
      <w:pPr>
        <w:pStyle w:val="24"/>
        <w:shd w:val="clear" w:color="auto" w:fill="auto"/>
        <w:spacing w:line="240" w:lineRule="auto"/>
        <w:ind w:firstLine="600"/>
        <w:jc w:val="both"/>
      </w:pPr>
      <w:r>
        <w:t xml:space="preserve">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w:t>
      </w:r>
      <w:r>
        <w:lastRenderedPageBreak/>
        <w:t>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Default="004346B2" w:rsidP="002053B1">
      <w:pPr>
        <w:pStyle w:val="24"/>
        <w:shd w:val="clear" w:color="auto" w:fill="auto"/>
        <w:spacing w:line="240" w:lineRule="auto"/>
        <w:ind w:firstLine="600"/>
        <w:jc w:val="both"/>
      </w:pPr>
      <w: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Default="004346B2" w:rsidP="002053B1">
      <w:pPr>
        <w:pStyle w:val="24"/>
        <w:shd w:val="clear" w:color="auto" w:fill="auto"/>
        <w:spacing w:line="240" w:lineRule="auto"/>
        <w:ind w:firstLine="600"/>
        <w:jc w:val="both"/>
      </w:pPr>
      <w: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C1245D" w:rsidRDefault="004346B2" w:rsidP="002053B1">
      <w:pPr>
        <w:pStyle w:val="24"/>
        <w:shd w:val="clear" w:color="auto" w:fill="auto"/>
        <w:spacing w:line="240" w:lineRule="auto"/>
        <w:ind w:firstLine="600"/>
        <w:jc w:val="both"/>
      </w:pPr>
      <w: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Pr>
          <w:lang w:val="en-US" w:eastAsia="en-US" w:bidi="en-US"/>
        </w:rPr>
        <w:t>N</w:t>
      </w:r>
      <w:r w:rsidRPr="00496535">
        <w:rPr>
          <w:lang w:eastAsia="en-US" w:bidi="en-US"/>
        </w:rPr>
        <w:t xml:space="preserve"> </w:t>
      </w:r>
      <w:r>
        <w:t>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C1245D" w:rsidRDefault="004346B2" w:rsidP="002053B1">
      <w:pPr>
        <w:pStyle w:val="24"/>
        <w:shd w:val="clear" w:color="auto" w:fill="auto"/>
        <w:spacing w:line="240" w:lineRule="auto"/>
        <w:ind w:firstLine="600"/>
        <w:jc w:val="both"/>
      </w:pPr>
      <w:r>
        <w:t>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которых ведет к увеличению надежности.</w:t>
      </w:r>
    </w:p>
    <w:p w:rsidR="00C1245D" w:rsidRDefault="004346B2" w:rsidP="002053B1">
      <w:pPr>
        <w:pStyle w:val="24"/>
        <w:shd w:val="clear" w:color="auto" w:fill="auto"/>
        <w:spacing w:line="240" w:lineRule="auto"/>
        <w:ind w:firstLine="600"/>
        <w:jc w:val="both"/>
      </w:pPr>
      <w: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Default="004346B2" w:rsidP="002053B1">
      <w:pPr>
        <w:pStyle w:val="24"/>
        <w:shd w:val="clear" w:color="auto" w:fill="auto"/>
        <w:spacing w:line="240" w:lineRule="auto"/>
        <w:ind w:firstLine="600"/>
        <w:jc w:val="both"/>
      </w:pPr>
      <w:r>
        <w:lastRenderedPageBreak/>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Default="00BC1CA0" w:rsidP="002053B1">
      <w:pPr>
        <w:pStyle w:val="24"/>
        <w:shd w:val="clear" w:color="auto" w:fill="auto"/>
        <w:spacing w:line="240" w:lineRule="auto"/>
        <w:ind w:firstLine="600"/>
        <w:jc w:val="both"/>
      </w:pPr>
    </w:p>
    <w:p w:rsidR="00BC1CA0" w:rsidRDefault="00FA55AF"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lang w:val="en-US" w:eastAsia="en-US" w:bidi="en-US"/>
        </w:rPr>
        <w:t>N</w:t>
      </w:r>
      <w:r>
        <w:rPr>
          <w:vertAlign w:val="subscript"/>
          <w:lang w:val="en-US" w:eastAsia="en-US" w:bidi="en-US"/>
        </w:rPr>
        <w:t>n</w:t>
      </w:r>
      <w:r w:rsidRPr="00496535">
        <w:rPr>
          <w:vertAlign w:val="subscript"/>
          <w:lang w:eastAsia="en-US" w:bidi="en-US"/>
        </w:rPr>
        <w:t xml:space="preserve"> </w:t>
      </w:r>
      <w:r>
        <w:rPr>
          <w:vertAlign w:val="subscript"/>
        </w:rPr>
        <w:t>ист от</w:t>
      </w:r>
      <w: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энергии,при определении фактического количества прекращений подачи тепловой энергии, теплоносителя используются данные таких приборов учета.</w:t>
      </w:r>
    </w:p>
    <w:p w:rsidR="00C1245D" w:rsidRDefault="004346B2" w:rsidP="002053B1">
      <w:pPr>
        <w:pStyle w:val="24"/>
        <w:shd w:val="clear" w:color="auto" w:fill="auto"/>
        <w:spacing w:line="240" w:lineRule="auto"/>
        <w:ind w:firstLine="600"/>
        <w:jc w:val="both"/>
      </w:pPr>
      <w: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Default="004346B2" w:rsidP="002053B1">
      <w:pPr>
        <w:pStyle w:val="24"/>
        <w:shd w:val="clear" w:color="auto" w:fill="auto"/>
        <w:spacing w:line="240" w:lineRule="auto"/>
        <w:ind w:firstLine="600"/>
        <w:jc w:val="both"/>
      </w:pPr>
      <w:r>
        <w:rPr>
          <w:lang w:val="en-US" w:eastAsia="en-US" w:bidi="en-US"/>
        </w:rPr>
        <w:t>M</w:t>
      </w:r>
      <w:r w:rsidRPr="00496535">
        <w:rPr>
          <w:lang w:eastAsia="en-US" w:bidi="en-US"/>
        </w:rPr>
        <w:t xml:space="preserve"> </w:t>
      </w:r>
      <w:r>
        <w:t>- суммарная располагаемая мощность источников тепловой энергии, Гкал/час.</w:t>
      </w:r>
    </w:p>
    <w:p w:rsidR="00C1245D" w:rsidRDefault="004346B2" w:rsidP="002053B1">
      <w:pPr>
        <w:pStyle w:val="24"/>
        <w:shd w:val="clear" w:color="auto" w:fill="auto"/>
        <w:spacing w:line="240" w:lineRule="auto"/>
        <w:ind w:firstLine="600"/>
        <w:jc w:val="both"/>
      </w:pPr>
      <w: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C1245D" w:rsidRDefault="004346B2" w:rsidP="002053B1">
      <w:pPr>
        <w:pStyle w:val="24"/>
        <w:shd w:val="clear" w:color="auto" w:fill="auto"/>
        <w:spacing w:line="240" w:lineRule="auto"/>
        <w:ind w:firstLine="600"/>
        <w:jc w:val="both"/>
      </w:pPr>
      <w: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Default="004D322E" w:rsidP="002053B1">
      <w:pPr>
        <w:pStyle w:val="24"/>
        <w:shd w:val="clear" w:color="auto" w:fill="auto"/>
        <w:spacing w:after="604" w:line="240" w:lineRule="auto"/>
        <w:ind w:firstLine="600"/>
        <w:jc w:val="both"/>
      </w:pPr>
      <w:r>
        <w:rPr>
          <w:noProof/>
          <w:lang w:bidi="ar-SA"/>
        </w:rPr>
        <w:drawing>
          <wp:anchor distT="0" distB="0" distL="114300" distR="114300" simplePos="0" relativeHeight="251672064" behindDoc="0" locked="0" layoutInCell="1" allowOverlap="1" wp14:anchorId="59AAB7D8" wp14:editId="055BCFC9">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B2">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C1245D" w:rsidRDefault="00C1245D" w:rsidP="004D322E">
      <w:pPr>
        <w:framePr w:h="466" w:hSpace="595" w:wrap="notBeside" w:vAnchor="text" w:hAnchor="text" w:x="596" w:y="1"/>
        <w:jc w:val="center"/>
        <w:rPr>
          <w:sz w:val="2"/>
          <w:szCs w:val="2"/>
        </w:rPr>
      </w:pPr>
    </w:p>
    <w:p w:rsidR="00C1245D" w:rsidRDefault="00C1245D" w:rsidP="002053B1">
      <w:pPr>
        <w:rPr>
          <w:sz w:val="2"/>
          <w:szCs w:val="2"/>
        </w:rPr>
      </w:pPr>
    </w:p>
    <w:p w:rsidR="00C1245D" w:rsidRDefault="004346B2" w:rsidP="002053B1">
      <w:pPr>
        <w:pStyle w:val="24"/>
        <w:shd w:val="clear" w:color="auto" w:fill="auto"/>
        <w:spacing w:before="706" w:line="240" w:lineRule="auto"/>
        <w:ind w:firstLine="600"/>
        <w:jc w:val="both"/>
      </w:pPr>
      <w:r>
        <w:t>где:</w:t>
      </w:r>
    </w:p>
    <w:p w:rsidR="00C1245D" w:rsidRDefault="009F32A1" w:rsidP="002053B1">
      <w:pPr>
        <w:pStyle w:val="24"/>
        <w:shd w:val="clear" w:color="auto" w:fill="auto"/>
        <w:spacing w:line="240" w:lineRule="auto"/>
        <w:ind w:firstLine="600"/>
        <w:jc w:val="both"/>
      </w:pPr>
      <w:r>
        <w:rPr>
          <w:lang w:val="en-US"/>
        </w:rPr>
        <w:t>Q</w:t>
      </w:r>
      <w:r w:rsidR="00A117C2">
        <w:t>техн.пот</w:t>
      </w:r>
      <w:r w:rsidR="004346B2">
        <w:t xml:space="preserve"> - величина технологических потерь при передаче тепловой энергии, теплоносителя по тепловым сетям, Гкал, тонн;</w:t>
      </w:r>
    </w:p>
    <w:p w:rsidR="00C1245D" w:rsidRDefault="004346B2" w:rsidP="002053B1">
      <w:pPr>
        <w:pStyle w:val="24"/>
        <w:shd w:val="clear" w:color="auto" w:fill="auto"/>
        <w:spacing w:line="240" w:lineRule="auto"/>
        <w:ind w:firstLine="600"/>
        <w:jc w:val="both"/>
      </w:pPr>
      <w:r>
        <w:t>М</w:t>
      </w:r>
      <w:r>
        <w:rPr>
          <w:vertAlign w:val="subscript"/>
        </w:rPr>
        <w:t>пкв</w:t>
      </w:r>
      <w: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w:t>
      </w:r>
      <w:r>
        <w:lastRenderedPageBreak/>
        <w:t>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Default="004346B2" w:rsidP="002053B1">
      <w:pPr>
        <w:pStyle w:val="24"/>
        <w:shd w:val="clear" w:color="auto" w:fill="auto"/>
        <w:spacing w:line="240" w:lineRule="auto"/>
        <w:ind w:firstLine="600"/>
        <w:jc w:val="both"/>
      </w:pPr>
      <w: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Default="004346B2" w:rsidP="002053B1">
      <w:pPr>
        <w:pStyle w:val="24"/>
        <w:shd w:val="clear" w:color="auto" w:fill="auto"/>
        <w:tabs>
          <w:tab w:val="left" w:pos="924"/>
        </w:tabs>
        <w:spacing w:line="240" w:lineRule="auto"/>
        <w:ind w:firstLine="600"/>
        <w:jc w:val="both"/>
      </w:pPr>
      <w:r>
        <w:t>а)</w:t>
      </w:r>
      <w:r>
        <w:tab/>
        <w:t>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C1245D" w:rsidRDefault="004346B2" w:rsidP="002053B1">
      <w:pPr>
        <w:pStyle w:val="24"/>
        <w:shd w:val="clear" w:color="auto" w:fill="auto"/>
        <w:tabs>
          <w:tab w:val="left" w:pos="943"/>
        </w:tabs>
        <w:spacing w:line="240" w:lineRule="auto"/>
        <w:ind w:firstLine="600"/>
        <w:jc w:val="both"/>
      </w:pPr>
      <w:r>
        <w:t>б)</w:t>
      </w:r>
      <w: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Default="004346B2" w:rsidP="002053B1">
      <w:pPr>
        <w:pStyle w:val="24"/>
        <w:shd w:val="clear" w:color="auto" w:fill="auto"/>
        <w:tabs>
          <w:tab w:val="left" w:pos="963"/>
        </w:tabs>
        <w:spacing w:line="240" w:lineRule="auto"/>
        <w:ind w:firstLine="600"/>
        <w:jc w:val="both"/>
      </w:pPr>
      <w:r>
        <w:t>в)</w:t>
      </w:r>
      <w:r>
        <w:tab/>
        <w:t>ведомость учета суточного отпуска тепловой энергии и теплоносителя;</w:t>
      </w:r>
    </w:p>
    <w:p w:rsidR="00C1245D" w:rsidRDefault="004346B2" w:rsidP="002053B1">
      <w:pPr>
        <w:pStyle w:val="24"/>
        <w:shd w:val="clear" w:color="auto" w:fill="auto"/>
        <w:tabs>
          <w:tab w:val="left" w:pos="1157"/>
        </w:tabs>
        <w:spacing w:line="240" w:lineRule="auto"/>
        <w:ind w:firstLine="600"/>
        <w:jc w:val="both"/>
      </w:pPr>
      <w:r>
        <w:t>г)</w:t>
      </w:r>
      <w: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Default="004346B2" w:rsidP="002053B1">
      <w:pPr>
        <w:pStyle w:val="24"/>
        <w:shd w:val="clear" w:color="auto" w:fill="auto"/>
        <w:spacing w:line="240" w:lineRule="auto"/>
        <w:ind w:firstLine="600"/>
        <w:jc w:val="both"/>
      </w:pPr>
      <w:r>
        <w:t>форма 11-ТЭР "Сведения об использовании топлива, теплоэнергии и электроэнергии на производство отдельных видов продукции, работ (услуг)";</w:t>
      </w:r>
    </w:p>
    <w:p w:rsidR="00C1245D" w:rsidRDefault="004346B2" w:rsidP="002053B1">
      <w:pPr>
        <w:pStyle w:val="24"/>
        <w:shd w:val="clear" w:color="auto" w:fill="auto"/>
        <w:spacing w:line="240" w:lineRule="auto"/>
        <w:ind w:firstLine="600"/>
        <w:jc w:val="both"/>
      </w:pPr>
      <w:r>
        <w:t>форма 1-ТЕП "Сведения о снабжении теплоэнергией";</w:t>
      </w:r>
    </w:p>
    <w:p w:rsidR="00C1245D" w:rsidRDefault="004346B2" w:rsidP="002053B1">
      <w:pPr>
        <w:pStyle w:val="24"/>
        <w:shd w:val="clear" w:color="auto" w:fill="auto"/>
        <w:spacing w:line="240" w:lineRule="auto"/>
        <w:ind w:firstLine="600"/>
        <w:jc w:val="both"/>
      </w:pPr>
      <w:r>
        <w:t>форма 6-ТП "Сведения о работе тепловой электростанции";</w:t>
      </w:r>
    </w:p>
    <w:p w:rsidR="00C1245D" w:rsidRDefault="004346B2" w:rsidP="002053B1">
      <w:pPr>
        <w:pStyle w:val="24"/>
        <w:shd w:val="clear" w:color="auto" w:fill="auto"/>
        <w:spacing w:line="240" w:lineRule="auto"/>
        <w:ind w:firstLine="600"/>
        <w:jc w:val="both"/>
      </w:pPr>
      <w:r>
        <w:t>форма 46-ТЭ "Сведения о полезном отпуске (продаже) тепловой энергии отдельным категориям потребителей".</w:t>
      </w:r>
    </w:p>
    <w:p w:rsidR="00C1245D" w:rsidRDefault="004346B2" w:rsidP="002053B1">
      <w:pPr>
        <w:pStyle w:val="24"/>
        <w:shd w:val="clear" w:color="auto" w:fill="auto"/>
        <w:spacing w:line="240" w:lineRule="auto"/>
        <w:ind w:firstLine="600"/>
        <w:jc w:val="both"/>
      </w:pPr>
      <w: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Default="004346B2" w:rsidP="002053B1">
      <w:pPr>
        <w:pStyle w:val="24"/>
        <w:shd w:val="clear" w:color="auto" w:fill="auto"/>
        <w:spacing w:line="240" w:lineRule="auto"/>
        <w:ind w:firstLine="600"/>
        <w:jc w:val="both"/>
      </w:pPr>
      <w: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Default="004346B2" w:rsidP="002053B1">
      <w:pPr>
        <w:pStyle w:val="24"/>
        <w:shd w:val="clear" w:color="auto" w:fill="auto"/>
        <w:spacing w:line="240" w:lineRule="auto"/>
        <w:ind w:firstLine="600"/>
        <w:jc w:val="both"/>
      </w:pPr>
      <w:r>
        <w:t>Отчетные данные теплоснабжающей организации о достижении плановых 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Default="004346B2" w:rsidP="002053B1">
      <w:pPr>
        <w:pStyle w:val="24"/>
        <w:shd w:val="clear" w:color="auto" w:fill="auto"/>
        <w:spacing w:line="240" w:lineRule="auto"/>
        <w:ind w:firstLine="600"/>
        <w:jc w:val="both"/>
      </w:pPr>
      <w:r>
        <w:t xml:space="preserve">Поскольку предоставленные статистические данные о технологических </w:t>
      </w:r>
      <w:r>
        <w:lastRenderedPageBreak/>
        <w:t xml:space="preserve">нарушениях, недостаточно полные, то среднее значение интенсивности отказов принимается равным </w:t>
      </w:r>
      <w:r>
        <w:rPr>
          <w:rStyle w:val="21pt"/>
        </w:rPr>
        <w:t>Х</w:t>
      </w:r>
      <w:r>
        <w:rPr>
          <w:rStyle w:val="21pt"/>
          <w:vertAlign w:val="subscript"/>
        </w:rPr>
        <w:t>0</w:t>
      </w:r>
      <w:r w:rsidR="000762AE">
        <w:t xml:space="preserve"> = 0,05</w:t>
      </w:r>
      <w:r>
        <w:t>1/(годкм).</w:t>
      </w:r>
    </w:p>
    <w:p w:rsidR="00C1245D" w:rsidRDefault="004346B2" w:rsidP="002053B1">
      <w:pPr>
        <w:pStyle w:val="24"/>
        <w:shd w:val="clear" w:color="auto" w:fill="auto"/>
        <w:spacing w:line="240" w:lineRule="auto"/>
        <w:ind w:firstLine="600"/>
        <w:jc w:val="both"/>
      </w:pPr>
      <w:r>
        <w:t xml:space="preserve">Значения интенсивности отказов </w:t>
      </w:r>
      <w:r w:rsidRPr="00496535">
        <w:rPr>
          <w:lang w:eastAsia="en-US" w:bidi="en-US"/>
        </w:rPr>
        <w:t>^(</w:t>
      </w:r>
      <w:r>
        <w:rPr>
          <w:lang w:val="en-US" w:eastAsia="en-US" w:bidi="en-US"/>
        </w:rPr>
        <w:t>t</w:t>
      </w:r>
      <w:r w:rsidRPr="00496535">
        <w:rPr>
          <w:lang w:eastAsia="en-US" w:bidi="en-US"/>
        </w:rPr>
        <w:t xml:space="preserve"> </w:t>
      </w:r>
      <w:r>
        <w:t xml:space="preserve">) в зависимости от продолжительности эксплуатации т при значении </w:t>
      </w:r>
      <w:r>
        <w:rPr>
          <w:rStyle w:val="21pt"/>
        </w:rPr>
        <w:t>Х</w:t>
      </w:r>
      <w:r>
        <w:rPr>
          <w:rStyle w:val="21pt"/>
          <w:vertAlign w:val="subscript"/>
        </w:rPr>
        <w:t>0</w:t>
      </w:r>
      <w:r w:rsidR="000762AE">
        <w:t xml:space="preserve"> = 0,05</w:t>
      </w:r>
      <w:r>
        <w:t>1/(годкм). представлены в таблице 8.1</w:t>
      </w:r>
    </w:p>
    <w:p w:rsidR="00C1245D" w:rsidRDefault="004346B2" w:rsidP="002053B1">
      <w:pPr>
        <w:pStyle w:val="ac"/>
        <w:framePr w:w="6106" w:h="372" w:wrap="notBeside" w:vAnchor="text" w:hAnchor="text" w:x="673" w:y="-50"/>
        <w:shd w:val="clear" w:color="auto" w:fill="auto"/>
        <w:spacing w:line="240" w:lineRule="auto"/>
      </w:pPr>
      <w:r>
        <w:rPr>
          <w:rStyle w:val="ad"/>
        </w:rPr>
        <w:t xml:space="preserve">Таблица 8.1 - Значения интенсивности отказов </w:t>
      </w:r>
      <w:r>
        <w:rPr>
          <w:rStyle w:val="ad"/>
          <w:lang w:val="en-US" w:eastAsia="en-US" w:bidi="en-US"/>
        </w:rPr>
        <w:t>l</w:t>
      </w:r>
      <w:r w:rsidRPr="00496535">
        <w:rPr>
          <w:rStyle w:val="ad"/>
          <w:lang w:eastAsia="en-US" w:bidi="en-US"/>
        </w:rPr>
        <w:t>(</w:t>
      </w:r>
      <w:r>
        <w:rPr>
          <w:rStyle w:val="ad"/>
          <w:lang w:val="en-US" w:eastAsia="en-US" w:bidi="en-US"/>
        </w:rPr>
        <w:t>t</w:t>
      </w:r>
      <w:r w:rsidRPr="00496535">
        <w:rPr>
          <w:rStyle w:val="ad"/>
          <w:lang w:eastAsia="en-US" w:bidi="en-US"/>
        </w:rPr>
        <w:t>)</w:t>
      </w:r>
    </w:p>
    <w:p w:rsidR="00C1245D"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firstRow="0" w:lastRow="0" w:firstColumn="0" w:lastColumn="0" w:noHBand="0" w:noVBand="0"/>
      </w:tblPr>
      <w:tblGrid>
        <w:gridCol w:w="2010"/>
        <w:gridCol w:w="770"/>
        <w:gridCol w:w="775"/>
        <w:gridCol w:w="775"/>
        <w:gridCol w:w="775"/>
        <w:gridCol w:w="775"/>
        <w:gridCol w:w="775"/>
        <w:gridCol w:w="775"/>
        <w:gridCol w:w="775"/>
        <w:gridCol w:w="775"/>
        <w:gridCol w:w="775"/>
        <w:gridCol w:w="794"/>
      </w:tblGrid>
      <w:tr w:rsidR="009043B7"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Наименование</w:t>
            </w:r>
          </w:p>
          <w:p w:rsidR="009043B7" w:rsidRDefault="009043B7" w:rsidP="009043B7">
            <w:pPr>
              <w:pStyle w:val="24"/>
              <w:shd w:val="clear" w:color="auto" w:fill="auto"/>
              <w:spacing w:line="240" w:lineRule="auto"/>
              <w:jc w:val="center"/>
            </w:pPr>
            <w:r>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Продолжительность работы участка тепловой сети, лет</w:t>
            </w:r>
          </w:p>
        </w:tc>
      </w:tr>
      <w:tr w:rsidR="009043B7" w:rsidTr="009043B7">
        <w:trPr>
          <w:trHeight w:hRule="exact" w:val="456"/>
        </w:trPr>
        <w:tc>
          <w:tcPr>
            <w:tcW w:w="2010" w:type="dxa"/>
            <w:vMerge/>
            <w:tcBorders>
              <w:left w:val="single" w:sz="4" w:space="0" w:color="auto"/>
            </w:tcBorders>
            <w:shd w:val="clear" w:color="auto" w:fill="FFFFFF"/>
            <w:vAlign w:val="center"/>
          </w:tcPr>
          <w:p w:rsidR="009043B7" w:rsidRDefault="009043B7" w:rsidP="009043B7"/>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1</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3</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260"/>
            </w:pPr>
            <w:r>
              <w:rPr>
                <w:rStyle w:val="211pt0"/>
              </w:rPr>
              <w:t>40</w:t>
            </w:r>
          </w:p>
        </w:tc>
      </w:tr>
      <w:tr w:rsidR="009043B7"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 xml:space="preserve">Интенсивность отказов </w:t>
            </w:r>
            <w:r>
              <w:rPr>
                <w:rStyle w:val="211pt0"/>
                <w:lang w:val="en-US" w:eastAsia="en-US" w:bidi="en-US"/>
              </w:rPr>
              <w:t>X</w:t>
            </w:r>
            <w:r w:rsidRPr="00496535">
              <w:rPr>
                <w:rStyle w:val="211pt0"/>
                <w:lang w:eastAsia="en-US" w:bidi="en-US"/>
              </w:rPr>
              <w:t>(</w:t>
            </w:r>
            <w:r>
              <w:rPr>
                <w:rStyle w:val="211pt0"/>
                <w:lang w:val="en-US" w:eastAsia="en-US" w:bidi="en-US"/>
              </w:rPr>
              <w:t>t</w:t>
            </w:r>
            <w:r w:rsidRPr="00496535">
              <w:rPr>
                <w:rStyle w:val="211pt0"/>
                <w:lang w:eastAsia="en-US" w:bidi="en-US"/>
              </w:rPr>
              <w:t xml:space="preserve">), </w:t>
            </w:r>
            <w:r>
              <w:rPr>
                <w:rStyle w:val="211pt0"/>
              </w:rPr>
              <w:t>1/(годкм)</w:t>
            </w:r>
          </w:p>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0,079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0,099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0,195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2,095</w:t>
            </w:r>
          </w:p>
        </w:tc>
      </w:tr>
      <w:tr w:rsidR="009043B7"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Значение коэффициента а, ед</w:t>
            </w:r>
          </w:p>
        </w:tc>
        <w:tc>
          <w:tcPr>
            <w:tcW w:w="77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3,69</w:t>
            </w:r>
          </w:p>
        </w:tc>
      </w:tr>
    </w:tbl>
    <w:p w:rsidR="000762AE" w:rsidRDefault="000762AE" w:rsidP="002053B1">
      <w:pPr>
        <w:pStyle w:val="24"/>
        <w:shd w:val="clear" w:color="auto" w:fill="auto"/>
        <w:spacing w:line="240" w:lineRule="auto"/>
        <w:ind w:firstLine="700"/>
      </w:pPr>
    </w:p>
    <w:p w:rsidR="000762AE" w:rsidRDefault="000762AE" w:rsidP="002053B1">
      <w:pPr>
        <w:pStyle w:val="24"/>
        <w:shd w:val="clear" w:color="auto" w:fill="auto"/>
        <w:spacing w:line="240" w:lineRule="auto"/>
        <w:ind w:firstLine="700"/>
      </w:pPr>
    </w:p>
    <w:p w:rsidR="00C1245D" w:rsidRDefault="00C1245D" w:rsidP="002053B1">
      <w:pPr>
        <w:pStyle w:val="24"/>
        <w:shd w:val="clear" w:color="auto" w:fill="auto"/>
        <w:spacing w:line="240" w:lineRule="auto"/>
        <w:ind w:firstLine="700"/>
      </w:pPr>
    </w:p>
    <w:p w:rsidR="006F708B" w:rsidRPr="006F708B" w:rsidRDefault="006F708B" w:rsidP="006F708B"/>
    <w:p w:rsidR="006F708B" w:rsidRPr="006F708B" w:rsidRDefault="006F708B" w:rsidP="006F708B">
      <w:pPr>
        <w:tabs>
          <w:tab w:val="left" w:pos="1305"/>
        </w:tabs>
        <w:rPr>
          <w:rFonts w:ascii="Times New Roman" w:hAnsi="Times New Roman" w:cs="Times New Roman"/>
        </w:rPr>
      </w:pPr>
      <w:r>
        <w:tab/>
      </w:r>
      <w:r w:rsidRPr="006F708B">
        <w:rPr>
          <w:rFonts w:ascii="Times New Roman" w:hAnsi="Times New Roman" w:cs="Times New Roman"/>
          <w:sz w:val="28"/>
        </w:rPr>
        <w:t>Рис. 8.1 - Интенсивность отказов в зависимости от срока эксплуатации участка тепловой сет</w:t>
      </w:r>
      <w:r>
        <w:rPr>
          <w:rFonts w:ascii="Times New Roman" w:hAnsi="Times New Roman" w:cs="Times New Roman"/>
          <w:sz w:val="28"/>
        </w:rPr>
        <w:t>и</w:t>
      </w:r>
    </w:p>
    <w:p w:rsidR="006F708B" w:rsidRPr="006F708B" w:rsidRDefault="009D56C3" w:rsidP="006F708B">
      <w:r>
        <w:rPr>
          <w:noProof/>
          <w:lang w:bidi="ar-SA"/>
        </w:rPr>
        <w:drawing>
          <wp:anchor distT="356870" distB="0" distL="286385" distR="265430" simplePos="0" relativeHeight="251670016" behindDoc="1" locked="0" layoutInCell="1" allowOverlap="1" wp14:anchorId="0D0B7C0A" wp14:editId="0CA24AA7">
            <wp:simplePos x="0" y="0"/>
            <wp:positionH relativeFrom="margin">
              <wp:posOffset>228600</wp:posOffset>
            </wp:positionH>
            <wp:positionV relativeFrom="margin">
              <wp:posOffset>4901565</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p>
    <w:p w:rsidR="006F708B" w:rsidRPr="006F708B" w:rsidRDefault="006F708B" w:rsidP="006F708B"/>
    <w:p w:rsidR="006F708B" w:rsidRPr="006F708B" w:rsidRDefault="006F708B" w:rsidP="006F708B"/>
    <w:p w:rsidR="006F708B" w:rsidRPr="006F708B" w:rsidRDefault="006F708B" w:rsidP="006F708B"/>
    <w:p w:rsidR="006F708B" w:rsidRPr="006F708B" w:rsidRDefault="006F708B" w:rsidP="006F708B"/>
    <w:p w:rsidR="000762AE" w:rsidRPr="006F708B" w:rsidRDefault="000762AE" w:rsidP="006F708B">
      <w:pPr>
        <w:sectPr w:rsidR="000762AE" w:rsidRPr="006F708B" w:rsidSect="00626F4F">
          <w:pgSz w:w="11900" w:h="16840"/>
          <w:pgMar w:top="1281" w:right="446" w:bottom="705" w:left="1134" w:header="0" w:footer="3" w:gutter="0"/>
          <w:cols w:space="720"/>
          <w:noEndnote/>
          <w:docGrid w:linePitch="360"/>
        </w:sectPr>
      </w:pPr>
    </w:p>
    <w:p w:rsidR="00C1245D" w:rsidRDefault="004346B2" w:rsidP="002053B1">
      <w:pPr>
        <w:pStyle w:val="ac"/>
        <w:framePr w:w="15677" w:wrap="notBeside" w:vAnchor="text" w:hAnchor="text" w:xAlign="center" w:y="1"/>
        <w:shd w:val="clear" w:color="auto" w:fill="auto"/>
        <w:tabs>
          <w:tab w:val="left" w:leader="underscore" w:pos="15682"/>
        </w:tabs>
        <w:spacing w:line="240" w:lineRule="auto"/>
      </w:pPr>
      <w:r>
        <w:lastRenderedPageBreak/>
        <w:t xml:space="preserve">Таблица 8.2 - Плановые значения показателей надежности, качества, энергетической эффективности Котельной </w:t>
      </w:r>
      <w:r w:rsidR="00974BF6">
        <w:rPr>
          <w:rStyle w:val="ad"/>
          <w:u w:val="none"/>
        </w:rPr>
        <w:t>пер. Якорный 23</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940"/>
        <w:gridCol w:w="815"/>
        <w:gridCol w:w="850"/>
        <w:gridCol w:w="797"/>
        <w:gridCol w:w="993"/>
        <w:gridCol w:w="992"/>
        <w:gridCol w:w="1044"/>
        <w:gridCol w:w="938"/>
      </w:tblGrid>
      <w:tr w:rsidR="00421A3F" w:rsidTr="00421A3F">
        <w:trPr>
          <w:trHeight w:hRule="exact" w:val="354"/>
          <w:jc w:val="center"/>
        </w:trPr>
        <w:tc>
          <w:tcPr>
            <w:tcW w:w="4166" w:type="dxa"/>
            <w:vMerge w:val="restart"/>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jc w:val="center"/>
            </w:pPr>
            <w:r>
              <w:rPr>
                <w:rStyle w:val="211pt0"/>
              </w:rPr>
              <w:t>Наименование показателя</w:t>
            </w:r>
          </w:p>
        </w:tc>
        <w:tc>
          <w:tcPr>
            <w:tcW w:w="7369" w:type="dxa"/>
            <w:gridSpan w:val="8"/>
            <w:tcBorders>
              <w:top w:val="single" w:sz="4" w:space="0" w:color="auto"/>
              <w:left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Года</w:t>
            </w:r>
          </w:p>
        </w:tc>
      </w:tr>
      <w:tr w:rsidR="00421A3F" w:rsidTr="00421A3F">
        <w:trPr>
          <w:trHeight w:hRule="exact" w:val="283"/>
          <w:jc w:val="center"/>
        </w:trPr>
        <w:tc>
          <w:tcPr>
            <w:tcW w:w="4166" w:type="dxa"/>
            <w:vMerge/>
            <w:tcBorders>
              <w:left w:val="single" w:sz="4" w:space="0" w:color="auto"/>
            </w:tcBorders>
            <w:shd w:val="clear" w:color="auto" w:fill="FFFFFF"/>
            <w:vAlign w:val="center"/>
          </w:tcPr>
          <w:p w:rsidR="00421A3F" w:rsidRDefault="00421A3F" w:rsidP="002053B1">
            <w:pPr>
              <w:framePr w:w="15677" w:wrap="notBeside" w:vAnchor="text" w:hAnchor="text" w:xAlign="center" w:y="1"/>
            </w:pP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2021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2022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2023 г.</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2024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2026 г.</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2027 г.</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Default="00421A3F" w:rsidP="00D938D9">
            <w:pPr>
              <w:pStyle w:val="24"/>
              <w:framePr w:w="15677" w:wrap="notBeside" w:vAnchor="text" w:hAnchor="text" w:xAlign="center" w:y="1"/>
              <w:shd w:val="clear" w:color="auto" w:fill="auto"/>
              <w:spacing w:line="240" w:lineRule="auto"/>
              <w:jc w:val="center"/>
            </w:pPr>
            <w:r>
              <w:rPr>
                <w:rStyle w:val="211pt0"/>
              </w:rPr>
              <w:t>2028 г.</w:t>
            </w:r>
          </w:p>
        </w:tc>
      </w:tr>
      <w:tr w:rsidR="00421A3F" w:rsidTr="00421A3F">
        <w:trPr>
          <w:trHeight w:hRule="exact" w:val="293"/>
          <w:jc w:val="center"/>
        </w:trPr>
        <w:tc>
          <w:tcPr>
            <w:tcW w:w="11535" w:type="dxa"/>
            <w:gridSpan w:val="9"/>
            <w:tcBorders>
              <w:top w:val="single" w:sz="4" w:space="0" w:color="auto"/>
              <w:left w:val="single" w:sz="4" w:space="0" w:color="auto"/>
              <w:right w:val="single" w:sz="4" w:space="0" w:color="auto"/>
            </w:tcBorders>
            <w:shd w:val="clear" w:color="auto" w:fill="FFFFFF"/>
            <w:vAlign w:val="bottom"/>
          </w:tcPr>
          <w:p w:rsidR="00421A3F" w:rsidRDefault="00421A3F" w:rsidP="00C55231">
            <w:pPr>
              <w:pStyle w:val="24"/>
              <w:framePr w:w="15677" w:wrap="notBeside" w:vAnchor="text" w:hAnchor="text" w:xAlign="center" w:y="1"/>
              <w:shd w:val="clear" w:color="auto" w:fill="auto"/>
              <w:spacing w:line="240" w:lineRule="auto"/>
            </w:pPr>
            <w:r>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421A3F" w:rsidTr="00384167">
        <w:trPr>
          <w:trHeight w:hRule="exact" w:val="1080"/>
          <w:jc w:val="center"/>
        </w:trPr>
        <w:tc>
          <w:tcPr>
            <w:tcW w:w="4166" w:type="dxa"/>
            <w:tcBorders>
              <w:top w:val="single" w:sz="4" w:space="0" w:color="auto"/>
              <w:left w:val="single" w:sz="4" w:space="0" w:color="auto"/>
            </w:tcBorders>
            <w:shd w:val="clear" w:color="auto" w:fill="FFFFFF"/>
          </w:tcPr>
          <w:p w:rsidR="00421A3F" w:rsidRDefault="00421A3F"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94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tc>
        <w:tc>
          <w:tcPr>
            <w:tcW w:w="815"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2,71</w:t>
            </w:r>
          </w:p>
        </w:tc>
        <w:tc>
          <w:tcPr>
            <w:tcW w:w="993" w:type="dxa"/>
            <w:tcBorders>
              <w:top w:val="single" w:sz="4" w:space="0" w:color="auto"/>
              <w:lef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2,71</w:t>
            </w:r>
          </w:p>
        </w:tc>
        <w:tc>
          <w:tcPr>
            <w:tcW w:w="992" w:type="dxa"/>
            <w:tcBorders>
              <w:top w:val="single" w:sz="4" w:space="0" w:color="auto"/>
              <w:lef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2,71</w:t>
            </w:r>
          </w:p>
        </w:tc>
        <w:tc>
          <w:tcPr>
            <w:tcW w:w="1044" w:type="dxa"/>
            <w:tcBorders>
              <w:top w:val="single" w:sz="4" w:space="0" w:color="auto"/>
              <w:lef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2,71</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2,71</w:t>
            </w:r>
          </w:p>
        </w:tc>
      </w:tr>
      <w:tr w:rsidR="00421A3F" w:rsidTr="00384167">
        <w:trPr>
          <w:trHeight w:hRule="exact" w:val="1070"/>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94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p>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r w:rsidRPr="00384167">
              <w:rPr>
                <w:rStyle w:val="211pt0"/>
                <w:color w:val="auto"/>
              </w:rPr>
              <w:t>0</w:t>
            </w:r>
          </w:p>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p>
          <w:p w:rsidR="00421A3F" w:rsidRPr="00384167" w:rsidRDefault="00421A3F" w:rsidP="00384167">
            <w:pPr>
              <w:framePr w:w="15677" w:wrap="notBeside" w:vAnchor="text" w:hAnchor="text" w:xAlign="center" w:y="1"/>
              <w:jc w:val="center"/>
              <w:rPr>
                <w:color w:val="auto"/>
              </w:rPr>
            </w:pPr>
          </w:p>
          <w:p w:rsidR="00421A3F" w:rsidRPr="00384167" w:rsidRDefault="00421A3F" w:rsidP="00384167">
            <w:pPr>
              <w:framePr w:w="15677" w:wrap="notBeside" w:vAnchor="text" w:hAnchor="text" w:xAlign="center" w:y="1"/>
              <w:jc w:val="center"/>
              <w:rPr>
                <w:color w:val="auto"/>
              </w:rPr>
            </w:pPr>
            <w:r w:rsidRPr="00384167">
              <w:rPr>
                <w:rStyle w:val="211pt0"/>
                <w:rFonts w:eastAsia="Courier New"/>
                <w:color w:val="auto"/>
              </w:rPr>
              <w:t>0,4106</w:t>
            </w:r>
          </w:p>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p>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p>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w:t>
            </w:r>
          </w:p>
          <w:p w:rsidR="00421A3F" w:rsidRPr="00384167" w:rsidRDefault="00421A3F" w:rsidP="00384167">
            <w:pPr>
              <w:pStyle w:val="24"/>
              <w:framePr w:w="15677" w:wrap="notBeside" w:vAnchor="text" w:hAnchor="text" w:xAlign="center" w:y="1"/>
              <w:shd w:val="clear" w:color="auto" w:fill="auto"/>
              <w:spacing w:line="240" w:lineRule="auto"/>
              <w:jc w:val="center"/>
              <w:rPr>
                <w:color w:val="auto"/>
              </w:rPr>
            </w:pPr>
          </w:p>
        </w:tc>
        <w:tc>
          <w:tcPr>
            <w:tcW w:w="815"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jc w:val="center"/>
              <w:rPr>
                <w:rStyle w:val="211pt0"/>
                <w:color w:val="auto"/>
              </w:rPr>
            </w:pPr>
            <w:r w:rsidRPr="00384167">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jc w:val="center"/>
              <w:rPr>
                <w:rStyle w:val="211pt0"/>
                <w:color w:val="auto"/>
              </w:rPr>
            </w:pPr>
            <w:r w:rsidRPr="00384167">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45</w:t>
            </w:r>
          </w:p>
        </w:tc>
        <w:tc>
          <w:tcPr>
            <w:tcW w:w="993" w:type="dxa"/>
            <w:tcBorders>
              <w:top w:val="single" w:sz="4" w:space="0" w:color="auto"/>
              <w:lef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45</w:t>
            </w:r>
          </w:p>
        </w:tc>
        <w:tc>
          <w:tcPr>
            <w:tcW w:w="992" w:type="dxa"/>
            <w:tcBorders>
              <w:top w:val="single" w:sz="4" w:space="0" w:color="auto"/>
              <w:lef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45</w:t>
            </w:r>
          </w:p>
        </w:tc>
        <w:tc>
          <w:tcPr>
            <w:tcW w:w="1044" w:type="dxa"/>
            <w:tcBorders>
              <w:top w:val="single" w:sz="4" w:space="0" w:color="auto"/>
              <w:lef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45</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B24E4A" w:rsidRDefault="00B24E4A"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45</w:t>
            </w:r>
          </w:p>
        </w:tc>
      </w:tr>
      <w:tr w:rsidR="002C4281" w:rsidTr="00D36B80">
        <w:trPr>
          <w:trHeight w:hRule="exact" w:val="809"/>
          <w:jc w:val="center"/>
        </w:trPr>
        <w:tc>
          <w:tcPr>
            <w:tcW w:w="4166" w:type="dxa"/>
            <w:tcBorders>
              <w:top w:val="single" w:sz="4" w:space="0" w:color="auto"/>
              <w:left w:val="single" w:sz="4" w:space="0" w:color="auto"/>
            </w:tcBorders>
            <w:shd w:val="clear" w:color="auto" w:fill="FFFFFF"/>
            <w:vAlign w:val="center"/>
          </w:tcPr>
          <w:p w:rsidR="002C4281" w:rsidRDefault="002C4281" w:rsidP="002C4281">
            <w:pPr>
              <w:pStyle w:val="24"/>
              <w:framePr w:w="15677" w:wrap="notBeside" w:vAnchor="text" w:hAnchor="text" w:xAlign="center" w:y="1"/>
              <w:shd w:val="clear" w:color="auto" w:fill="auto"/>
              <w:spacing w:line="240" w:lineRule="auto"/>
            </w:pPr>
            <w:r>
              <w:rPr>
                <w:rStyle w:val="211pt0"/>
              </w:rPr>
              <w:t>Суммарная протяженность тепловой сети в двухтрубном исчислении на начало года, км</w:t>
            </w:r>
          </w:p>
        </w:tc>
        <w:tc>
          <w:tcPr>
            <w:tcW w:w="940"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815"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850"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797"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993"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992"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1044"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r>
      <w:tr w:rsidR="00421A3F" w:rsidTr="00421A3F">
        <w:trPr>
          <w:trHeight w:hRule="exact" w:val="1330"/>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940" w:type="dxa"/>
            <w:tcBorders>
              <w:top w:val="single" w:sz="4" w:space="0" w:color="auto"/>
              <w:left w:val="single" w:sz="4" w:space="0" w:color="auto"/>
            </w:tcBorders>
            <w:shd w:val="clear" w:color="auto" w:fill="FFFFFF"/>
            <w:vAlign w:val="center"/>
          </w:tcPr>
          <w:p w:rsidR="00421A3F" w:rsidRPr="00384167" w:rsidRDefault="00384167"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color w:val="auto"/>
                <w:sz w:val="22"/>
                <w:szCs w:val="22"/>
              </w:rPr>
              <w:t>0</w:t>
            </w:r>
          </w:p>
        </w:tc>
        <w:tc>
          <w:tcPr>
            <w:tcW w:w="815"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993"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992"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1044" w:type="dxa"/>
            <w:tcBorders>
              <w:top w:val="single" w:sz="4" w:space="0" w:color="auto"/>
              <w:lef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384167">
              <w:rPr>
                <w:rStyle w:val="211pt0"/>
                <w:color w:val="auto"/>
              </w:rPr>
              <w:t>0</w:t>
            </w:r>
          </w:p>
        </w:tc>
      </w:tr>
      <w:tr w:rsidR="002C4281" w:rsidTr="00384167">
        <w:trPr>
          <w:trHeight w:hRule="exact" w:val="542"/>
          <w:jc w:val="center"/>
        </w:trPr>
        <w:tc>
          <w:tcPr>
            <w:tcW w:w="4166" w:type="dxa"/>
            <w:tcBorders>
              <w:top w:val="single" w:sz="4" w:space="0" w:color="auto"/>
              <w:left w:val="single" w:sz="4" w:space="0" w:color="auto"/>
            </w:tcBorders>
            <w:shd w:val="clear" w:color="auto" w:fill="FFFFFF"/>
            <w:vAlign w:val="center"/>
          </w:tcPr>
          <w:p w:rsidR="002C4281" w:rsidRDefault="002C4281" w:rsidP="002C4281">
            <w:pPr>
              <w:pStyle w:val="24"/>
              <w:framePr w:w="15677" w:wrap="notBeside" w:vAnchor="text" w:hAnchor="text" w:xAlign="center" w:y="1"/>
              <w:shd w:val="clear" w:color="auto" w:fill="auto"/>
              <w:spacing w:line="240" w:lineRule="auto"/>
            </w:pPr>
            <w:r>
              <w:rPr>
                <w:rStyle w:val="211pt0"/>
              </w:rPr>
              <w:t>Общая протяженность тепловой сети в двухтрубном исчислении, км</w:t>
            </w:r>
          </w:p>
        </w:tc>
        <w:tc>
          <w:tcPr>
            <w:tcW w:w="940"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815"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850"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797"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993"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992"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1044"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16609,5</w:t>
            </w:r>
          </w:p>
        </w:tc>
      </w:tr>
      <w:tr w:rsidR="00421A3F" w:rsidTr="00421A3F">
        <w:trPr>
          <w:trHeight w:hRule="exact" w:val="1066"/>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4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15"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5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797" w:type="dxa"/>
            <w:tcBorders>
              <w:top w:val="single" w:sz="4" w:space="0" w:color="auto"/>
              <w:lef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0,07</w:t>
            </w:r>
          </w:p>
        </w:tc>
        <w:tc>
          <w:tcPr>
            <w:tcW w:w="993" w:type="dxa"/>
            <w:tcBorders>
              <w:top w:val="single" w:sz="4" w:space="0" w:color="auto"/>
              <w:lef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0,07</w:t>
            </w:r>
          </w:p>
        </w:tc>
        <w:tc>
          <w:tcPr>
            <w:tcW w:w="992" w:type="dxa"/>
            <w:tcBorders>
              <w:top w:val="single" w:sz="4" w:space="0" w:color="auto"/>
              <w:lef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0,07</w:t>
            </w:r>
          </w:p>
        </w:tc>
        <w:tc>
          <w:tcPr>
            <w:tcW w:w="1044" w:type="dxa"/>
            <w:tcBorders>
              <w:top w:val="single" w:sz="4" w:space="0" w:color="auto"/>
              <w:lef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0,07</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0,07</w:t>
            </w:r>
          </w:p>
        </w:tc>
      </w:tr>
      <w:tr w:rsidR="00421A3F" w:rsidTr="00421A3F">
        <w:trPr>
          <w:trHeight w:hRule="exact" w:val="1070"/>
          <w:jc w:val="center"/>
        </w:trPr>
        <w:tc>
          <w:tcPr>
            <w:tcW w:w="4166" w:type="dxa"/>
            <w:tcBorders>
              <w:top w:val="single" w:sz="4" w:space="0" w:color="auto"/>
              <w:left w:val="single" w:sz="4" w:space="0" w:color="auto"/>
            </w:tcBorders>
            <w:shd w:val="clear" w:color="auto" w:fill="FFFFFF"/>
            <w:vAlign w:val="center"/>
          </w:tcPr>
          <w:p w:rsidR="00421A3F" w:rsidRDefault="00421A3F"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15"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850" w:type="dxa"/>
            <w:tcBorders>
              <w:top w:val="single" w:sz="4" w:space="0" w:color="auto"/>
              <w:left w:val="single" w:sz="4" w:space="0" w:color="auto"/>
            </w:tcBorders>
            <w:shd w:val="clear" w:color="auto" w:fill="FFFFFF"/>
            <w:vAlign w:val="center"/>
          </w:tcPr>
          <w:p w:rsidR="00421A3F" w:rsidRPr="00384167" w:rsidRDefault="00421A3F" w:rsidP="002053B1">
            <w:pPr>
              <w:pStyle w:val="24"/>
              <w:framePr w:w="15677" w:wrap="notBeside" w:vAnchor="text" w:hAnchor="text" w:xAlign="center" w:y="1"/>
              <w:shd w:val="clear" w:color="auto" w:fill="auto"/>
              <w:spacing w:line="240" w:lineRule="auto"/>
              <w:ind w:left="160"/>
              <w:rPr>
                <w:color w:val="auto"/>
              </w:rPr>
            </w:pPr>
            <w:r w:rsidRPr="00384167">
              <w:rPr>
                <w:rStyle w:val="211pt0"/>
                <w:color w:val="auto"/>
              </w:rPr>
              <w:t>0,000</w:t>
            </w:r>
          </w:p>
        </w:tc>
        <w:tc>
          <w:tcPr>
            <w:tcW w:w="797" w:type="dxa"/>
            <w:tcBorders>
              <w:top w:val="single" w:sz="4" w:space="0" w:color="auto"/>
              <w:lef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c>
          <w:tcPr>
            <w:tcW w:w="993" w:type="dxa"/>
            <w:tcBorders>
              <w:top w:val="single" w:sz="4" w:space="0" w:color="auto"/>
              <w:lef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c>
          <w:tcPr>
            <w:tcW w:w="992" w:type="dxa"/>
            <w:tcBorders>
              <w:top w:val="single" w:sz="4" w:space="0" w:color="auto"/>
              <w:lef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c>
          <w:tcPr>
            <w:tcW w:w="1044" w:type="dxa"/>
            <w:tcBorders>
              <w:top w:val="single" w:sz="4" w:space="0" w:color="auto"/>
              <w:lef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B24E4A" w:rsidRDefault="00B24E4A"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r>
      <w:tr w:rsidR="002C4281" w:rsidTr="002C4281">
        <w:trPr>
          <w:trHeight w:hRule="exact" w:val="538"/>
          <w:jc w:val="center"/>
        </w:trPr>
        <w:tc>
          <w:tcPr>
            <w:tcW w:w="4166" w:type="dxa"/>
            <w:tcBorders>
              <w:top w:val="single" w:sz="4" w:space="0" w:color="auto"/>
              <w:left w:val="single" w:sz="4" w:space="0" w:color="auto"/>
            </w:tcBorders>
            <w:shd w:val="clear" w:color="auto" w:fill="FFFFFF"/>
            <w:vAlign w:val="bottom"/>
          </w:tcPr>
          <w:p w:rsidR="002C4281" w:rsidRDefault="002C4281" w:rsidP="002C4281">
            <w:pPr>
              <w:pStyle w:val="24"/>
              <w:framePr w:w="15677" w:wrap="notBeside" w:vAnchor="text" w:hAnchor="text" w:xAlign="center" w:y="1"/>
              <w:shd w:val="clear" w:color="auto" w:fill="auto"/>
              <w:spacing w:line="240" w:lineRule="auto"/>
            </w:pPr>
            <w:r>
              <w:rPr>
                <w:rStyle w:val="211pt0"/>
              </w:rPr>
              <w:t>Суммарная мощность источников тепловой энергии на начало года, Гкал/час</w:t>
            </w:r>
          </w:p>
        </w:tc>
        <w:tc>
          <w:tcPr>
            <w:tcW w:w="940" w:type="dxa"/>
            <w:tcBorders>
              <w:top w:val="single" w:sz="4" w:space="0" w:color="auto"/>
              <w:left w:val="single" w:sz="4" w:space="0" w:color="auto"/>
            </w:tcBorders>
            <w:shd w:val="clear" w:color="auto" w:fill="FFFFFF"/>
            <w:vAlign w:val="center"/>
          </w:tcPr>
          <w:p w:rsidR="002C4281" w:rsidRPr="00384167" w:rsidRDefault="002C4281" w:rsidP="002C4281">
            <w:pPr>
              <w:framePr w:w="15677" w:wrap="notBeside" w:vAnchor="text" w:hAnchor="text" w:xAlign="center" w:y="1"/>
              <w:jc w:val="center"/>
              <w:rPr>
                <w:color w:val="auto"/>
              </w:rPr>
            </w:pPr>
            <w:r>
              <w:rPr>
                <w:rStyle w:val="211pt0"/>
                <w:rFonts w:eastAsia="Courier New"/>
                <w:color w:val="auto"/>
              </w:rPr>
              <w:t>39,02</w:t>
            </w:r>
          </w:p>
        </w:tc>
        <w:tc>
          <w:tcPr>
            <w:tcW w:w="815" w:type="dxa"/>
            <w:tcBorders>
              <w:top w:val="single" w:sz="4" w:space="0" w:color="auto"/>
              <w:left w:val="single" w:sz="4" w:space="0" w:color="auto"/>
            </w:tcBorders>
            <w:shd w:val="clear" w:color="auto" w:fill="FFFFFF"/>
            <w:vAlign w:val="center"/>
          </w:tcPr>
          <w:p w:rsidR="002C4281" w:rsidRDefault="002C4281" w:rsidP="002C4281">
            <w:pPr>
              <w:framePr w:w="15677" w:wrap="notBeside" w:vAnchor="text" w:hAnchor="text" w:xAlign="center" w:y="1"/>
              <w:jc w:val="center"/>
            </w:pPr>
            <w:r w:rsidRPr="00736875">
              <w:rPr>
                <w:rStyle w:val="211pt0"/>
                <w:rFonts w:eastAsia="Courier New"/>
                <w:color w:val="auto"/>
              </w:rPr>
              <w:t>39,02</w:t>
            </w:r>
          </w:p>
        </w:tc>
        <w:tc>
          <w:tcPr>
            <w:tcW w:w="850" w:type="dxa"/>
            <w:tcBorders>
              <w:top w:val="single" w:sz="4" w:space="0" w:color="auto"/>
              <w:left w:val="single" w:sz="4" w:space="0" w:color="auto"/>
            </w:tcBorders>
            <w:shd w:val="clear" w:color="auto" w:fill="FFFFFF"/>
            <w:vAlign w:val="center"/>
          </w:tcPr>
          <w:p w:rsidR="002C4281" w:rsidRDefault="002C4281" w:rsidP="002C4281">
            <w:pPr>
              <w:framePr w:w="15677" w:wrap="notBeside" w:vAnchor="text" w:hAnchor="text" w:xAlign="center" w:y="1"/>
              <w:jc w:val="center"/>
            </w:pPr>
            <w:r w:rsidRPr="00736875">
              <w:rPr>
                <w:rStyle w:val="211pt0"/>
                <w:rFonts w:eastAsia="Courier New"/>
                <w:color w:val="auto"/>
              </w:rPr>
              <w:t>39,02</w:t>
            </w:r>
          </w:p>
        </w:tc>
        <w:tc>
          <w:tcPr>
            <w:tcW w:w="797" w:type="dxa"/>
            <w:tcBorders>
              <w:top w:val="single" w:sz="4" w:space="0" w:color="auto"/>
              <w:left w:val="single" w:sz="4" w:space="0" w:color="auto"/>
            </w:tcBorders>
            <w:shd w:val="clear" w:color="auto" w:fill="FFFFFF"/>
            <w:vAlign w:val="center"/>
          </w:tcPr>
          <w:p w:rsidR="002C4281" w:rsidRDefault="002C4281" w:rsidP="002C4281">
            <w:pPr>
              <w:framePr w:w="15677" w:wrap="notBeside" w:vAnchor="text" w:hAnchor="text" w:xAlign="center" w:y="1"/>
              <w:jc w:val="center"/>
            </w:pPr>
            <w:r>
              <w:rPr>
                <w:rStyle w:val="211pt0"/>
                <w:rFonts w:eastAsia="Courier New"/>
                <w:color w:val="auto"/>
              </w:rPr>
              <w:t>44,8</w:t>
            </w:r>
          </w:p>
        </w:tc>
        <w:tc>
          <w:tcPr>
            <w:tcW w:w="993" w:type="dxa"/>
            <w:tcBorders>
              <w:top w:val="single" w:sz="4" w:space="0" w:color="auto"/>
              <w:left w:val="single" w:sz="4" w:space="0" w:color="auto"/>
            </w:tcBorders>
            <w:shd w:val="clear" w:color="auto" w:fill="FFFFFF"/>
            <w:vAlign w:val="center"/>
          </w:tcPr>
          <w:p w:rsidR="002C4281" w:rsidRDefault="002C4281" w:rsidP="002C4281">
            <w:pPr>
              <w:framePr w:w="15677" w:wrap="notBeside" w:vAnchor="text" w:hAnchor="text" w:xAlign="center" w:y="1"/>
            </w:pPr>
            <w:r w:rsidRPr="00C6280B">
              <w:rPr>
                <w:rStyle w:val="211pt0"/>
                <w:rFonts w:eastAsia="Courier New"/>
                <w:color w:val="auto"/>
              </w:rPr>
              <w:t>44,8</w:t>
            </w:r>
          </w:p>
        </w:tc>
        <w:tc>
          <w:tcPr>
            <w:tcW w:w="992" w:type="dxa"/>
            <w:tcBorders>
              <w:top w:val="single" w:sz="4" w:space="0" w:color="auto"/>
              <w:left w:val="single" w:sz="4" w:space="0" w:color="auto"/>
            </w:tcBorders>
            <w:shd w:val="clear" w:color="auto" w:fill="FFFFFF"/>
            <w:vAlign w:val="center"/>
          </w:tcPr>
          <w:p w:rsidR="002C4281" w:rsidRDefault="002C4281" w:rsidP="002C4281">
            <w:pPr>
              <w:framePr w:w="15677" w:wrap="notBeside" w:vAnchor="text" w:hAnchor="text" w:xAlign="center" w:y="1"/>
            </w:pPr>
            <w:r w:rsidRPr="00C6280B">
              <w:rPr>
                <w:rStyle w:val="211pt0"/>
                <w:rFonts w:eastAsia="Courier New"/>
                <w:color w:val="auto"/>
              </w:rPr>
              <w:t>44,8</w:t>
            </w:r>
          </w:p>
        </w:tc>
        <w:tc>
          <w:tcPr>
            <w:tcW w:w="1044" w:type="dxa"/>
            <w:tcBorders>
              <w:top w:val="single" w:sz="4" w:space="0" w:color="auto"/>
              <w:left w:val="single" w:sz="4" w:space="0" w:color="auto"/>
            </w:tcBorders>
            <w:shd w:val="clear" w:color="auto" w:fill="FFFFFF"/>
            <w:vAlign w:val="center"/>
          </w:tcPr>
          <w:p w:rsidR="002C4281" w:rsidRDefault="002C4281" w:rsidP="002C4281">
            <w:pPr>
              <w:framePr w:w="15677" w:wrap="notBeside" w:vAnchor="text" w:hAnchor="text" w:xAlign="center" w:y="1"/>
            </w:pPr>
            <w:r w:rsidRPr="00C6280B">
              <w:rPr>
                <w:rStyle w:val="211pt0"/>
                <w:rFonts w:eastAsia="Courier New"/>
                <w:color w:val="auto"/>
              </w:rPr>
              <w:t>44,8</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2C4281" w:rsidRDefault="002C4281" w:rsidP="002C4281">
            <w:pPr>
              <w:framePr w:w="15677" w:wrap="notBeside" w:vAnchor="text" w:hAnchor="text" w:xAlign="center" w:y="1"/>
            </w:pPr>
            <w:r w:rsidRPr="00C6280B">
              <w:rPr>
                <w:rStyle w:val="211pt0"/>
                <w:rFonts w:eastAsia="Courier New"/>
                <w:color w:val="auto"/>
              </w:rPr>
              <w:t>44,8</w:t>
            </w:r>
          </w:p>
        </w:tc>
      </w:tr>
      <w:tr w:rsidR="00421A3F" w:rsidTr="00384167">
        <w:trPr>
          <w:trHeight w:hRule="exact" w:val="1094"/>
          <w:jc w:val="center"/>
        </w:trPr>
        <w:tc>
          <w:tcPr>
            <w:tcW w:w="4166" w:type="dxa"/>
            <w:tcBorders>
              <w:top w:val="single" w:sz="4" w:space="0" w:color="auto"/>
              <w:left w:val="single" w:sz="4" w:space="0" w:color="auto"/>
              <w:bottom w:val="single" w:sz="4" w:space="0" w:color="auto"/>
            </w:tcBorders>
            <w:shd w:val="clear" w:color="auto" w:fill="FFFFFF"/>
          </w:tcPr>
          <w:p w:rsidR="00421A3F" w:rsidRDefault="00421A3F" w:rsidP="002053B1">
            <w:pPr>
              <w:pStyle w:val="24"/>
              <w:framePr w:w="15677" w:wrap="notBeside" w:vAnchor="text" w:hAnchor="text" w:xAlign="center" w:y="1"/>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940"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815"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850"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797"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993"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992"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1044" w:type="dxa"/>
            <w:tcBorders>
              <w:top w:val="single" w:sz="4" w:space="0" w:color="auto"/>
              <w:left w:val="single" w:sz="4" w:space="0" w:color="auto"/>
              <w:bottom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384167" w:rsidRDefault="00421A3F" w:rsidP="00384167">
            <w:pPr>
              <w:pStyle w:val="24"/>
              <w:framePr w:w="15677" w:wrap="notBeside" w:vAnchor="text" w:hAnchor="text" w:xAlign="center" w:y="1"/>
              <w:shd w:val="clear" w:color="auto" w:fill="auto"/>
              <w:spacing w:line="240" w:lineRule="auto"/>
              <w:ind w:left="160"/>
              <w:jc w:val="center"/>
              <w:rPr>
                <w:color w:val="auto"/>
              </w:rPr>
            </w:pPr>
            <w:r w:rsidRPr="00384167">
              <w:rPr>
                <w:rStyle w:val="211pt0"/>
                <w:color w:val="auto"/>
              </w:rPr>
              <w:t>0,000</w:t>
            </w:r>
          </w:p>
        </w:tc>
      </w:tr>
    </w:tbl>
    <w:p w:rsidR="00C1245D" w:rsidRDefault="00C1245D" w:rsidP="002053B1">
      <w:pPr>
        <w:framePr w:w="15677" w:wrap="notBeside" w:vAnchor="text" w:hAnchor="text" w:xAlign="center" w:y="1"/>
        <w:rPr>
          <w:sz w:val="2"/>
          <w:szCs w:val="2"/>
        </w:rPr>
      </w:pPr>
    </w:p>
    <w:p w:rsidR="00C1245D" w:rsidRDefault="00C1245D" w:rsidP="002053B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0"/>
        <w:gridCol w:w="993"/>
        <w:gridCol w:w="741"/>
        <w:gridCol w:w="960"/>
        <w:gridCol w:w="850"/>
        <w:gridCol w:w="992"/>
        <w:gridCol w:w="851"/>
        <w:gridCol w:w="1068"/>
        <w:gridCol w:w="928"/>
      </w:tblGrid>
      <w:tr w:rsidR="00C1245D" w:rsidTr="002C4281">
        <w:trPr>
          <w:trHeight w:hRule="exact" w:val="307"/>
          <w:jc w:val="center"/>
        </w:trPr>
        <w:tc>
          <w:tcPr>
            <w:tcW w:w="4180" w:type="dxa"/>
            <w:vMerge w:val="restart"/>
            <w:tcBorders>
              <w:top w:val="single" w:sz="4" w:space="0" w:color="auto"/>
              <w:left w:val="single" w:sz="4" w:space="0" w:color="auto"/>
            </w:tcBorders>
            <w:shd w:val="clear" w:color="auto" w:fill="FFFFFF"/>
            <w:vAlign w:val="center"/>
          </w:tcPr>
          <w:p w:rsidR="00C1245D" w:rsidRDefault="004346B2" w:rsidP="00045274">
            <w:pPr>
              <w:pStyle w:val="24"/>
              <w:framePr w:w="15677" w:h="4807" w:hRule="exact" w:wrap="notBeside" w:vAnchor="text" w:hAnchor="text" w:xAlign="center" w:y="-2"/>
              <w:shd w:val="clear" w:color="auto" w:fill="auto"/>
              <w:spacing w:line="240" w:lineRule="auto"/>
              <w:jc w:val="center"/>
            </w:pPr>
            <w:r>
              <w:rPr>
                <w:rStyle w:val="210pt0"/>
              </w:rPr>
              <w:lastRenderedPageBreak/>
              <w:t>Наименование показателя</w:t>
            </w:r>
          </w:p>
        </w:tc>
        <w:tc>
          <w:tcPr>
            <w:tcW w:w="7383" w:type="dxa"/>
            <w:gridSpan w:val="8"/>
            <w:tcBorders>
              <w:top w:val="single" w:sz="4" w:space="0" w:color="auto"/>
              <w:left w:val="single" w:sz="4" w:space="0" w:color="auto"/>
              <w:right w:val="single" w:sz="4" w:space="0" w:color="auto"/>
            </w:tcBorders>
            <w:shd w:val="clear" w:color="auto" w:fill="FFFFFF"/>
            <w:vAlign w:val="bottom"/>
          </w:tcPr>
          <w:p w:rsidR="00C1245D" w:rsidRDefault="004346B2" w:rsidP="00D938D9">
            <w:pPr>
              <w:pStyle w:val="24"/>
              <w:framePr w:w="15677" w:h="4807" w:hRule="exact" w:wrap="notBeside" w:vAnchor="text" w:hAnchor="text" w:xAlign="center" w:y="-2"/>
              <w:shd w:val="clear" w:color="auto" w:fill="auto"/>
              <w:spacing w:line="240" w:lineRule="auto"/>
              <w:jc w:val="center"/>
            </w:pPr>
            <w:r>
              <w:rPr>
                <w:rStyle w:val="210pt0"/>
              </w:rPr>
              <w:t>Года</w:t>
            </w:r>
          </w:p>
        </w:tc>
      </w:tr>
      <w:tr w:rsidR="00E024AA" w:rsidTr="00880822">
        <w:trPr>
          <w:trHeight w:hRule="exact" w:val="283"/>
          <w:jc w:val="center"/>
        </w:trPr>
        <w:tc>
          <w:tcPr>
            <w:tcW w:w="4180" w:type="dxa"/>
            <w:vMerge/>
            <w:tcBorders>
              <w:left w:val="single" w:sz="4" w:space="0" w:color="auto"/>
            </w:tcBorders>
            <w:shd w:val="clear" w:color="auto" w:fill="FFFFFF"/>
            <w:vAlign w:val="center"/>
          </w:tcPr>
          <w:p w:rsidR="00E024AA" w:rsidRDefault="00E024AA" w:rsidP="00045274">
            <w:pPr>
              <w:framePr w:w="15677" w:h="4807" w:hRule="exact" w:wrap="notBeside" w:vAnchor="text" w:hAnchor="text" w:xAlign="center" w:y="-2"/>
            </w:pPr>
          </w:p>
        </w:tc>
        <w:tc>
          <w:tcPr>
            <w:tcW w:w="993" w:type="dxa"/>
            <w:tcBorders>
              <w:top w:val="single" w:sz="4" w:space="0" w:color="auto"/>
              <w:left w:val="single" w:sz="4" w:space="0" w:color="auto"/>
            </w:tcBorders>
            <w:shd w:val="clear" w:color="auto" w:fill="FFFFFF"/>
            <w:vAlign w:val="bottom"/>
          </w:tcPr>
          <w:p w:rsidR="00E024AA" w:rsidRDefault="00E024AA" w:rsidP="006463A4">
            <w:pPr>
              <w:pStyle w:val="24"/>
              <w:framePr w:w="15677" w:h="4807" w:hRule="exact" w:wrap="notBeside" w:vAnchor="text" w:hAnchor="text" w:xAlign="center" w:y="-2"/>
              <w:shd w:val="clear" w:color="auto" w:fill="auto"/>
              <w:spacing w:line="240" w:lineRule="auto"/>
              <w:jc w:val="center"/>
            </w:pPr>
            <w:r>
              <w:rPr>
                <w:rStyle w:val="211pt0"/>
              </w:rPr>
              <w:t>2021 г.</w:t>
            </w:r>
          </w:p>
        </w:tc>
        <w:tc>
          <w:tcPr>
            <w:tcW w:w="741" w:type="dxa"/>
            <w:tcBorders>
              <w:top w:val="single" w:sz="4" w:space="0" w:color="auto"/>
              <w:left w:val="single" w:sz="4" w:space="0" w:color="auto"/>
            </w:tcBorders>
            <w:shd w:val="clear" w:color="auto" w:fill="FFFFFF"/>
            <w:vAlign w:val="bottom"/>
          </w:tcPr>
          <w:p w:rsidR="00E024AA" w:rsidRDefault="00E024AA" w:rsidP="006463A4">
            <w:pPr>
              <w:pStyle w:val="24"/>
              <w:framePr w:w="15677" w:h="4807" w:hRule="exact" w:wrap="notBeside" w:vAnchor="text" w:hAnchor="text" w:xAlign="center" w:y="-2"/>
              <w:shd w:val="clear" w:color="auto" w:fill="auto"/>
              <w:spacing w:line="240" w:lineRule="auto"/>
              <w:jc w:val="center"/>
            </w:pPr>
            <w:r>
              <w:rPr>
                <w:rStyle w:val="211pt0"/>
              </w:rPr>
              <w:t>2022 г.</w:t>
            </w:r>
          </w:p>
        </w:tc>
        <w:tc>
          <w:tcPr>
            <w:tcW w:w="960" w:type="dxa"/>
            <w:tcBorders>
              <w:top w:val="single" w:sz="4" w:space="0" w:color="auto"/>
              <w:left w:val="single" w:sz="4" w:space="0" w:color="auto"/>
            </w:tcBorders>
            <w:shd w:val="clear" w:color="auto" w:fill="FFFFFF"/>
            <w:vAlign w:val="bottom"/>
          </w:tcPr>
          <w:p w:rsidR="00E024AA" w:rsidRDefault="00E024AA" w:rsidP="006463A4">
            <w:pPr>
              <w:pStyle w:val="24"/>
              <w:framePr w:w="15677" w:h="4807" w:hRule="exact" w:wrap="notBeside" w:vAnchor="text" w:hAnchor="text" w:xAlign="center" w:y="-2"/>
              <w:shd w:val="clear" w:color="auto" w:fill="auto"/>
              <w:spacing w:line="240" w:lineRule="auto"/>
              <w:jc w:val="center"/>
            </w:pPr>
            <w:r>
              <w:rPr>
                <w:rStyle w:val="211pt0"/>
              </w:rPr>
              <w:t>2023 г.</w:t>
            </w:r>
          </w:p>
        </w:tc>
        <w:tc>
          <w:tcPr>
            <w:tcW w:w="850" w:type="dxa"/>
            <w:tcBorders>
              <w:top w:val="single" w:sz="4" w:space="0" w:color="auto"/>
              <w:left w:val="single" w:sz="4" w:space="0" w:color="auto"/>
            </w:tcBorders>
            <w:shd w:val="clear" w:color="auto" w:fill="FFFFFF"/>
            <w:vAlign w:val="bottom"/>
          </w:tcPr>
          <w:p w:rsidR="00E024AA" w:rsidRDefault="00E024AA" w:rsidP="006463A4">
            <w:pPr>
              <w:pStyle w:val="24"/>
              <w:framePr w:w="15677" w:h="4807" w:hRule="exact" w:wrap="notBeside" w:vAnchor="text" w:hAnchor="text" w:xAlign="center" w:y="-2"/>
              <w:shd w:val="clear" w:color="auto" w:fill="auto"/>
              <w:spacing w:line="240" w:lineRule="auto"/>
              <w:jc w:val="center"/>
            </w:pPr>
            <w:r>
              <w:rPr>
                <w:rStyle w:val="211pt0"/>
              </w:rPr>
              <w:t>2024 г.</w:t>
            </w:r>
          </w:p>
        </w:tc>
        <w:tc>
          <w:tcPr>
            <w:tcW w:w="992" w:type="dxa"/>
            <w:tcBorders>
              <w:top w:val="single" w:sz="4" w:space="0" w:color="auto"/>
              <w:left w:val="single" w:sz="4" w:space="0" w:color="auto"/>
            </w:tcBorders>
            <w:shd w:val="clear" w:color="auto" w:fill="FFFFFF"/>
            <w:vAlign w:val="bottom"/>
          </w:tcPr>
          <w:p w:rsidR="00E024AA" w:rsidRDefault="00E024AA" w:rsidP="006463A4">
            <w:pPr>
              <w:pStyle w:val="24"/>
              <w:framePr w:w="15677" w:h="4807" w:hRule="exact" w:wrap="notBeside" w:vAnchor="text" w:hAnchor="text" w:xAlign="center" w:y="-2"/>
              <w:shd w:val="clear" w:color="auto" w:fill="auto"/>
              <w:spacing w:line="240" w:lineRule="auto"/>
              <w:jc w:val="center"/>
            </w:pPr>
            <w:r>
              <w:rPr>
                <w:rStyle w:val="211pt0"/>
              </w:rPr>
              <w:t>2025 г.</w:t>
            </w:r>
          </w:p>
        </w:tc>
        <w:tc>
          <w:tcPr>
            <w:tcW w:w="851" w:type="dxa"/>
            <w:tcBorders>
              <w:top w:val="single" w:sz="4" w:space="0" w:color="auto"/>
              <w:left w:val="single" w:sz="4" w:space="0" w:color="auto"/>
            </w:tcBorders>
            <w:shd w:val="clear" w:color="auto" w:fill="FFFFFF"/>
            <w:vAlign w:val="bottom"/>
          </w:tcPr>
          <w:p w:rsidR="00E024AA" w:rsidRDefault="00E024AA" w:rsidP="006463A4">
            <w:pPr>
              <w:pStyle w:val="24"/>
              <w:framePr w:w="15677" w:h="4807" w:hRule="exact" w:wrap="notBeside" w:vAnchor="text" w:hAnchor="text" w:xAlign="center" w:y="-2"/>
              <w:shd w:val="clear" w:color="auto" w:fill="auto"/>
              <w:spacing w:line="240" w:lineRule="auto"/>
              <w:jc w:val="center"/>
            </w:pPr>
            <w:r>
              <w:rPr>
                <w:rStyle w:val="211pt0"/>
              </w:rPr>
              <w:t>2026 г.</w:t>
            </w:r>
          </w:p>
        </w:tc>
        <w:tc>
          <w:tcPr>
            <w:tcW w:w="1068" w:type="dxa"/>
            <w:tcBorders>
              <w:top w:val="single" w:sz="4" w:space="0" w:color="auto"/>
              <w:left w:val="single" w:sz="4" w:space="0" w:color="auto"/>
            </w:tcBorders>
            <w:shd w:val="clear" w:color="auto" w:fill="FFFFFF"/>
            <w:vAlign w:val="bottom"/>
          </w:tcPr>
          <w:p w:rsidR="00E024AA" w:rsidRDefault="00E024AA" w:rsidP="006463A4">
            <w:pPr>
              <w:pStyle w:val="24"/>
              <w:framePr w:w="15677" w:h="4807" w:hRule="exact" w:wrap="notBeside" w:vAnchor="text" w:hAnchor="text" w:xAlign="center" w:y="-2"/>
              <w:shd w:val="clear" w:color="auto" w:fill="auto"/>
              <w:spacing w:line="240" w:lineRule="auto"/>
              <w:jc w:val="center"/>
            </w:pPr>
            <w:r>
              <w:rPr>
                <w:rStyle w:val="211pt0"/>
              </w:rPr>
              <w:t>2027 г.</w:t>
            </w:r>
          </w:p>
        </w:tc>
        <w:tc>
          <w:tcPr>
            <w:tcW w:w="928" w:type="dxa"/>
            <w:tcBorders>
              <w:top w:val="single" w:sz="4" w:space="0" w:color="auto"/>
              <w:left w:val="single" w:sz="4" w:space="0" w:color="auto"/>
              <w:right w:val="single" w:sz="4" w:space="0" w:color="auto"/>
            </w:tcBorders>
            <w:shd w:val="clear" w:color="auto" w:fill="FFFFFF"/>
            <w:vAlign w:val="bottom"/>
          </w:tcPr>
          <w:p w:rsidR="00E024AA" w:rsidRDefault="00E024AA" w:rsidP="006463A4">
            <w:pPr>
              <w:pStyle w:val="24"/>
              <w:framePr w:w="15677" w:h="4807" w:hRule="exact" w:wrap="notBeside" w:vAnchor="text" w:hAnchor="text" w:xAlign="center" w:y="-2"/>
              <w:shd w:val="clear" w:color="auto" w:fill="auto"/>
              <w:spacing w:line="240" w:lineRule="auto"/>
              <w:jc w:val="center"/>
            </w:pPr>
            <w:r>
              <w:rPr>
                <w:rStyle w:val="211pt0"/>
              </w:rPr>
              <w:t>2028 г.</w:t>
            </w:r>
          </w:p>
        </w:tc>
      </w:tr>
      <w:tr w:rsidR="002C4281" w:rsidTr="00880822">
        <w:trPr>
          <w:trHeight w:hRule="exact" w:val="547"/>
          <w:jc w:val="center"/>
        </w:trPr>
        <w:tc>
          <w:tcPr>
            <w:tcW w:w="4180" w:type="dxa"/>
            <w:tcBorders>
              <w:top w:val="single" w:sz="4" w:space="0" w:color="auto"/>
              <w:left w:val="single" w:sz="4" w:space="0" w:color="auto"/>
            </w:tcBorders>
            <w:shd w:val="clear" w:color="auto" w:fill="FFFFFF"/>
            <w:vAlign w:val="bottom"/>
          </w:tcPr>
          <w:p w:rsidR="002C4281" w:rsidRDefault="002C4281" w:rsidP="002C4281">
            <w:pPr>
              <w:pStyle w:val="24"/>
              <w:framePr w:w="15677" w:h="4807" w:hRule="exact" w:wrap="notBeside" w:vAnchor="text" w:hAnchor="text" w:xAlign="center" w:y="-2"/>
              <w:shd w:val="clear" w:color="auto" w:fill="auto"/>
              <w:spacing w:line="240" w:lineRule="auto"/>
            </w:pPr>
            <w:r>
              <w:rPr>
                <w:rStyle w:val="210pt0"/>
              </w:rPr>
              <w:t>Общая мощность</w:t>
            </w:r>
            <w:r w:rsidR="006463A4">
              <w:rPr>
                <w:rStyle w:val="210pt0"/>
              </w:rPr>
              <w:t xml:space="preserve"> источников тепловой энергии, Г</w:t>
            </w:r>
            <w:r>
              <w:rPr>
                <w:rStyle w:val="210pt0"/>
              </w:rPr>
              <w:t>кал/час</w:t>
            </w:r>
          </w:p>
        </w:tc>
        <w:tc>
          <w:tcPr>
            <w:tcW w:w="993" w:type="dxa"/>
            <w:tcBorders>
              <w:top w:val="single" w:sz="4" w:space="0" w:color="auto"/>
              <w:left w:val="single" w:sz="4" w:space="0" w:color="auto"/>
            </w:tcBorders>
            <w:shd w:val="clear" w:color="auto" w:fill="FFFFFF"/>
            <w:vAlign w:val="center"/>
          </w:tcPr>
          <w:p w:rsidR="002C4281" w:rsidRPr="00384167" w:rsidRDefault="002C4281" w:rsidP="002C4281">
            <w:pPr>
              <w:framePr w:w="15677" w:h="4807" w:hRule="exact" w:wrap="notBeside" w:vAnchor="text" w:hAnchor="text" w:xAlign="center" w:y="-2"/>
              <w:jc w:val="center"/>
              <w:rPr>
                <w:color w:val="auto"/>
              </w:rPr>
            </w:pPr>
            <w:r>
              <w:rPr>
                <w:rStyle w:val="211pt0"/>
                <w:rFonts w:eastAsia="Courier New"/>
                <w:color w:val="auto"/>
              </w:rPr>
              <w:t>39,02</w:t>
            </w:r>
          </w:p>
        </w:tc>
        <w:tc>
          <w:tcPr>
            <w:tcW w:w="741" w:type="dxa"/>
            <w:tcBorders>
              <w:top w:val="single" w:sz="4" w:space="0" w:color="auto"/>
              <w:left w:val="single" w:sz="4" w:space="0" w:color="auto"/>
            </w:tcBorders>
            <w:shd w:val="clear" w:color="auto" w:fill="FFFFFF"/>
            <w:vAlign w:val="center"/>
          </w:tcPr>
          <w:p w:rsidR="002C4281" w:rsidRDefault="002C4281" w:rsidP="002C4281">
            <w:pPr>
              <w:framePr w:w="15677" w:h="4807" w:hRule="exact" w:wrap="notBeside" w:vAnchor="text" w:hAnchor="text" w:xAlign="center" w:y="-2"/>
              <w:jc w:val="center"/>
            </w:pPr>
            <w:r w:rsidRPr="00736875">
              <w:rPr>
                <w:rStyle w:val="211pt0"/>
                <w:rFonts w:eastAsia="Courier New"/>
                <w:color w:val="auto"/>
              </w:rPr>
              <w:t>39,02</w:t>
            </w:r>
          </w:p>
        </w:tc>
        <w:tc>
          <w:tcPr>
            <w:tcW w:w="960" w:type="dxa"/>
            <w:tcBorders>
              <w:top w:val="single" w:sz="4" w:space="0" w:color="auto"/>
              <w:left w:val="single" w:sz="4" w:space="0" w:color="auto"/>
            </w:tcBorders>
            <w:shd w:val="clear" w:color="auto" w:fill="FFFFFF"/>
            <w:vAlign w:val="center"/>
          </w:tcPr>
          <w:p w:rsidR="002C4281" w:rsidRDefault="002C4281" w:rsidP="002C4281">
            <w:pPr>
              <w:framePr w:w="15677" w:h="4807" w:hRule="exact" w:wrap="notBeside" w:vAnchor="text" w:hAnchor="text" w:xAlign="center" w:y="-2"/>
              <w:jc w:val="center"/>
            </w:pPr>
            <w:r w:rsidRPr="00736875">
              <w:rPr>
                <w:rStyle w:val="211pt0"/>
                <w:rFonts w:eastAsia="Courier New"/>
                <w:color w:val="auto"/>
              </w:rPr>
              <w:t>39,02</w:t>
            </w:r>
          </w:p>
        </w:tc>
        <w:tc>
          <w:tcPr>
            <w:tcW w:w="850" w:type="dxa"/>
            <w:tcBorders>
              <w:top w:val="single" w:sz="4" w:space="0" w:color="auto"/>
              <w:left w:val="single" w:sz="4" w:space="0" w:color="auto"/>
            </w:tcBorders>
            <w:shd w:val="clear" w:color="auto" w:fill="FFFFFF"/>
            <w:vAlign w:val="center"/>
          </w:tcPr>
          <w:p w:rsidR="002C4281" w:rsidRDefault="002C4281" w:rsidP="002C4281">
            <w:pPr>
              <w:framePr w:w="15677" w:h="4807" w:hRule="exact" w:wrap="notBeside" w:vAnchor="text" w:hAnchor="text" w:xAlign="center" w:y="-2"/>
              <w:jc w:val="center"/>
            </w:pPr>
            <w:r>
              <w:rPr>
                <w:rStyle w:val="211pt0"/>
                <w:rFonts w:eastAsia="Courier New"/>
                <w:color w:val="auto"/>
              </w:rPr>
              <w:t>44,8</w:t>
            </w:r>
          </w:p>
        </w:tc>
        <w:tc>
          <w:tcPr>
            <w:tcW w:w="992" w:type="dxa"/>
            <w:tcBorders>
              <w:top w:val="single" w:sz="4" w:space="0" w:color="auto"/>
              <w:left w:val="single" w:sz="4" w:space="0" w:color="auto"/>
            </w:tcBorders>
            <w:shd w:val="clear" w:color="auto" w:fill="FFFFFF"/>
            <w:vAlign w:val="center"/>
          </w:tcPr>
          <w:p w:rsidR="002C4281" w:rsidRDefault="002C4281" w:rsidP="002C4281">
            <w:pPr>
              <w:framePr w:w="15677" w:h="4807" w:hRule="exact" w:wrap="notBeside" w:vAnchor="text" w:hAnchor="text" w:xAlign="center" w:y="-2"/>
              <w:jc w:val="center"/>
            </w:pPr>
            <w:r w:rsidRPr="00C6280B">
              <w:rPr>
                <w:rStyle w:val="211pt0"/>
                <w:rFonts w:eastAsia="Courier New"/>
                <w:color w:val="auto"/>
              </w:rPr>
              <w:t>44,8</w:t>
            </w:r>
          </w:p>
        </w:tc>
        <w:tc>
          <w:tcPr>
            <w:tcW w:w="851" w:type="dxa"/>
            <w:tcBorders>
              <w:top w:val="single" w:sz="4" w:space="0" w:color="auto"/>
              <w:left w:val="single" w:sz="4" w:space="0" w:color="auto"/>
            </w:tcBorders>
            <w:shd w:val="clear" w:color="auto" w:fill="FFFFFF"/>
            <w:vAlign w:val="center"/>
          </w:tcPr>
          <w:p w:rsidR="002C4281" w:rsidRDefault="002C4281" w:rsidP="002C4281">
            <w:pPr>
              <w:framePr w:w="15677" w:h="4807" w:hRule="exact" w:wrap="notBeside" w:vAnchor="text" w:hAnchor="text" w:xAlign="center" w:y="-2"/>
              <w:jc w:val="center"/>
            </w:pPr>
            <w:r w:rsidRPr="00C6280B">
              <w:rPr>
                <w:rStyle w:val="211pt0"/>
                <w:rFonts w:eastAsia="Courier New"/>
                <w:color w:val="auto"/>
              </w:rPr>
              <w:t>44,8</w:t>
            </w:r>
          </w:p>
        </w:tc>
        <w:tc>
          <w:tcPr>
            <w:tcW w:w="1068" w:type="dxa"/>
            <w:tcBorders>
              <w:top w:val="single" w:sz="4" w:space="0" w:color="auto"/>
              <w:left w:val="single" w:sz="4" w:space="0" w:color="auto"/>
            </w:tcBorders>
            <w:shd w:val="clear" w:color="auto" w:fill="FFFFFF"/>
            <w:vAlign w:val="center"/>
          </w:tcPr>
          <w:p w:rsidR="002C4281" w:rsidRDefault="002C4281" w:rsidP="002C4281">
            <w:pPr>
              <w:framePr w:w="15677" w:h="4807" w:hRule="exact" w:wrap="notBeside" w:vAnchor="text" w:hAnchor="text" w:xAlign="center" w:y="-2"/>
              <w:jc w:val="center"/>
            </w:pPr>
            <w:r w:rsidRPr="00C6280B">
              <w:rPr>
                <w:rStyle w:val="211pt0"/>
                <w:rFonts w:eastAsia="Courier New"/>
                <w:color w:val="auto"/>
              </w:rPr>
              <w:t>44,8</w:t>
            </w:r>
          </w:p>
        </w:tc>
        <w:tc>
          <w:tcPr>
            <w:tcW w:w="928" w:type="dxa"/>
            <w:tcBorders>
              <w:top w:val="single" w:sz="4" w:space="0" w:color="auto"/>
              <w:left w:val="single" w:sz="4" w:space="0" w:color="auto"/>
              <w:right w:val="single" w:sz="4" w:space="0" w:color="auto"/>
            </w:tcBorders>
            <w:shd w:val="clear" w:color="auto" w:fill="FFFFFF"/>
            <w:vAlign w:val="center"/>
          </w:tcPr>
          <w:p w:rsidR="002C4281" w:rsidRDefault="002C4281" w:rsidP="002C4281">
            <w:pPr>
              <w:framePr w:w="15677" w:h="4807" w:hRule="exact" w:wrap="notBeside" w:vAnchor="text" w:hAnchor="text" w:xAlign="center" w:y="-2"/>
              <w:jc w:val="center"/>
            </w:pPr>
            <w:r w:rsidRPr="00C6280B">
              <w:rPr>
                <w:rStyle w:val="211pt0"/>
                <w:rFonts w:eastAsia="Courier New"/>
                <w:color w:val="auto"/>
              </w:rPr>
              <w:t>44,8</w:t>
            </w:r>
          </w:p>
        </w:tc>
      </w:tr>
      <w:tr w:rsidR="00C1245D" w:rsidTr="002C4281">
        <w:trPr>
          <w:trHeight w:hRule="exact" w:val="278"/>
          <w:jc w:val="center"/>
        </w:trPr>
        <w:tc>
          <w:tcPr>
            <w:tcW w:w="11563" w:type="dxa"/>
            <w:gridSpan w:val="9"/>
            <w:tcBorders>
              <w:top w:val="single" w:sz="4" w:space="0" w:color="auto"/>
              <w:left w:val="single" w:sz="4" w:space="0" w:color="auto"/>
              <w:right w:val="single" w:sz="4" w:space="0" w:color="auto"/>
            </w:tcBorders>
            <w:shd w:val="clear" w:color="auto" w:fill="FFFFFF"/>
            <w:vAlign w:val="bottom"/>
          </w:tcPr>
          <w:p w:rsidR="00C1245D" w:rsidRDefault="004346B2" w:rsidP="00045274">
            <w:pPr>
              <w:pStyle w:val="24"/>
              <w:framePr w:w="15677" w:h="4807" w:hRule="exact" w:wrap="notBeside" w:vAnchor="text" w:hAnchor="text" w:xAlign="center" w:y="-2"/>
              <w:shd w:val="clear" w:color="auto" w:fill="auto"/>
              <w:spacing w:line="240" w:lineRule="auto"/>
              <w:jc w:val="center"/>
            </w:pPr>
            <w:r>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6463A4" w:rsidTr="006463A4">
        <w:trPr>
          <w:trHeight w:hRule="exact" w:val="1066"/>
          <w:jc w:val="center"/>
        </w:trPr>
        <w:tc>
          <w:tcPr>
            <w:tcW w:w="4180" w:type="dxa"/>
            <w:tcBorders>
              <w:top w:val="single" w:sz="4" w:space="0" w:color="auto"/>
              <w:left w:val="single" w:sz="4" w:space="0" w:color="auto"/>
            </w:tcBorders>
            <w:shd w:val="clear" w:color="auto" w:fill="FFFFFF"/>
            <w:vAlign w:val="bottom"/>
          </w:tcPr>
          <w:p w:rsidR="006463A4" w:rsidRDefault="006463A4" w:rsidP="006463A4">
            <w:pPr>
              <w:pStyle w:val="24"/>
              <w:framePr w:w="15677" w:h="4807" w:hRule="exact" w:wrap="notBeside" w:vAnchor="text" w:hAnchor="text" w:xAlign="center" w:y="-2"/>
              <w:shd w:val="clear" w:color="auto" w:fill="auto"/>
              <w:spacing w:line="240" w:lineRule="auto"/>
              <w:jc w:val="both"/>
            </w:pPr>
            <w:r>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993" w:type="dxa"/>
            <w:tcBorders>
              <w:top w:val="single" w:sz="4" w:space="0" w:color="auto"/>
              <w:left w:val="single" w:sz="4" w:space="0" w:color="auto"/>
            </w:tcBorders>
            <w:shd w:val="clear" w:color="auto" w:fill="FFFFFF"/>
            <w:vAlign w:val="center"/>
          </w:tcPr>
          <w:p w:rsidR="006463A4" w:rsidRPr="00384167" w:rsidRDefault="006463A4" w:rsidP="006463A4">
            <w:pPr>
              <w:framePr w:w="15677" w:h="4807" w:hRule="exact" w:wrap="notBeside" w:vAnchor="text" w:hAnchor="text" w:xAlign="center" w:y="-2"/>
              <w:jc w:val="center"/>
              <w:rPr>
                <w:color w:val="auto"/>
              </w:rPr>
            </w:pPr>
            <w:r>
              <w:rPr>
                <w:rStyle w:val="210pt0"/>
                <w:rFonts w:eastAsia="Courier New"/>
                <w:color w:val="auto"/>
                <w:sz w:val="18"/>
              </w:rPr>
              <w:t>0,2264</w:t>
            </w:r>
          </w:p>
        </w:tc>
        <w:tc>
          <w:tcPr>
            <w:tcW w:w="741" w:type="dxa"/>
            <w:tcBorders>
              <w:top w:val="single" w:sz="4" w:space="0" w:color="auto"/>
              <w:left w:val="single" w:sz="4" w:space="0" w:color="auto"/>
            </w:tcBorders>
            <w:shd w:val="clear" w:color="auto" w:fill="FFFFFF"/>
            <w:vAlign w:val="center"/>
          </w:tcPr>
          <w:p w:rsidR="006463A4" w:rsidRDefault="006463A4" w:rsidP="006463A4">
            <w:pPr>
              <w:framePr w:w="15677" w:h="4807" w:hRule="exact" w:wrap="notBeside" w:vAnchor="text" w:hAnchor="text" w:xAlign="center" w:y="-2"/>
              <w:jc w:val="center"/>
            </w:pPr>
            <w:r w:rsidRPr="004D3F2B">
              <w:rPr>
                <w:rStyle w:val="210pt0"/>
                <w:rFonts w:eastAsia="Courier New"/>
                <w:color w:val="auto"/>
                <w:sz w:val="18"/>
              </w:rPr>
              <w:t>0,2264</w:t>
            </w:r>
          </w:p>
        </w:tc>
        <w:tc>
          <w:tcPr>
            <w:tcW w:w="960" w:type="dxa"/>
            <w:tcBorders>
              <w:top w:val="single" w:sz="4" w:space="0" w:color="auto"/>
              <w:left w:val="single" w:sz="4" w:space="0" w:color="auto"/>
            </w:tcBorders>
            <w:shd w:val="clear" w:color="auto" w:fill="FFFFFF"/>
            <w:vAlign w:val="center"/>
          </w:tcPr>
          <w:p w:rsidR="006463A4" w:rsidRDefault="006463A4" w:rsidP="006463A4">
            <w:pPr>
              <w:framePr w:w="15677" w:h="4807" w:hRule="exact" w:wrap="notBeside" w:vAnchor="text" w:hAnchor="text" w:xAlign="center" w:y="-2"/>
              <w:jc w:val="center"/>
            </w:pPr>
            <w:r w:rsidRPr="004D3F2B">
              <w:rPr>
                <w:rStyle w:val="210pt0"/>
                <w:rFonts w:eastAsia="Courier New"/>
                <w:color w:val="auto"/>
                <w:sz w:val="18"/>
              </w:rPr>
              <w:t>0,2264</w:t>
            </w:r>
          </w:p>
        </w:tc>
        <w:tc>
          <w:tcPr>
            <w:tcW w:w="850" w:type="dxa"/>
            <w:tcBorders>
              <w:top w:val="single" w:sz="4" w:space="0" w:color="auto"/>
              <w:left w:val="single" w:sz="4" w:space="0" w:color="auto"/>
            </w:tcBorders>
            <w:shd w:val="clear" w:color="auto" w:fill="FFFFFF"/>
            <w:vAlign w:val="center"/>
          </w:tcPr>
          <w:p w:rsidR="006463A4" w:rsidRDefault="006463A4" w:rsidP="006463A4">
            <w:pPr>
              <w:framePr w:w="15677" w:h="4807" w:hRule="exact" w:wrap="notBeside" w:vAnchor="text" w:hAnchor="text" w:xAlign="center" w:y="-2"/>
              <w:jc w:val="center"/>
            </w:pPr>
            <w:r>
              <w:rPr>
                <w:rStyle w:val="210pt0"/>
                <w:rFonts w:eastAsia="Courier New"/>
                <w:color w:val="auto"/>
                <w:sz w:val="18"/>
              </w:rPr>
              <w:t>0,22229</w:t>
            </w:r>
          </w:p>
        </w:tc>
        <w:tc>
          <w:tcPr>
            <w:tcW w:w="992" w:type="dxa"/>
            <w:tcBorders>
              <w:top w:val="single" w:sz="4" w:space="0" w:color="auto"/>
              <w:left w:val="single" w:sz="4" w:space="0" w:color="auto"/>
            </w:tcBorders>
            <w:shd w:val="clear" w:color="auto" w:fill="FFFFFF"/>
            <w:vAlign w:val="center"/>
          </w:tcPr>
          <w:p w:rsidR="006463A4" w:rsidRDefault="006463A4" w:rsidP="006463A4">
            <w:pPr>
              <w:framePr w:w="15677" w:h="4807" w:hRule="exact" w:wrap="notBeside" w:vAnchor="text" w:hAnchor="text" w:xAlign="center" w:y="-2"/>
              <w:jc w:val="center"/>
            </w:pPr>
            <w:r w:rsidRPr="00F770B1">
              <w:rPr>
                <w:rStyle w:val="210pt0"/>
                <w:rFonts w:eastAsia="Courier New"/>
                <w:color w:val="auto"/>
                <w:sz w:val="18"/>
              </w:rPr>
              <w:t>0,22229</w:t>
            </w:r>
          </w:p>
        </w:tc>
        <w:tc>
          <w:tcPr>
            <w:tcW w:w="851" w:type="dxa"/>
            <w:tcBorders>
              <w:top w:val="single" w:sz="4" w:space="0" w:color="auto"/>
              <w:left w:val="single" w:sz="4" w:space="0" w:color="auto"/>
            </w:tcBorders>
            <w:shd w:val="clear" w:color="auto" w:fill="FFFFFF"/>
            <w:vAlign w:val="center"/>
          </w:tcPr>
          <w:p w:rsidR="006463A4" w:rsidRDefault="006463A4" w:rsidP="006463A4">
            <w:pPr>
              <w:framePr w:w="15677" w:h="4807" w:hRule="exact" w:wrap="notBeside" w:vAnchor="text" w:hAnchor="text" w:xAlign="center" w:y="-2"/>
              <w:jc w:val="center"/>
            </w:pPr>
            <w:r w:rsidRPr="00F770B1">
              <w:rPr>
                <w:rStyle w:val="210pt0"/>
                <w:rFonts w:eastAsia="Courier New"/>
                <w:color w:val="auto"/>
                <w:sz w:val="18"/>
              </w:rPr>
              <w:t>0,22229</w:t>
            </w:r>
          </w:p>
        </w:tc>
        <w:tc>
          <w:tcPr>
            <w:tcW w:w="1068" w:type="dxa"/>
            <w:tcBorders>
              <w:top w:val="single" w:sz="4" w:space="0" w:color="auto"/>
              <w:left w:val="single" w:sz="4" w:space="0" w:color="auto"/>
            </w:tcBorders>
            <w:shd w:val="clear" w:color="auto" w:fill="FFFFFF"/>
            <w:vAlign w:val="center"/>
          </w:tcPr>
          <w:p w:rsidR="006463A4" w:rsidRDefault="006463A4" w:rsidP="006463A4">
            <w:pPr>
              <w:framePr w:w="15677" w:h="4807" w:hRule="exact" w:wrap="notBeside" w:vAnchor="text" w:hAnchor="text" w:xAlign="center" w:y="-2"/>
              <w:jc w:val="center"/>
            </w:pPr>
            <w:r w:rsidRPr="00F770B1">
              <w:rPr>
                <w:rStyle w:val="210pt0"/>
                <w:rFonts w:eastAsia="Courier New"/>
                <w:color w:val="auto"/>
                <w:sz w:val="18"/>
              </w:rPr>
              <w:t>0,22229</w:t>
            </w:r>
          </w:p>
        </w:tc>
        <w:tc>
          <w:tcPr>
            <w:tcW w:w="928" w:type="dxa"/>
            <w:tcBorders>
              <w:top w:val="single" w:sz="4" w:space="0" w:color="auto"/>
              <w:left w:val="single" w:sz="4" w:space="0" w:color="auto"/>
              <w:right w:val="single" w:sz="4" w:space="0" w:color="auto"/>
            </w:tcBorders>
            <w:shd w:val="clear" w:color="auto" w:fill="FFFFFF"/>
            <w:vAlign w:val="center"/>
          </w:tcPr>
          <w:p w:rsidR="006463A4" w:rsidRDefault="006463A4" w:rsidP="006463A4">
            <w:pPr>
              <w:framePr w:w="15677" w:h="4807" w:hRule="exact" w:wrap="notBeside" w:vAnchor="text" w:hAnchor="text" w:xAlign="center" w:y="-2"/>
              <w:jc w:val="center"/>
            </w:pPr>
            <w:r>
              <w:rPr>
                <w:rStyle w:val="210pt0"/>
                <w:rFonts w:eastAsia="Courier New"/>
                <w:color w:val="auto"/>
                <w:sz w:val="18"/>
              </w:rPr>
              <w:t>0,22229</w:t>
            </w:r>
          </w:p>
        </w:tc>
      </w:tr>
      <w:tr w:rsidR="00D36B80" w:rsidTr="00880822">
        <w:trPr>
          <w:trHeight w:hRule="exact" w:val="802"/>
          <w:jc w:val="center"/>
        </w:trPr>
        <w:tc>
          <w:tcPr>
            <w:tcW w:w="4180" w:type="dxa"/>
            <w:tcBorders>
              <w:top w:val="single" w:sz="4" w:space="0" w:color="auto"/>
              <w:left w:val="single" w:sz="4" w:space="0" w:color="auto"/>
            </w:tcBorders>
            <w:shd w:val="clear" w:color="auto" w:fill="FFFFFF"/>
            <w:vAlign w:val="bottom"/>
          </w:tcPr>
          <w:p w:rsidR="00D36B80" w:rsidRDefault="00D36B80" w:rsidP="00D36B80">
            <w:pPr>
              <w:pStyle w:val="24"/>
              <w:framePr w:w="15677" w:h="4807" w:hRule="exact" w:wrap="notBeside" w:vAnchor="text" w:hAnchor="text" w:xAlign="center" w:y="-2"/>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993" w:type="dxa"/>
            <w:tcBorders>
              <w:top w:val="single" w:sz="4" w:space="0" w:color="auto"/>
              <w:left w:val="single" w:sz="4" w:space="0" w:color="auto"/>
            </w:tcBorders>
            <w:shd w:val="clear" w:color="auto" w:fill="FFFFFF"/>
            <w:vAlign w:val="center"/>
          </w:tcPr>
          <w:p w:rsidR="00D36B80" w:rsidRPr="00384167" w:rsidRDefault="006A4EF9" w:rsidP="00D36B80">
            <w:pPr>
              <w:framePr w:w="15677" w:h="4807" w:hRule="exact" w:wrap="notBeside" w:vAnchor="text" w:hAnchor="text" w:xAlign="center" w:y="-2"/>
              <w:jc w:val="center"/>
              <w:rPr>
                <w:rFonts w:ascii="Times New Roman" w:hAnsi="Times New Roman" w:cs="Times New Roman"/>
                <w:color w:val="auto"/>
                <w:sz w:val="22"/>
              </w:rPr>
            </w:pPr>
            <w:r>
              <w:rPr>
                <w:rFonts w:ascii="Times New Roman" w:hAnsi="Times New Roman" w:cs="Times New Roman"/>
                <w:color w:val="auto"/>
                <w:sz w:val="22"/>
              </w:rPr>
              <w:t>2,21</w:t>
            </w:r>
          </w:p>
        </w:tc>
        <w:tc>
          <w:tcPr>
            <w:tcW w:w="741" w:type="dxa"/>
            <w:tcBorders>
              <w:top w:val="single" w:sz="4" w:space="0" w:color="auto"/>
              <w:left w:val="single" w:sz="4" w:space="0" w:color="auto"/>
            </w:tcBorders>
            <w:shd w:val="clear" w:color="auto" w:fill="FFFFFF"/>
            <w:vAlign w:val="center"/>
          </w:tcPr>
          <w:p w:rsidR="00D36B80" w:rsidRPr="006A4EF9" w:rsidRDefault="006A4EF9" w:rsidP="00D36B80">
            <w:pPr>
              <w:framePr w:w="15677" w:h="4807" w:hRule="exact" w:wrap="notBeside" w:vAnchor="text" w:hAnchor="text" w:xAlign="center" w:y="-2"/>
              <w:jc w:val="center"/>
              <w:rPr>
                <w:rFonts w:ascii="Times New Roman" w:hAnsi="Times New Roman" w:cs="Times New Roman"/>
                <w:sz w:val="22"/>
              </w:rPr>
            </w:pPr>
            <w:r w:rsidRPr="006A4EF9">
              <w:rPr>
                <w:rFonts w:ascii="Times New Roman" w:hAnsi="Times New Roman" w:cs="Times New Roman"/>
                <w:sz w:val="22"/>
              </w:rPr>
              <w:t>2,18</w:t>
            </w:r>
          </w:p>
        </w:tc>
        <w:tc>
          <w:tcPr>
            <w:tcW w:w="960" w:type="dxa"/>
            <w:tcBorders>
              <w:top w:val="single" w:sz="4" w:space="0" w:color="auto"/>
              <w:left w:val="single" w:sz="4" w:space="0" w:color="auto"/>
            </w:tcBorders>
            <w:shd w:val="clear" w:color="auto" w:fill="FFFFFF"/>
            <w:vAlign w:val="center"/>
          </w:tcPr>
          <w:p w:rsidR="00D36B80" w:rsidRPr="006A4EF9" w:rsidRDefault="006A4EF9" w:rsidP="00D36B8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2,24</w:t>
            </w:r>
          </w:p>
        </w:tc>
        <w:tc>
          <w:tcPr>
            <w:tcW w:w="850" w:type="dxa"/>
            <w:tcBorders>
              <w:top w:val="single" w:sz="4" w:space="0" w:color="auto"/>
              <w:left w:val="single" w:sz="4" w:space="0" w:color="auto"/>
            </w:tcBorders>
            <w:shd w:val="clear" w:color="auto" w:fill="FFFFFF"/>
            <w:vAlign w:val="center"/>
          </w:tcPr>
          <w:p w:rsidR="00D36B80" w:rsidRPr="006A4EF9" w:rsidRDefault="00880822" w:rsidP="00D36B8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2,61</w:t>
            </w:r>
          </w:p>
        </w:tc>
        <w:tc>
          <w:tcPr>
            <w:tcW w:w="992" w:type="dxa"/>
            <w:tcBorders>
              <w:top w:val="single" w:sz="4" w:space="0" w:color="auto"/>
              <w:left w:val="single" w:sz="4" w:space="0" w:color="auto"/>
            </w:tcBorders>
            <w:shd w:val="clear" w:color="auto" w:fill="FFFFFF"/>
            <w:vAlign w:val="center"/>
          </w:tcPr>
          <w:p w:rsidR="00D36B80" w:rsidRPr="006A4EF9" w:rsidRDefault="00880822" w:rsidP="00D36B8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2,61</w:t>
            </w:r>
          </w:p>
        </w:tc>
        <w:tc>
          <w:tcPr>
            <w:tcW w:w="851" w:type="dxa"/>
            <w:tcBorders>
              <w:top w:val="single" w:sz="4" w:space="0" w:color="auto"/>
              <w:left w:val="single" w:sz="4" w:space="0" w:color="auto"/>
            </w:tcBorders>
            <w:shd w:val="clear" w:color="auto" w:fill="FFFFFF"/>
            <w:vAlign w:val="center"/>
          </w:tcPr>
          <w:p w:rsidR="00D36B80" w:rsidRPr="006A4EF9" w:rsidRDefault="00880822" w:rsidP="00D36B8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2,61</w:t>
            </w:r>
          </w:p>
        </w:tc>
        <w:tc>
          <w:tcPr>
            <w:tcW w:w="1068" w:type="dxa"/>
            <w:tcBorders>
              <w:top w:val="single" w:sz="4" w:space="0" w:color="auto"/>
              <w:left w:val="single" w:sz="4" w:space="0" w:color="auto"/>
            </w:tcBorders>
            <w:shd w:val="clear" w:color="auto" w:fill="FFFFFF"/>
            <w:vAlign w:val="center"/>
          </w:tcPr>
          <w:p w:rsidR="00D36B80" w:rsidRPr="006A4EF9" w:rsidRDefault="00880822" w:rsidP="00D36B8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2,61</w:t>
            </w:r>
          </w:p>
        </w:tc>
        <w:tc>
          <w:tcPr>
            <w:tcW w:w="928" w:type="dxa"/>
            <w:tcBorders>
              <w:top w:val="single" w:sz="4" w:space="0" w:color="auto"/>
              <w:left w:val="single" w:sz="4" w:space="0" w:color="auto"/>
              <w:right w:val="single" w:sz="4" w:space="0" w:color="auto"/>
            </w:tcBorders>
            <w:shd w:val="clear" w:color="auto" w:fill="FFFFFF"/>
            <w:vAlign w:val="center"/>
          </w:tcPr>
          <w:p w:rsidR="00D36B80" w:rsidRPr="006A4EF9" w:rsidRDefault="00880822" w:rsidP="00D36B8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2,61</w:t>
            </w:r>
          </w:p>
        </w:tc>
      </w:tr>
      <w:tr w:rsidR="002C4281" w:rsidTr="006463A4">
        <w:trPr>
          <w:trHeight w:hRule="exact" w:val="391"/>
          <w:jc w:val="center"/>
        </w:trPr>
        <w:tc>
          <w:tcPr>
            <w:tcW w:w="4180" w:type="dxa"/>
            <w:tcBorders>
              <w:top w:val="single" w:sz="4" w:space="0" w:color="auto"/>
              <w:left w:val="single" w:sz="4" w:space="0" w:color="auto"/>
            </w:tcBorders>
            <w:shd w:val="clear" w:color="auto" w:fill="FFFFFF"/>
            <w:vAlign w:val="bottom"/>
          </w:tcPr>
          <w:p w:rsidR="002C4281" w:rsidRDefault="002C4281" w:rsidP="002C4281">
            <w:pPr>
              <w:pStyle w:val="24"/>
              <w:framePr w:w="15677" w:h="4807" w:hRule="exact" w:wrap="notBeside" w:vAnchor="text" w:hAnchor="text" w:xAlign="center" w:y="-2"/>
              <w:shd w:val="clear" w:color="auto" w:fill="auto"/>
              <w:spacing w:line="240" w:lineRule="auto"/>
            </w:pPr>
            <w:r>
              <w:rPr>
                <w:rStyle w:val="210pt0"/>
              </w:rPr>
              <w:t>Материальная характеристика тепловой сети</w:t>
            </w:r>
          </w:p>
        </w:tc>
        <w:tc>
          <w:tcPr>
            <w:tcW w:w="993" w:type="dxa"/>
            <w:tcBorders>
              <w:top w:val="single" w:sz="4" w:space="0" w:color="auto"/>
              <w:left w:val="single" w:sz="4" w:space="0" w:color="auto"/>
            </w:tcBorders>
            <w:shd w:val="clear" w:color="auto" w:fill="FFFFFF"/>
            <w:vAlign w:val="center"/>
          </w:tcPr>
          <w:p w:rsidR="002C4281" w:rsidRPr="00384167" w:rsidRDefault="002C4281" w:rsidP="006463A4">
            <w:pPr>
              <w:framePr w:w="15677" w:h="4807" w:hRule="exact" w:wrap="notBeside" w:vAnchor="text" w:hAnchor="text" w:xAlign="center" w:y="-2"/>
              <w:jc w:val="center"/>
              <w:rPr>
                <w:rFonts w:ascii="Times New Roman" w:hAnsi="Times New Roman" w:cs="Times New Roman"/>
                <w:color w:val="auto"/>
              </w:rPr>
            </w:pPr>
            <w:r w:rsidRPr="002C4281">
              <w:rPr>
                <w:rFonts w:ascii="Times New Roman" w:hAnsi="Times New Roman" w:cs="Times New Roman"/>
                <w:color w:val="auto"/>
                <w:sz w:val="22"/>
              </w:rPr>
              <w:t>4136,88</w:t>
            </w:r>
          </w:p>
        </w:tc>
        <w:tc>
          <w:tcPr>
            <w:tcW w:w="741" w:type="dxa"/>
            <w:tcBorders>
              <w:top w:val="single" w:sz="4" w:space="0" w:color="auto"/>
              <w:left w:val="single" w:sz="4" w:space="0" w:color="auto"/>
            </w:tcBorders>
            <w:shd w:val="clear" w:color="auto" w:fill="FFFFFF"/>
            <w:vAlign w:val="center"/>
          </w:tcPr>
          <w:p w:rsidR="002C4281" w:rsidRDefault="002C4281" w:rsidP="006463A4">
            <w:pPr>
              <w:framePr w:w="15677" w:h="4807" w:hRule="exact" w:wrap="notBeside" w:vAnchor="text" w:hAnchor="text" w:xAlign="center" w:y="-2"/>
              <w:jc w:val="center"/>
            </w:pPr>
            <w:r w:rsidRPr="00974C96">
              <w:rPr>
                <w:rFonts w:ascii="Times New Roman" w:hAnsi="Times New Roman" w:cs="Times New Roman"/>
                <w:color w:val="auto"/>
                <w:sz w:val="22"/>
              </w:rPr>
              <w:t>4136,88</w:t>
            </w:r>
          </w:p>
        </w:tc>
        <w:tc>
          <w:tcPr>
            <w:tcW w:w="960" w:type="dxa"/>
            <w:tcBorders>
              <w:top w:val="single" w:sz="4" w:space="0" w:color="auto"/>
              <w:left w:val="single" w:sz="4" w:space="0" w:color="auto"/>
            </w:tcBorders>
            <w:shd w:val="clear" w:color="auto" w:fill="FFFFFF"/>
            <w:vAlign w:val="center"/>
          </w:tcPr>
          <w:p w:rsidR="002C4281" w:rsidRDefault="002C4281" w:rsidP="006463A4">
            <w:pPr>
              <w:framePr w:w="15677" w:h="4807" w:hRule="exact" w:wrap="notBeside" w:vAnchor="text" w:hAnchor="text" w:xAlign="center" w:y="-2"/>
              <w:jc w:val="center"/>
            </w:pPr>
            <w:r w:rsidRPr="00974C96">
              <w:rPr>
                <w:rFonts w:ascii="Times New Roman" w:hAnsi="Times New Roman" w:cs="Times New Roman"/>
                <w:color w:val="auto"/>
                <w:sz w:val="22"/>
              </w:rPr>
              <w:t>4136,88</w:t>
            </w:r>
          </w:p>
        </w:tc>
        <w:tc>
          <w:tcPr>
            <w:tcW w:w="850" w:type="dxa"/>
            <w:tcBorders>
              <w:top w:val="single" w:sz="4" w:space="0" w:color="auto"/>
              <w:left w:val="single" w:sz="4" w:space="0" w:color="auto"/>
            </w:tcBorders>
            <w:shd w:val="clear" w:color="auto" w:fill="FFFFFF"/>
            <w:vAlign w:val="center"/>
          </w:tcPr>
          <w:p w:rsidR="002C4281" w:rsidRDefault="002C4281" w:rsidP="006463A4">
            <w:pPr>
              <w:framePr w:w="15677" w:h="4807" w:hRule="exact" w:wrap="notBeside" w:vAnchor="text" w:hAnchor="text" w:xAlign="center" w:y="-2"/>
              <w:jc w:val="center"/>
            </w:pPr>
            <w:r w:rsidRPr="00974C96">
              <w:rPr>
                <w:rFonts w:ascii="Times New Roman" w:hAnsi="Times New Roman" w:cs="Times New Roman"/>
                <w:color w:val="auto"/>
                <w:sz w:val="22"/>
              </w:rPr>
              <w:t>4136,88</w:t>
            </w:r>
          </w:p>
        </w:tc>
        <w:tc>
          <w:tcPr>
            <w:tcW w:w="992" w:type="dxa"/>
            <w:tcBorders>
              <w:top w:val="single" w:sz="4" w:space="0" w:color="auto"/>
              <w:left w:val="single" w:sz="4" w:space="0" w:color="auto"/>
            </w:tcBorders>
            <w:shd w:val="clear" w:color="auto" w:fill="FFFFFF"/>
            <w:vAlign w:val="center"/>
          </w:tcPr>
          <w:p w:rsidR="002C4281" w:rsidRDefault="002C4281" w:rsidP="006463A4">
            <w:pPr>
              <w:framePr w:w="15677" w:h="4807" w:hRule="exact" w:wrap="notBeside" w:vAnchor="text" w:hAnchor="text" w:xAlign="center" w:y="-2"/>
              <w:jc w:val="center"/>
            </w:pPr>
            <w:r w:rsidRPr="00974C96">
              <w:rPr>
                <w:rFonts w:ascii="Times New Roman" w:hAnsi="Times New Roman" w:cs="Times New Roman"/>
                <w:color w:val="auto"/>
                <w:sz w:val="22"/>
              </w:rPr>
              <w:t>4136,88</w:t>
            </w:r>
          </w:p>
        </w:tc>
        <w:tc>
          <w:tcPr>
            <w:tcW w:w="851" w:type="dxa"/>
            <w:tcBorders>
              <w:top w:val="single" w:sz="4" w:space="0" w:color="auto"/>
              <w:left w:val="single" w:sz="4" w:space="0" w:color="auto"/>
            </w:tcBorders>
            <w:shd w:val="clear" w:color="auto" w:fill="FFFFFF"/>
            <w:vAlign w:val="center"/>
          </w:tcPr>
          <w:p w:rsidR="002C4281" w:rsidRDefault="002C4281" w:rsidP="006463A4">
            <w:pPr>
              <w:framePr w:w="15677" w:h="4807" w:hRule="exact" w:wrap="notBeside" w:vAnchor="text" w:hAnchor="text" w:xAlign="center" w:y="-2"/>
              <w:jc w:val="center"/>
            </w:pPr>
            <w:r w:rsidRPr="00974C96">
              <w:rPr>
                <w:rFonts w:ascii="Times New Roman" w:hAnsi="Times New Roman" w:cs="Times New Roman"/>
                <w:color w:val="auto"/>
                <w:sz w:val="22"/>
              </w:rPr>
              <w:t>4136,88</w:t>
            </w:r>
          </w:p>
        </w:tc>
        <w:tc>
          <w:tcPr>
            <w:tcW w:w="1068" w:type="dxa"/>
            <w:tcBorders>
              <w:top w:val="single" w:sz="4" w:space="0" w:color="auto"/>
              <w:left w:val="single" w:sz="4" w:space="0" w:color="auto"/>
            </w:tcBorders>
            <w:shd w:val="clear" w:color="auto" w:fill="FFFFFF"/>
            <w:vAlign w:val="center"/>
          </w:tcPr>
          <w:p w:rsidR="002C4281" w:rsidRDefault="002C4281" w:rsidP="006463A4">
            <w:pPr>
              <w:framePr w:w="15677" w:h="4807" w:hRule="exact" w:wrap="notBeside" w:vAnchor="text" w:hAnchor="text" w:xAlign="center" w:y="-2"/>
              <w:jc w:val="center"/>
            </w:pPr>
            <w:r w:rsidRPr="00974C96">
              <w:rPr>
                <w:rFonts w:ascii="Times New Roman" w:hAnsi="Times New Roman" w:cs="Times New Roman"/>
                <w:color w:val="auto"/>
                <w:sz w:val="22"/>
              </w:rPr>
              <w:t>4136,88</w:t>
            </w:r>
          </w:p>
        </w:tc>
        <w:tc>
          <w:tcPr>
            <w:tcW w:w="928" w:type="dxa"/>
            <w:tcBorders>
              <w:top w:val="single" w:sz="4" w:space="0" w:color="auto"/>
              <w:left w:val="single" w:sz="4" w:space="0" w:color="auto"/>
              <w:right w:val="single" w:sz="4" w:space="0" w:color="auto"/>
            </w:tcBorders>
            <w:shd w:val="clear" w:color="auto" w:fill="FFFFFF"/>
            <w:vAlign w:val="center"/>
          </w:tcPr>
          <w:p w:rsidR="002C4281" w:rsidRDefault="002C4281" w:rsidP="006463A4">
            <w:pPr>
              <w:framePr w:w="15677" w:h="4807" w:hRule="exact" w:wrap="notBeside" w:vAnchor="text" w:hAnchor="text" w:xAlign="center" w:y="-2"/>
              <w:jc w:val="center"/>
            </w:pPr>
            <w:r w:rsidRPr="00974C96">
              <w:rPr>
                <w:rFonts w:ascii="Times New Roman" w:hAnsi="Times New Roman" w:cs="Times New Roman"/>
                <w:color w:val="auto"/>
                <w:sz w:val="22"/>
              </w:rPr>
              <w:t>4136,88</w:t>
            </w:r>
          </w:p>
        </w:tc>
      </w:tr>
      <w:tr w:rsidR="00880822" w:rsidTr="00880822">
        <w:trPr>
          <w:trHeight w:hRule="exact" w:val="830"/>
          <w:jc w:val="center"/>
        </w:trPr>
        <w:tc>
          <w:tcPr>
            <w:tcW w:w="4180" w:type="dxa"/>
            <w:tcBorders>
              <w:top w:val="single" w:sz="4" w:space="0" w:color="auto"/>
              <w:left w:val="single" w:sz="4" w:space="0" w:color="auto"/>
              <w:bottom w:val="single" w:sz="4" w:space="0" w:color="auto"/>
            </w:tcBorders>
            <w:shd w:val="clear" w:color="auto" w:fill="FFFFFF"/>
          </w:tcPr>
          <w:p w:rsidR="00880822" w:rsidRDefault="00880822" w:rsidP="00880822">
            <w:pPr>
              <w:pStyle w:val="24"/>
              <w:framePr w:w="15677" w:h="4807" w:hRule="exact" w:wrap="notBeside" w:vAnchor="text" w:hAnchor="text" w:xAlign="center" w:y="-2"/>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993" w:type="dxa"/>
            <w:tcBorders>
              <w:top w:val="single" w:sz="4" w:space="0" w:color="auto"/>
              <w:left w:val="single" w:sz="4" w:space="0" w:color="auto"/>
              <w:bottom w:val="single" w:sz="4" w:space="0" w:color="auto"/>
            </w:tcBorders>
            <w:shd w:val="clear" w:color="auto" w:fill="FFFFFF"/>
            <w:vAlign w:val="center"/>
          </w:tcPr>
          <w:p w:rsidR="00880822" w:rsidRPr="00384167" w:rsidRDefault="00880822" w:rsidP="00880822">
            <w:pPr>
              <w:framePr w:w="15677" w:h="4807" w:hRule="exact" w:wrap="notBeside" w:vAnchor="text" w:hAnchor="text" w:xAlign="center" w:y="-2"/>
              <w:jc w:val="center"/>
              <w:rPr>
                <w:color w:val="auto"/>
              </w:rPr>
            </w:pPr>
            <w:r>
              <w:rPr>
                <w:rStyle w:val="211pt0"/>
                <w:rFonts w:eastAsia="Courier New"/>
                <w:color w:val="auto"/>
              </w:rPr>
              <w:t>9155</w:t>
            </w:r>
          </w:p>
        </w:tc>
        <w:tc>
          <w:tcPr>
            <w:tcW w:w="741" w:type="dxa"/>
            <w:tcBorders>
              <w:top w:val="single" w:sz="4" w:space="0" w:color="auto"/>
              <w:left w:val="single" w:sz="4" w:space="0" w:color="auto"/>
              <w:bottom w:val="single" w:sz="4" w:space="0" w:color="auto"/>
            </w:tcBorders>
            <w:shd w:val="clear" w:color="auto" w:fill="FFFFFF"/>
            <w:vAlign w:val="center"/>
          </w:tcPr>
          <w:p w:rsidR="00880822" w:rsidRDefault="00880822" w:rsidP="00880822">
            <w:pPr>
              <w:framePr w:w="15677" w:h="4807" w:hRule="exact" w:wrap="notBeside" w:vAnchor="text" w:hAnchor="text" w:xAlign="center" w:y="-2"/>
              <w:jc w:val="center"/>
            </w:pPr>
            <w:r>
              <w:rPr>
                <w:rStyle w:val="211pt0"/>
                <w:rFonts w:eastAsia="Courier New"/>
                <w:color w:val="auto"/>
              </w:rPr>
              <w:t>9014,85</w:t>
            </w:r>
          </w:p>
        </w:tc>
        <w:tc>
          <w:tcPr>
            <w:tcW w:w="960" w:type="dxa"/>
            <w:tcBorders>
              <w:top w:val="single" w:sz="4" w:space="0" w:color="auto"/>
              <w:left w:val="single" w:sz="4" w:space="0" w:color="auto"/>
              <w:bottom w:val="single" w:sz="4" w:space="0" w:color="auto"/>
            </w:tcBorders>
            <w:shd w:val="clear" w:color="auto" w:fill="FFFFFF"/>
            <w:vAlign w:val="center"/>
          </w:tcPr>
          <w:p w:rsidR="00880822" w:rsidRDefault="00880822" w:rsidP="00880822">
            <w:pPr>
              <w:framePr w:w="15677" w:h="4807" w:hRule="exact" w:wrap="notBeside" w:vAnchor="text" w:hAnchor="text" w:xAlign="center" w:y="-2"/>
              <w:jc w:val="center"/>
            </w:pPr>
            <w:r w:rsidRPr="00E424A6">
              <w:rPr>
                <w:rStyle w:val="211pt0"/>
                <w:rFonts w:eastAsia="Courier New"/>
                <w:color w:val="auto"/>
              </w:rPr>
              <w:t>9</w:t>
            </w:r>
            <w:r>
              <w:rPr>
                <w:rStyle w:val="211pt0"/>
                <w:rFonts w:eastAsia="Courier New"/>
                <w:color w:val="auto"/>
              </w:rPr>
              <w:t>254,59</w:t>
            </w:r>
          </w:p>
        </w:tc>
        <w:tc>
          <w:tcPr>
            <w:tcW w:w="850" w:type="dxa"/>
            <w:tcBorders>
              <w:top w:val="single" w:sz="4" w:space="0" w:color="auto"/>
              <w:left w:val="single" w:sz="4" w:space="0" w:color="auto"/>
              <w:bottom w:val="single" w:sz="4" w:space="0" w:color="auto"/>
            </w:tcBorders>
            <w:shd w:val="clear" w:color="auto" w:fill="FFFFFF"/>
            <w:vAlign w:val="center"/>
          </w:tcPr>
          <w:p w:rsidR="00880822" w:rsidRPr="00880822" w:rsidRDefault="00880822" w:rsidP="00880822">
            <w:pPr>
              <w:framePr w:w="15677" w:h="4807" w:hRule="exact" w:wrap="notBeside" w:vAnchor="text" w:hAnchor="text" w:xAlign="center" w:y="-2"/>
              <w:jc w:val="center"/>
              <w:rPr>
                <w:rFonts w:ascii="Times New Roman" w:hAnsi="Times New Roman" w:cs="Times New Roman"/>
                <w:sz w:val="22"/>
              </w:rPr>
            </w:pPr>
            <w:r w:rsidRPr="00880822">
              <w:rPr>
                <w:rFonts w:ascii="Times New Roman" w:hAnsi="Times New Roman" w:cs="Times New Roman"/>
                <w:sz w:val="22"/>
              </w:rPr>
              <w:t>10818,26</w:t>
            </w:r>
          </w:p>
        </w:tc>
        <w:tc>
          <w:tcPr>
            <w:tcW w:w="992" w:type="dxa"/>
            <w:tcBorders>
              <w:top w:val="single" w:sz="4" w:space="0" w:color="auto"/>
              <w:left w:val="single" w:sz="4" w:space="0" w:color="auto"/>
              <w:bottom w:val="single" w:sz="4" w:space="0" w:color="auto"/>
            </w:tcBorders>
            <w:shd w:val="clear" w:color="auto" w:fill="FFFFFF"/>
            <w:vAlign w:val="center"/>
          </w:tcPr>
          <w:p w:rsidR="00880822" w:rsidRPr="00880822" w:rsidRDefault="00880822" w:rsidP="00880822">
            <w:pPr>
              <w:framePr w:w="15677" w:h="4807" w:hRule="exact" w:wrap="notBeside" w:vAnchor="text" w:hAnchor="text" w:xAlign="center" w:y="-2"/>
              <w:rPr>
                <w:sz w:val="22"/>
              </w:rPr>
            </w:pPr>
            <w:r w:rsidRPr="00880822">
              <w:rPr>
                <w:rFonts w:ascii="Times New Roman" w:hAnsi="Times New Roman" w:cs="Times New Roman"/>
                <w:sz w:val="22"/>
              </w:rPr>
              <w:t>10818,26</w:t>
            </w:r>
          </w:p>
        </w:tc>
        <w:tc>
          <w:tcPr>
            <w:tcW w:w="851" w:type="dxa"/>
            <w:tcBorders>
              <w:top w:val="single" w:sz="4" w:space="0" w:color="auto"/>
              <w:left w:val="single" w:sz="4" w:space="0" w:color="auto"/>
              <w:bottom w:val="single" w:sz="4" w:space="0" w:color="auto"/>
            </w:tcBorders>
            <w:shd w:val="clear" w:color="auto" w:fill="FFFFFF"/>
            <w:vAlign w:val="center"/>
          </w:tcPr>
          <w:p w:rsidR="00880822" w:rsidRPr="00880822" w:rsidRDefault="00880822" w:rsidP="00880822">
            <w:pPr>
              <w:framePr w:w="15677" w:h="4807" w:hRule="exact" w:wrap="notBeside" w:vAnchor="text" w:hAnchor="text" w:xAlign="center" w:y="-2"/>
              <w:rPr>
                <w:sz w:val="22"/>
              </w:rPr>
            </w:pPr>
            <w:r w:rsidRPr="00880822">
              <w:rPr>
                <w:rFonts w:ascii="Times New Roman" w:hAnsi="Times New Roman" w:cs="Times New Roman"/>
                <w:sz w:val="22"/>
              </w:rPr>
              <w:t>10818,26</w:t>
            </w:r>
          </w:p>
        </w:tc>
        <w:tc>
          <w:tcPr>
            <w:tcW w:w="1068" w:type="dxa"/>
            <w:tcBorders>
              <w:top w:val="single" w:sz="4" w:space="0" w:color="auto"/>
              <w:left w:val="single" w:sz="4" w:space="0" w:color="auto"/>
              <w:bottom w:val="single" w:sz="4" w:space="0" w:color="auto"/>
            </w:tcBorders>
            <w:shd w:val="clear" w:color="auto" w:fill="FFFFFF"/>
            <w:vAlign w:val="center"/>
          </w:tcPr>
          <w:p w:rsidR="00880822" w:rsidRPr="00880822" w:rsidRDefault="00880822" w:rsidP="00880822">
            <w:pPr>
              <w:framePr w:w="15677" w:h="4807" w:hRule="exact" w:wrap="notBeside" w:vAnchor="text" w:hAnchor="text" w:xAlign="center" w:y="-2"/>
              <w:rPr>
                <w:sz w:val="22"/>
              </w:rPr>
            </w:pPr>
            <w:r w:rsidRPr="00880822">
              <w:rPr>
                <w:rFonts w:ascii="Times New Roman" w:hAnsi="Times New Roman" w:cs="Times New Roman"/>
                <w:sz w:val="22"/>
              </w:rPr>
              <w:t>10818,26</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880822" w:rsidRPr="00880822" w:rsidRDefault="00880822" w:rsidP="00880822">
            <w:pPr>
              <w:framePr w:w="15677" w:h="4807" w:hRule="exact" w:wrap="notBeside" w:vAnchor="text" w:hAnchor="text" w:xAlign="center" w:y="-2"/>
              <w:rPr>
                <w:sz w:val="22"/>
              </w:rPr>
            </w:pPr>
            <w:r w:rsidRPr="00880822">
              <w:rPr>
                <w:rFonts w:ascii="Times New Roman" w:hAnsi="Times New Roman" w:cs="Times New Roman"/>
                <w:sz w:val="22"/>
              </w:rPr>
              <w:t>10818,26</w:t>
            </w:r>
          </w:p>
        </w:tc>
      </w:tr>
    </w:tbl>
    <w:p w:rsidR="00C1245D" w:rsidRDefault="00C1245D" w:rsidP="00045274">
      <w:pPr>
        <w:framePr w:w="15677" w:h="4807" w:hRule="exact" w:wrap="notBeside" w:vAnchor="text" w:hAnchor="text" w:xAlign="center" w:y="-2"/>
        <w:rPr>
          <w:sz w:val="2"/>
          <w:szCs w:val="2"/>
        </w:rPr>
      </w:pPr>
    </w:p>
    <w:p w:rsidR="00C1245D" w:rsidRDefault="00C1245D" w:rsidP="002053B1"/>
    <w:p w:rsidR="00C1245D" w:rsidRDefault="00C1245D" w:rsidP="002053B1">
      <w:pPr>
        <w:rPr>
          <w:sz w:val="2"/>
          <w:szCs w:val="2"/>
        </w:rPr>
      </w:pPr>
    </w:p>
    <w:p w:rsidR="00C1245D" w:rsidRDefault="00C1245D" w:rsidP="002053B1">
      <w:pPr>
        <w:framePr w:w="15610" w:wrap="notBeside" w:vAnchor="text" w:hAnchor="text" w:xAlign="center" w:y="1"/>
        <w:rPr>
          <w:sz w:val="2"/>
          <w:szCs w:val="2"/>
        </w:rPr>
      </w:pPr>
    </w:p>
    <w:p w:rsidR="00C1245D" w:rsidRDefault="00C1245D" w:rsidP="002053B1">
      <w:pPr>
        <w:rPr>
          <w:sz w:val="2"/>
          <w:szCs w:val="2"/>
        </w:rPr>
      </w:pPr>
    </w:p>
    <w:p w:rsidR="00A117C2" w:rsidRDefault="00A117C2"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2053B1">
      <w:pPr>
        <w:rPr>
          <w:rFonts w:ascii="Times New Roman" w:hAnsi="Times New Roman" w:cs="Times New Roman"/>
          <w:sz w:val="22"/>
          <w:szCs w:val="22"/>
        </w:rPr>
      </w:pPr>
    </w:p>
    <w:p w:rsidR="00D938D9" w:rsidRDefault="00D938D9" w:rsidP="00D938D9">
      <w:pPr>
        <w:rPr>
          <w:rFonts w:ascii="Times New Roman" w:hAnsi="Times New Roman" w:cs="Times New Roman"/>
          <w:sz w:val="22"/>
          <w:szCs w:val="22"/>
        </w:rPr>
      </w:pPr>
    </w:p>
    <w:p w:rsidR="00D938D9" w:rsidRPr="00D938D9" w:rsidRDefault="00D938D9" w:rsidP="00D938D9">
      <w:pPr>
        <w:framePr w:h="9980" w:hRule="exact" w:wrap="auto" w:hAnchor="text"/>
        <w:rPr>
          <w:rFonts w:ascii="Times New Roman" w:hAnsi="Times New Roman" w:cs="Times New Roman"/>
          <w:sz w:val="22"/>
          <w:szCs w:val="22"/>
        </w:rPr>
        <w:sectPr w:rsidR="00D938D9" w:rsidRPr="00D938D9">
          <w:headerReference w:type="default" r:id="rId21"/>
          <w:footerReference w:type="default" r:id="rId22"/>
          <w:headerReference w:type="first" r:id="rId23"/>
          <w:footerReference w:type="first" r:id="rId24"/>
          <w:pgSz w:w="16840" w:h="11900" w:orient="landscape"/>
          <w:pgMar w:top="890" w:right="544" w:bottom="688" w:left="546" w:header="0" w:footer="3" w:gutter="0"/>
          <w:cols w:space="720"/>
          <w:noEndnote/>
          <w:docGrid w:linePitch="360"/>
        </w:sectPr>
      </w:pPr>
    </w:p>
    <w:p w:rsidR="00C1245D" w:rsidRPr="009043B7" w:rsidRDefault="00B20304"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2" w:name="bookmark79"/>
      <w:bookmarkStart w:id="73" w:name="bookmark80"/>
      <w:r w:rsidRPr="009043B7">
        <w:rPr>
          <w:caps/>
        </w:rPr>
        <w:lastRenderedPageBreak/>
        <w:t>Обоснование инвестиций в</w:t>
      </w:r>
      <w:r>
        <w:rPr>
          <w:caps/>
        </w:rPr>
        <w:t xml:space="preserve"> строительство, реконструкцию, </w:t>
      </w:r>
      <w:r w:rsidRPr="009043B7">
        <w:rPr>
          <w:caps/>
        </w:rPr>
        <w:t>техническое перевооружение</w:t>
      </w:r>
      <w:bookmarkEnd w:id="72"/>
      <w:bookmarkEnd w:id="73"/>
      <w:r>
        <w:rPr>
          <w:caps/>
        </w:rPr>
        <w:t xml:space="preserve"> И (ИЛИ) МОДЕРНИЗАЦИЮ</w:t>
      </w:r>
    </w:p>
    <w:p w:rsidR="009043B7" w:rsidRDefault="009043B7" w:rsidP="009043B7">
      <w:pPr>
        <w:pStyle w:val="34"/>
        <w:keepNext/>
        <w:keepLines/>
        <w:shd w:val="clear" w:color="auto" w:fill="auto"/>
        <w:tabs>
          <w:tab w:val="left" w:pos="1349"/>
        </w:tabs>
        <w:spacing w:after="0" w:line="240" w:lineRule="auto"/>
        <w:ind w:left="709" w:firstLine="0"/>
        <w:jc w:val="both"/>
      </w:pPr>
    </w:p>
    <w:p w:rsidR="00C1245D" w:rsidRDefault="004346B2" w:rsidP="002053B1">
      <w:pPr>
        <w:pStyle w:val="40"/>
        <w:shd w:val="clear" w:color="auto" w:fill="auto"/>
        <w:spacing w:after="476" w:line="240" w:lineRule="auto"/>
        <w:ind w:firstLine="600"/>
      </w:pPr>
      <w:bookmarkStart w:id="74" w:name="bookmark81"/>
      <w: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4"/>
    </w:p>
    <w:p w:rsidR="00C1245D" w:rsidRDefault="004346B2" w:rsidP="002053B1">
      <w:pPr>
        <w:pStyle w:val="24"/>
        <w:shd w:val="clear" w:color="auto" w:fill="auto"/>
        <w:spacing w:after="484" w:line="240" w:lineRule="auto"/>
        <w:ind w:firstLine="600"/>
        <w:jc w:val="both"/>
      </w:pPr>
      <w: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t>иведены в таблицах в разделе 9.3</w:t>
      </w:r>
      <w:r>
        <w:t>.</w:t>
      </w:r>
    </w:p>
    <w:p w:rsidR="006A4EF9" w:rsidRDefault="006A4EF9" w:rsidP="006A4EF9">
      <w:pPr>
        <w:ind w:firstLine="600"/>
        <w:jc w:val="both"/>
        <w:rPr>
          <w:rFonts w:ascii="Times New Roman" w:hAnsi="Times New Roman" w:cs="Times New Roman"/>
          <w:b/>
          <w:sz w:val="28"/>
        </w:rPr>
      </w:pPr>
      <w:r>
        <w:rPr>
          <w:rFonts w:ascii="Times New Roman" w:hAnsi="Times New Roman" w:cs="Times New Roman"/>
          <w:b/>
          <w:sz w:val="28"/>
        </w:rPr>
        <w:t>Техническое перевооружение котельной с переводом в водогрейный режим (предусматривается двухэтапное исполнение мероприятия. В первом этапе предполагается замена котлов №1, №2 и перевод котлов №3, №4 в водогрейный режим. Во втором этапе замена котлов №3, №4.</w:t>
      </w:r>
    </w:p>
    <w:p w:rsidR="006A4EF9" w:rsidRDefault="006A4EF9" w:rsidP="002053B1">
      <w:pPr>
        <w:pStyle w:val="24"/>
        <w:shd w:val="clear" w:color="auto" w:fill="auto"/>
        <w:spacing w:line="240" w:lineRule="auto"/>
        <w:ind w:firstLine="600"/>
        <w:jc w:val="both"/>
      </w:pPr>
    </w:p>
    <w:p w:rsidR="006A4EF9" w:rsidRDefault="006A4EF9" w:rsidP="006A4EF9">
      <w:pPr>
        <w:ind w:firstLine="600"/>
        <w:jc w:val="both"/>
        <w:rPr>
          <w:rFonts w:ascii="Times New Roman" w:hAnsi="Times New Roman" w:cs="Times New Roman"/>
          <w:sz w:val="28"/>
        </w:rPr>
      </w:pPr>
      <w:r>
        <w:rPr>
          <w:rFonts w:ascii="Times New Roman" w:hAnsi="Times New Roman" w:cs="Times New Roman"/>
          <w:sz w:val="28"/>
        </w:rPr>
        <w:t>Год ввода в эксплуатацию котельной - 1980. Опасный производственный объект, III класса опасности. В связи с высоким износом основного оборудования, выявленным в ходе проведения технического обследования системы теплоснабжения населенного пункта необходима замена котлоагрегатов и прочего оборудования. По предварительным проектным решениям предполагается замена существующих паровых котлов на котлы водогрейные КВ-ТС6,5-115 (КВ-Р-7,56-115) с ЗИП - 4шт., топка механическая ТЧЗМ-2-2,7/4,0 - 4шт. Расчетная нагрузка потребителей (2022 год) составляет 11,66 Гкал/ч. Также запланировано строительство многоквартирного жилого дома по адресу пер. Пролетарский, 12, с расчетная нагрузка 0,1319 Гкал/ч.</w:t>
      </w:r>
    </w:p>
    <w:p w:rsidR="006A4EF9" w:rsidRDefault="006A4EF9" w:rsidP="006A4EF9">
      <w:pPr>
        <w:ind w:firstLine="600"/>
        <w:jc w:val="both"/>
        <w:rPr>
          <w:rFonts w:ascii="Times New Roman" w:hAnsi="Times New Roman" w:cs="Times New Roman"/>
          <w:sz w:val="28"/>
        </w:rPr>
      </w:pPr>
      <w:r>
        <w:rPr>
          <w:rFonts w:ascii="Times New Roman" w:hAnsi="Times New Roman" w:cs="Times New Roman"/>
          <w:sz w:val="28"/>
        </w:rPr>
        <w:t>Приказом Министерства тарифной политики Красноярского края №152-о от 24.12.2020 г. установлены нормативы технологических потерь при передаче тепловой энергии по тепловым сетям. Для котельной п. Подтесово, пер. Якорный 23 данный норматив составляет 3,6 Гкал/ч.</w:t>
      </w:r>
    </w:p>
    <w:p w:rsidR="006A4EF9" w:rsidRDefault="006A4EF9" w:rsidP="006A4EF9">
      <w:pPr>
        <w:ind w:firstLine="600"/>
        <w:jc w:val="both"/>
        <w:rPr>
          <w:rFonts w:ascii="Times New Roman" w:hAnsi="Times New Roman" w:cs="Times New Roman"/>
          <w:sz w:val="28"/>
        </w:rPr>
      </w:pPr>
      <w:r>
        <w:rPr>
          <w:rFonts w:ascii="Times New Roman" w:hAnsi="Times New Roman" w:cs="Times New Roman"/>
          <w:sz w:val="28"/>
        </w:rPr>
        <w:t>Таким образом, суммарная тепловая нагрузка с учетом существующей нагрузки потребителей, перспективы развития системы теплоснабжения и нормативных значений тепловых потерь составит 15,39 Гкал/ч.</w:t>
      </w:r>
    </w:p>
    <w:p w:rsidR="006A4EF9" w:rsidRDefault="006A4EF9" w:rsidP="006A4EF9">
      <w:pPr>
        <w:ind w:firstLine="600"/>
        <w:jc w:val="both"/>
        <w:rPr>
          <w:rFonts w:ascii="Times New Roman" w:hAnsi="Times New Roman" w:cs="Times New Roman"/>
          <w:sz w:val="28"/>
        </w:rPr>
      </w:pPr>
      <w:r>
        <w:rPr>
          <w:rFonts w:ascii="Times New Roman" w:hAnsi="Times New Roman" w:cs="Times New Roman"/>
          <w:sz w:val="28"/>
        </w:rPr>
        <w:t>С учетом требований, изложенных в СП 89.13330.2012 «Котельные установки», число и производительность котлов, установленных в котельной, следует выбирать, обеспечивая: расчетную производительность; стабильную работу котлов при минимально допустимой нагрузке в теплый период года.</w:t>
      </w:r>
    </w:p>
    <w:p w:rsidR="006A4EF9" w:rsidRDefault="006A4EF9" w:rsidP="006A4EF9">
      <w:pPr>
        <w:ind w:firstLine="600"/>
        <w:jc w:val="both"/>
        <w:rPr>
          <w:rFonts w:ascii="Times New Roman" w:hAnsi="Times New Roman" w:cs="Times New Roman"/>
          <w:sz w:val="28"/>
        </w:rPr>
      </w:pPr>
      <w:r>
        <w:rPr>
          <w:rFonts w:ascii="Times New Roman" w:hAnsi="Times New Roman" w:cs="Times New Roman"/>
          <w:sz w:val="28"/>
        </w:rPr>
        <w:t xml:space="preserve">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 на отопление и горячее водоснабжение - в количестве, определяемом режимом наиболее </w:t>
      </w:r>
      <w:r>
        <w:rPr>
          <w:rFonts w:ascii="Times New Roman" w:hAnsi="Times New Roman" w:cs="Times New Roman"/>
          <w:sz w:val="28"/>
        </w:rPr>
        <w:lastRenderedPageBreak/>
        <w:t>холодного месяца.</w:t>
      </w:r>
    </w:p>
    <w:p w:rsidR="00A117C2" w:rsidRDefault="006A4EF9" w:rsidP="006A4EF9">
      <w:pPr>
        <w:pStyle w:val="ac"/>
        <w:shd w:val="clear" w:color="auto" w:fill="auto"/>
        <w:spacing w:line="240" w:lineRule="auto"/>
        <w:ind w:firstLine="600"/>
      </w:pPr>
      <w:r>
        <w:t>При выходе из строя одного из четырех водогрейных котлов КВ-ТС 6,5-115 (КВ-Р-7,56-115), установленной мощности оставшихся котлов, будет достаточно для обеспечения тепловой энергией потребителей с учетом тепловых потерь, так как их суммарная тепло производительность составит 19,5 Гкал/ч при суммарной тепловой нагрузке 15,39 Гкал/ч (т.е. один котел обеспечивает резерв мощности на котельной).</w:t>
      </w:r>
    </w:p>
    <w:p w:rsidR="006A4EF9" w:rsidRDefault="006A4EF9" w:rsidP="006A4EF9">
      <w:pPr>
        <w:pStyle w:val="ac"/>
        <w:shd w:val="clear" w:color="auto" w:fill="auto"/>
        <w:spacing w:line="240" w:lineRule="auto"/>
      </w:pPr>
    </w:p>
    <w:p w:rsidR="00F17347" w:rsidRDefault="00F17347" w:rsidP="00965FFD">
      <w:pPr>
        <w:pStyle w:val="ac"/>
        <w:shd w:val="clear" w:color="auto" w:fill="auto"/>
        <w:tabs>
          <w:tab w:val="left" w:leader="underscore" w:pos="10205"/>
        </w:tabs>
        <w:spacing w:line="322" w:lineRule="exact"/>
        <w:jc w:val="both"/>
      </w:pPr>
      <w:r>
        <w:t>Таблица 9.1 - Мероприятия и необходимые инвестиции по системе теплоснабжения</w:t>
      </w:r>
    </w:p>
    <w:tbl>
      <w:tblPr>
        <w:tblOverlap w:val="never"/>
        <w:tblW w:w="10439" w:type="dxa"/>
        <w:tblInd w:w="-557" w:type="dxa"/>
        <w:tblLayout w:type="fixed"/>
        <w:tblCellMar>
          <w:left w:w="10" w:type="dxa"/>
          <w:right w:w="10" w:type="dxa"/>
        </w:tblCellMar>
        <w:tblLook w:val="0000" w:firstRow="0" w:lastRow="0" w:firstColumn="0" w:lastColumn="0" w:noHBand="0" w:noVBand="0"/>
      </w:tblPr>
      <w:tblGrid>
        <w:gridCol w:w="3544"/>
        <w:gridCol w:w="663"/>
        <w:gridCol w:w="1038"/>
        <w:gridCol w:w="805"/>
        <w:gridCol w:w="805"/>
        <w:gridCol w:w="805"/>
        <w:gridCol w:w="805"/>
        <w:gridCol w:w="987"/>
        <w:gridCol w:w="987"/>
      </w:tblGrid>
      <w:tr w:rsidR="007B346B" w:rsidRPr="00C42348" w:rsidTr="007B346B">
        <w:trPr>
          <w:trHeight w:hRule="exact" w:val="1042"/>
        </w:trPr>
        <w:tc>
          <w:tcPr>
            <w:tcW w:w="3544" w:type="dxa"/>
            <w:tcBorders>
              <w:top w:val="single" w:sz="4" w:space="0" w:color="auto"/>
              <w:left w:val="single" w:sz="4" w:space="0" w:color="auto"/>
            </w:tcBorders>
            <w:shd w:val="clear" w:color="auto" w:fill="FFFFFF"/>
            <w:vAlign w:val="center"/>
          </w:tcPr>
          <w:p w:rsidR="007B346B" w:rsidRPr="00C42348" w:rsidRDefault="007B346B" w:rsidP="00C32532">
            <w:pPr>
              <w:pStyle w:val="24"/>
              <w:shd w:val="clear" w:color="auto" w:fill="auto"/>
              <w:spacing w:line="244" w:lineRule="exact"/>
              <w:ind w:left="280"/>
              <w:jc w:val="center"/>
              <w:rPr>
                <w:sz w:val="18"/>
                <w:szCs w:val="18"/>
              </w:rPr>
            </w:pPr>
            <w:r w:rsidRPr="00C42348">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7B346B" w:rsidRPr="00C42348" w:rsidRDefault="007B346B" w:rsidP="00C32532">
            <w:pPr>
              <w:pStyle w:val="24"/>
              <w:shd w:val="clear" w:color="auto" w:fill="auto"/>
              <w:spacing w:line="244" w:lineRule="exact"/>
              <w:jc w:val="center"/>
              <w:rPr>
                <w:sz w:val="18"/>
                <w:szCs w:val="18"/>
              </w:rPr>
            </w:pPr>
            <w:r>
              <w:rPr>
                <w:rStyle w:val="211pt0"/>
                <w:sz w:val="18"/>
                <w:szCs w:val="18"/>
              </w:rPr>
              <w:t xml:space="preserve">2024 </w:t>
            </w:r>
            <w:r w:rsidRPr="00C42348">
              <w:rPr>
                <w:rStyle w:val="211pt0"/>
                <w:sz w:val="18"/>
                <w:szCs w:val="18"/>
              </w:rPr>
              <w:t>г.</w:t>
            </w:r>
          </w:p>
        </w:tc>
        <w:tc>
          <w:tcPr>
            <w:tcW w:w="1038" w:type="dxa"/>
            <w:tcBorders>
              <w:top w:val="single" w:sz="4" w:space="0" w:color="auto"/>
              <w:left w:val="single" w:sz="4" w:space="0" w:color="auto"/>
            </w:tcBorders>
            <w:shd w:val="clear" w:color="auto" w:fill="FFFFFF"/>
            <w:vAlign w:val="center"/>
          </w:tcPr>
          <w:p w:rsidR="007B346B" w:rsidRPr="00C42348" w:rsidRDefault="007B346B" w:rsidP="00C32532">
            <w:pPr>
              <w:pStyle w:val="24"/>
              <w:shd w:val="clear" w:color="auto" w:fill="auto"/>
              <w:spacing w:line="244" w:lineRule="exact"/>
              <w:jc w:val="center"/>
              <w:rPr>
                <w:sz w:val="18"/>
                <w:szCs w:val="18"/>
              </w:rPr>
            </w:pPr>
            <w:r>
              <w:rPr>
                <w:rStyle w:val="211pt0"/>
                <w:sz w:val="18"/>
                <w:szCs w:val="18"/>
              </w:rPr>
              <w:t xml:space="preserve">2025 </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7B346B" w:rsidRPr="00C42348" w:rsidRDefault="007B346B" w:rsidP="00C32532">
            <w:pPr>
              <w:pStyle w:val="24"/>
              <w:shd w:val="clear" w:color="auto" w:fill="auto"/>
              <w:spacing w:line="244" w:lineRule="exact"/>
              <w:jc w:val="center"/>
              <w:rPr>
                <w:sz w:val="18"/>
                <w:szCs w:val="18"/>
              </w:rPr>
            </w:pPr>
            <w:r>
              <w:rPr>
                <w:rStyle w:val="211pt0"/>
                <w:sz w:val="18"/>
                <w:szCs w:val="18"/>
              </w:rPr>
              <w:t xml:space="preserve">2026 </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7B346B" w:rsidRPr="00C42348" w:rsidRDefault="007B346B" w:rsidP="00C32532">
            <w:pPr>
              <w:pStyle w:val="24"/>
              <w:shd w:val="clear" w:color="auto" w:fill="auto"/>
              <w:spacing w:line="274" w:lineRule="exact"/>
              <w:jc w:val="center"/>
              <w:rPr>
                <w:sz w:val="18"/>
                <w:szCs w:val="18"/>
              </w:rPr>
            </w:pPr>
            <w:r w:rsidRPr="00C42348">
              <w:rPr>
                <w:rStyle w:val="211pt0"/>
                <w:sz w:val="18"/>
                <w:szCs w:val="18"/>
              </w:rPr>
              <w:t>202</w:t>
            </w:r>
            <w:r>
              <w:rPr>
                <w:rStyle w:val="211pt0"/>
                <w:sz w:val="18"/>
                <w:szCs w:val="18"/>
              </w:rPr>
              <w:t xml:space="preserve">7 </w:t>
            </w:r>
            <w:r w:rsidRPr="00C42348">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7B346B" w:rsidRPr="00C42348" w:rsidRDefault="007B346B" w:rsidP="00C32532">
            <w:pPr>
              <w:pStyle w:val="24"/>
              <w:shd w:val="clear" w:color="auto" w:fill="auto"/>
              <w:spacing w:line="274" w:lineRule="exact"/>
              <w:jc w:val="center"/>
              <w:rPr>
                <w:rStyle w:val="211pt0"/>
                <w:sz w:val="18"/>
                <w:szCs w:val="18"/>
              </w:rPr>
            </w:pPr>
            <w:r w:rsidRPr="00C42348">
              <w:rPr>
                <w:rStyle w:val="211pt0"/>
                <w:sz w:val="18"/>
                <w:szCs w:val="18"/>
              </w:rPr>
              <w:t>202</w:t>
            </w:r>
            <w:r>
              <w:rPr>
                <w:rStyle w:val="211pt0"/>
                <w:sz w:val="18"/>
                <w:szCs w:val="18"/>
              </w:rPr>
              <w:t>8 г.</w:t>
            </w:r>
          </w:p>
        </w:tc>
        <w:tc>
          <w:tcPr>
            <w:tcW w:w="805" w:type="dxa"/>
            <w:tcBorders>
              <w:top w:val="single" w:sz="4" w:space="0" w:color="auto"/>
              <w:left w:val="single" w:sz="4" w:space="0" w:color="auto"/>
            </w:tcBorders>
            <w:shd w:val="clear" w:color="auto" w:fill="FFFFFF"/>
            <w:vAlign w:val="center"/>
          </w:tcPr>
          <w:p w:rsidR="007B346B" w:rsidRPr="00C42348" w:rsidRDefault="007B346B" w:rsidP="00C32532">
            <w:pPr>
              <w:pStyle w:val="24"/>
              <w:shd w:val="clear" w:color="auto" w:fill="auto"/>
              <w:spacing w:line="274" w:lineRule="exact"/>
              <w:jc w:val="center"/>
              <w:rPr>
                <w:rStyle w:val="211pt0"/>
                <w:sz w:val="18"/>
                <w:szCs w:val="18"/>
              </w:rPr>
            </w:pPr>
            <w:r>
              <w:rPr>
                <w:rStyle w:val="211pt0"/>
                <w:sz w:val="18"/>
                <w:szCs w:val="18"/>
              </w:rPr>
              <w:t xml:space="preserve">2029 </w:t>
            </w:r>
            <w:r w:rsidRPr="00C42348">
              <w:rPr>
                <w:rStyle w:val="211pt0"/>
                <w:sz w:val="18"/>
                <w:szCs w:val="18"/>
              </w:rPr>
              <w:t>г.</w:t>
            </w:r>
          </w:p>
        </w:tc>
        <w:tc>
          <w:tcPr>
            <w:tcW w:w="987" w:type="dxa"/>
            <w:tcBorders>
              <w:top w:val="single" w:sz="4" w:space="0" w:color="auto"/>
              <w:left w:val="single" w:sz="4" w:space="0" w:color="auto"/>
            </w:tcBorders>
            <w:shd w:val="clear" w:color="auto" w:fill="FFFFFF"/>
            <w:vAlign w:val="center"/>
          </w:tcPr>
          <w:p w:rsidR="007B346B" w:rsidRPr="00C42348" w:rsidRDefault="007B346B" w:rsidP="00C32532">
            <w:pPr>
              <w:pStyle w:val="24"/>
              <w:shd w:val="clear" w:color="auto" w:fill="auto"/>
              <w:spacing w:line="244" w:lineRule="exact"/>
              <w:jc w:val="center"/>
              <w:rPr>
                <w:rStyle w:val="211pt0"/>
                <w:sz w:val="18"/>
                <w:szCs w:val="18"/>
              </w:rPr>
            </w:pPr>
            <w:r>
              <w:rPr>
                <w:rStyle w:val="211pt0"/>
                <w:sz w:val="18"/>
                <w:szCs w:val="18"/>
              </w:rPr>
              <w:t>2030 г.</w:t>
            </w:r>
          </w:p>
        </w:tc>
        <w:tc>
          <w:tcPr>
            <w:tcW w:w="987" w:type="dxa"/>
            <w:tcBorders>
              <w:top w:val="single" w:sz="4" w:space="0" w:color="auto"/>
              <w:left w:val="single" w:sz="4" w:space="0" w:color="auto"/>
              <w:right w:val="single" w:sz="4" w:space="0" w:color="auto"/>
            </w:tcBorders>
            <w:shd w:val="clear" w:color="auto" w:fill="FFFFFF"/>
            <w:vAlign w:val="center"/>
          </w:tcPr>
          <w:p w:rsidR="007B346B" w:rsidRPr="00C42348" w:rsidRDefault="007B346B" w:rsidP="00C32532">
            <w:pPr>
              <w:pStyle w:val="24"/>
              <w:shd w:val="clear" w:color="auto" w:fill="auto"/>
              <w:spacing w:line="244" w:lineRule="exact"/>
              <w:jc w:val="center"/>
              <w:rPr>
                <w:sz w:val="18"/>
                <w:szCs w:val="18"/>
              </w:rPr>
            </w:pPr>
            <w:r w:rsidRPr="00C42348">
              <w:rPr>
                <w:rStyle w:val="211pt0"/>
                <w:sz w:val="18"/>
                <w:szCs w:val="18"/>
              </w:rPr>
              <w:t>Итого,</w:t>
            </w:r>
          </w:p>
          <w:p w:rsidR="007B346B" w:rsidRPr="00C42348" w:rsidRDefault="007B346B" w:rsidP="00C32532">
            <w:pPr>
              <w:pStyle w:val="24"/>
              <w:shd w:val="clear" w:color="auto" w:fill="auto"/>
              <w:spacing w:line="244" w:lineRule="exact"/>
              <w:jc w:val="center"/>
              <w:rPr>
                <w:sz w:val="18"/>
                <w:szCs w:val="18"/>
              </w:rPr>
            </w:pPr>
            <w:r w:rsidRPr="00C42348">
              <w:rPr>
                <w:rStyle w:val="211pt0"/>
                <w:sz w:val="18"/>
                <w:szCs w:val="18"/>
              </w:rPr>
              <w:t>тыс.руб.</w:t>
            </w:r>
            <w:r>
              <w:rPr>
                <w:rStyle w:val="211pt0"/>
                <w:sz w:val="18"/>
                <w:szCs w:val="18"/>
              </w:rPr>
              <w:t xml:space="preserve"> без НДС</w:t>
            </w:r>
          </w:p>
        </w:tc>
      </w:tr>
      <w:tr w:rsidR="007B346B" w:rsidRPr="00C42348" w:rsidTr="007B346B">
        <w:trPr>
          <w:trHeight w:hRule="exact" w:val="2417"/>
        </w:trPr>
        <w:tc>
          <w:tcPr>
            <w:tcW w:w="3544" w:type="dxa"/>
            <w:tcBorders>
              <w:top w:val="single" w:sz="4" w:space="0" w:color="auto"/>
              <w:left w:val="single" w:sz="4" w:space="0" w:color="auto"/>
              <w:bottom w:val="single" w:sz="4" w:space="0" w:color="auto"/>
            </w:tcBorders>
            <w:shd w:val="clear" w:color="auto" w:fill="FFFFFF"/>
            <w:vAlign w:val="center"/>
          </w:tcPr>
          <w:p w:rsidR="007B346B" w:rsidRPr="00C42348" w:rsidRDefault="007B346B" w:rsidP="007B346B">
            <w:pPr>
              <w:pStyle w:val="24"/>
              <w:shd w:val="clear" w:color="auto" w:fill="auto"/>
              <w:spacing w:line="274" w:lineRule="exact"/>
              <w:rPr>
                <w:sz w:val="18"/>
                <w:szCs w:val="18"/>
              </w:rPr>
            </w:pPr>
            <w:r w:rsidRPr="00E85071">
              <w:rPr>
                <w:rStyle w:val="211pt0"/>
                <w:rFonts w:eastAsia="Courier New"/>
                <w:sz w:val="18"/>
              </w:rPr>
              <w:t>Техническое перевооружение котельной с переводом в водогрейный режим (предусматривается двухэтапное исполнение мероприятия. В первом этапе предполагается замена котлов №1, №2 и перевод котлов №3, №4 в водогрейный режим. Во втором этапе замена котлов №3, №4</w:t>
            </w:r>
            <w:r>
              <w:rPr>
                <w:rStyle w:val="211pt0"/>
                <w:rFonts w:eastAsia="Courier New"/>
                <w:sz w:val="18"/>
              </w:rPr>
              <w:t xml:space="preserve"> источника тепловой энергии</w:t>
            </w:r>
          </w:p>
        </w:tc>
        <w:tc>
          <w:tcPr>
            <w:tcW w:w="663" w:type="dxa"/>
            <w:tcBorders>
              <w:top w:val="single" w:sz="4" w:space="0" w:color="auto"/>
              <w:left w:val="single" w:sz="4" w:space="0" w:color="auto"/>
              <w:bottom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0,00</w:t>
            </w:r>
          </w:p>
        </w:tc>
        <w:tc>
          <w:tcPr>
            <w:tcW w:w="1038" w:type="dxa"/>
            <w:tcBorders>
              <w:top w:val="single" w:sz="4" w:space="0" w:color="auto"/>
              <w:left w:val="single" w:sz="4" w:space="0" w:color="auto"/>
              <w:bottom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sidRPr="008A1D82">
              <w:rPr>
                <w:rFonts w:ascii="Times New Roman" w:eastAsia="Times New Roman" w:hAnsi="Times New Roman" w:cs="Times New Roman"/>
                <w:sz w:val="18"/>
                <w:szCs w:val="18"/>
              </w:rPr>
              <w:t>41 621,58</w:t>
            </w:r>
          </w:p>
        </w:tc>
        <w:tc>
          <w:tcPr>
            <w:tcW w:w="805" w:type="dxa"/>
            <w:tcBorders>
              <w:top w:val="single" w:sz="4" w:space="0" w:color="auto"/>
              <w:left w:val="single" w:sz="4" w:space="0" w:color="auto"/>
              <w:bottom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sidRPr="008A1D82">
              <w:rPr>
                <w:rFonts w:ascii="Times New Roman" w:eastAsia="Times New Roman" w:hAnsi="Times New Roman" w:cs="Times New Roman"/>
                <w:sz w:val="18"/>
                <w:szCs w:val="18"/>
              </w:rPr>
              <w:t>45 783,74</w:t>
            </w:r>
          </w:p>
        </w:tc>
        <w:tc>
          <w:tcPr>
            <w:tcW w:w="805" w:type="dxa"/>
            <w:tcBorders>
              <w:top w:val="single" w:sz="4" w:space="0" w:color="auto"/>
              <w:left w:val="single" w:sz="4" w:space="0" w:color="auto"/>
              <w:bottom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sidRPr="008A1D82">
              <w:rPr>
                <w:rFonts w:ascii="Times New Roman" w:eastAsia="Times New Roman" w:hAnsi="Times New Roman" w:cs="Times New Roman"/>
                <w:sz w:val="18"/>
                <w:szCs w:val="18"/>
              </w:rPr>
              <w:t>58 270,22</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0,00</w:t>
            </w:r>
          </w:p>
        </w:tc>
        <w:tc>
          <w:tcPr>
            <w:tcW w:w="987" w:type="dxa"/>
            <w:tcBorders>
              <w:top w:val="single" w:sz="4" w:space="0" w:color="auto"/>
              <w:left w:val="single" w:sz="4" w:space="0" w:color="auto"/>
              <w:bottom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0,00</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145 675,53</w:t>
            </w:r>
          </w:p>
        </w:tc>
      </w:tr>
      <w:tr w:rsidR="007B346B" w:rsidRPr="00C42348" w:rsidTr="007B346B">
        <w:trPr>
          <w:trHeight w:hRule="exact" w:val="2537"/>
        </w:trPr>
        <w:tc>
          <w:tcPr>
            <w:tcW w:w="3544" w:type="dxa"/>
            <w:tcBorders>
              <w:top w:val="single" w:sz="4" w:space="0" w:color="auto"/>
              <w:left w:val="single" w:sz="4" w:space="0" w:color="auto"/>
              <w:bottom w:val="single" w:sz="4" w:space="0" w:color="auto"/>
            </w:tcBorders>
            <w:shd w:val="clear" w:color="auto" w:fill="FFFFFF"/>
            <w:vAlign w:val="center"/>
          </w:tcPr>
          <w:p w:rsidR="007B346B" w:rsidRPr="007B346B" w:rsidRDefault="007B346B" w:rsidP="00880822">
            <w:pPr>
              <w:pStyle w:val="24"/>
              <w:shd w:val="clear" w:color="auto" w:fill="auto"/>
              <w:spacing w:line="274" w:lineRule="exact"/>
              <w:rPr>
                <w:rStyle w:val="211pt0"/>
                <w:rFonts w:eastAsia="Courier New"/>
                <w:sz w:val="18"/>
              </w:rPr>
            </w:pPr>
            <w:r w:rsidRPr="007B346B">
              <w:rPr>
                <w:bCs/>
                <w:sz w:val="18"/>
                <w:szCs w:val="18"/>
              </w:rPr>
              <w:t>Модернизация оборудования: диспетчеризация работы насосов второго подъема центрального теплового пункта (установка частотного регулирования привода насоса в зависимости от расхода теплоносителя, возможность дистанционного запуска насосов)</w:t>
            </w:r>
          </w:p>
        </w:tc>
        <w:tc>
          <w:tcPr>
            <w:tcW w:w="663" w:type="dxa"/>
            <w:tcBorders>
              <w:top w:val="single" w:sz="4" w:space="0" w:color="auto"/>
              <w:left w:val="single" w:sz="4" w:space="0" w:color="auto"/>
              <w:bottom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1038" w:type="dxa"/>
            <w:tcBorders>
              <w:top w:val="single" w:sz="4" w:space="0" w:color="auto"/>
              <w:left w:val="single" w:sz="4" w:space="0" w:color="auto"/>
              <w:bottom w:val="single" w:sz="4" w:space="0" w:color="auto"/>
            </w:tcBorders>
            <w:shd w:val="clear" w:color="auto" w:fill="FFFFFF"/>
            <w:vAlign w:val="center"/>
          </w:tcPr>
          <w:p w:rsidR="007B346B" w:rsidRPr="008A1D82" w:rsidRDefault="007B346B" w:rsidP="00880822">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7B346B" w:rsidRPr="008A1D82" w:rsidRDefault="007B346B" w:rsidP="00880822">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7B346B" w:rsidRPr="008A1D82" w:rsidRDefault="007B346B" w:rsidP="00880822">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987" w:type="dxa"/>
            <w:tcBorders>
              <w:top w:val="single" w:sz="4" w:space="0" w:color="auto"/>
              <w:left w:val="single" w:sz="4" w:space="0" w:color="auto"/>
              <w:bottom w:val="single" w:sz="4" w:space="0" w:color="auto"/>
            </w:tcBorders>
            <w:shd w:val="clear" w:color="auto" w:fill="FFFFFF"/>
            <w:vAlign w:val="center"/>
          </w:tcPr>
          <w:p w:rsidR="007B346B" w:rsidRPr="007B346B" w:rsidRDefault="007B346B" w:rsidP="00880822">
            <w:pPr>
              <w:spacing w:line="244" w:lineRule="exact"/>
              <w:jc w:val="center"/>
              <w:rPr>
                <w:rFonts w:ascii="Times New Roman" w:eastAsia="Times New Roman" w:hAnsi="Times New Roman" w:cs="Times New Roman"/>
                <w:sz w:val="18"/>
                <w:szCs w:val="18"/>
              </w:rPr>
            </w:pPr>
            <w:r w:rsidRPr="007B346B">
              <w:rPr>
                <w:rFonts w:ascii="Times New Roman" w:eastAsia="Times New Roman" w:hAnsi="Times New Roman" w:cs="Times New Roman"/>
                <w:sz w:val="18"/>
                <w:szCs w:val="18"/>
              </w:rPr>
              <w:t>459,56</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7B346B" w:rsidRPr="006A4229" w:rsidRDefault="007B346B" w:rsidP="00880822">
            <w:pPr>
              <w:spacing w:line="244" w:lineRule="exact"/>
              <w:jc w:val="center"/>
              <w:rPr>
                <w:rFonts w:ascii="Times New Roman" w:eastAsia="Times New Roman" w:hAnsi="Times New Roman" w:cs="Times New Roman"/>
                <w:sz w:val="18"/>
                <w:szCs w:val="18"/>
              </w:rPr>
            </w:pPr>
            <w:r w:rsidRPr="007B346B">
              <w:rPr>
                <w:rFonts w:ascii="Times New Roman" w:eastAsia="Times New Roman" w:hAnsi="Times New Roman" w:cs="Times New Roman"/>
                <w:sz w:val="18"/>
                <w:szCs w:val="18"/>
              </w:rPr>
              <w:t>459,56</w:t>
            </w:r>
          </w:p>
        </w:tc>
      </w:tr>
    </w:tbl>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sectPr w:rsidR="00F17347" w:rsidSect="009D56C3">
          <w:headerReference w:type="default" r:id="rId25"/>
          <w:footerReference w:type="default" r:id="rId26"/>
          <w:pgSz w:w="11900" w:h="16840"/>
          <w:pgMar w:top="1418" w:right="890" w:bottom="544" w:left="1134" w:header="0" w:footer="6" w:gutter="0"/>
          <w:cols w:space="720"/>
          <w:noEndnote/>
          <w:docGrid w:linePitch="360"/>
        </w:sectPr>
      </w:pPr>
    </w:p>
    <w:p w:rsidR="00EE1827" w:rsidRDefault="00EE1827" w:rsidP="00EE1827">
      <w:pPr>
        <w:rPr>
          <w:sz w:val="2"/>
          <w:szCs w:val="2"/>
        </w:rPr>
      </w:pPr>
    </w:p>
    <w:p w:rsidR="00EE1827" w:rsidRDefault="00EE1827" w:rsidP="00EE1827">
      <w:pPr>
        <w:rPr>
          <w:sz w:val="2"/>
          <w:szCs w:val="2"/>
        </w:rPr>
      </w:pPr>
    </w:p>
    <w:p w:rsidR="00EE1827" w:rsidRDefault="00EE1827" w:rsidP="00EE1827">
      <w:pPr>
        <w:rPr>
          <w:sz w:val="2"/>
          <w:szCs w:val="2"/>
        </w:rPr>
      </w:pPr>
    </w:p>
    <w:p w:rsidR="00C1245D" w:rsidRDefault="00C1245D" w:rsidP="002053B1">
      <w:pPr>
        <w:rPr>
          <w:sz w:val="2"/>
          <w:szCs w:val="2"/>
        </w:rPr>
      </w:pPr>
    </w:p>
    <w:p w:rsidR="00C1245D"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5" w:name="bookmark84"/>
      <w:r>
        <w:t>Предложения по источникам</w:t>
      </w:r>
      <w:r>
        <w:tab/>
        <w:t>инвестиций, обеспечивающих</w:t>
      </w:r>
      <w:bookmarkEnd w:id="75"/>
    </w:p>
    <w:p w:rsidR="00C1245D" w:rsidRDefault="004346B2" w:rsidP="002053B1">
      <w:pPr>
        <w:pStyle w:val="40"/>
        <w:shd w:val="clear" w:color="auto" w:fill="auto"/>
        <w:spacing w:after="464" w:line="240" w:lineRule="auto"/>
        <w:jc w:val="left"/>
      </w:pPr>
      <w:bookmarkStart w:id="76" w:name="bookmark85"/>
      <w:r>
        <w:t>финансовые потребности</w:t>
      </w:r>
      <w:bookmarkEnd w:id="76"/>
    </w:p>
    <w:p w:rsidR="00C1245D" w:rsidRDefault="00A37F7C" w:rsidP="002053B1">
      <w:pPr>
        <w:pStyle w:val="24"/>
        <w:shd w:val="clear" w:color="auto" w:fill="auto"/>
        <w:spacing w:line="240" w:lineRule="auto"/>
        <w:ind w:firstLine="740"/>
        <w:jc w:val="both"/>
      </w:pPr>
      <w:r>
        <w:rPr>
          <w:noProof/>
          <w:lang w:bidi="ar-SA"/>
        </w:rPr>
        <mc:AlternateContent>
          <mc:Choice Requires="wps">
            <w:drawing>
              <wp:anchor distT="0" distB="804545" distL="63500" distR="591185" simplePos="0" relativeHeight="251658752" behindDoc="1" locked="0" layoutInCell="1" allowOverlap="1" wp14:anchorId="525C7524" wp14:editId="4006C457">
                <wp:simplePos x="0" y="0"/>
                <wp:positionH relativeFrom="margin">
                  <wp:posOffset>2945765</wp:posOffset>
                </wp:positionH>
                <wp:positionV relativeFrom="paragraph">
                  <wp:posOffset>4074160</wp:posOffset>
                </wp:positionV>
                <wp:extent cx="455930" cy="105410"/>
                <wp:effectExtent l="0" t="2540" r="1270" b="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5"/>
                              <w:shd w:val="clear" w:color="auto" w:fill="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5C7524" id="Text Box 17" o:spid="_x0000_s1035" type="#_x0000_t202" style="position:absolute;left:0;text-align:left;margin-left:231.95pt;margin-top:320.8pt;width:35.9pt;height:8.3pt;z-index:-251657728;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EB7860" w:rsidRDefault="00EB7860">
                      <w:pPr>
                        <w:pStyle w:val="15"/>
                        <w:shd w:val="clear" w:color="auto" w:fill="auto"/>
                      </w:pPr>
                    </w:p>
                  </w:txbxContent>
                </v:textbox>
                <w10:wrap type="topAndBottom" anchorx="margin"/>
              </v:shape>
            </w:pict>
          </mc:Fallback>
        </mc:AlternateContent>
      </w:r>
      <w:r>
        <w:rPr>
          <w:noProof/>
          <w:lang w:bidi="ar-SA"/>
        </w:rPr>
        <mc:AlternateContent>
          <mc:Choice Requires="wps">
            <w:drawing>
              <wp:anchor distT="0" distB="64770" distL="63500" distR="499745" simplePos="0" relativeHeight="251660800" behindDoc="1" locked="0" layoutInCell="1" allowOverlap="1" wp14:anchorId="5EA70469" wp14:editId="486122EF">
                <wp:simplePos x="0" y="0"/>
                <wp:positionH relativeFrom="margin">
                  <wp:posOffset>3662045</wp:posOffset>
                </wp:positionH>
                <wp:positionV relativeFrom="paragraph">
                  <wp:posOffset>4179570</wp:posOffset>
                </wp:positionV>
                <wp:extent cx="768350" cy="105410"/>
                <wp:effectExtent l="1905" t="3175" r="1270" b="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5"/>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A70469" id="Text Box 15" o:spid="_x0000_s1036" type="#_x0000_t202" style="position:absolute;left:0;text-align:left;margin-left:288.35pt;margin-top:329.1pt;width:60.5pt;height:8.3pt;z-index:-251655680;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EB7860" w:rsidRDefault="00EB7860">
                      <w:pPr>
                        <w:pStyle w:val="15"/>
                        <w:shd w:val="clear" w:color="auto" w:fill="auto"/>
                      </w:pPr>
                      <w:r>
                        <w:t>муниципального</w:t>
                      </w:r>
                    </w:p>
                  </w:txbxContent>
                </v:textbox>
                <w10:wrap type="topAndBottom" anchorx="margin"/>
              </v:shape>
            </w:pict>
          </mc:Fallback>
        </mc:AlternateContent>
      </w:r>
      <w:r>
        <w:rPr>
          <w:noProof/>
          <w:lang w:bidi="ar-SA"/>
        </w:rPr>
        <mc:AlternateContent>
          <mc:Choice Requires="wps">
            <w:drawing>
              <wp:anchor distT="0" distB="781050" distL="63500" distR="1557655" simplePos="0" relativeHeight="251657728" behindDoc="1" locked="0" layoutInCell="1" allowOverlap="1" wp14:anchorId="51860F27" wp14:editId="1F002D54">
                <wp:simplePos x="0" y="0"/>
                <wp:positionH relativeFrom="margin">
                  <wp:posOffset>4267200</wp:posOffset>
                </wp:positionH>
                <wp:positionV relativeFrom="paragraph">
                  <wp:posOffset>3090545</wp:posOffset>
                </wp:positionV>
                <wp:extent cx="731520" cy="224790"/>
                <wp:effectExtent l="0" t="0" r="4445"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860F27" id="Text Box 18" o:spid="_x0000_s1037" type="#_x0000_t202" style="position:absolute;left:0;text-align:left;margin-left:336pt;margin-top:243.35pt;width:57.6pt;height:17.7pt;z-index:-251658752;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EB7860" w:rsidRDefault="00EB7860">
                      <w:pPr>
                        <w:pStyle w:val="140"/>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1640205" distL="63500" distR="2399030" simplePos="0" relativeHeight="251656704" behindDoc="1" locked="0" layoutInCell="1" allowOverlap="1" wp14:anchorId="64D7A10B" wp14:editId="3F49FF4F">
                <wp:simplePos x="0" y="0"/>
                <wp:positionH relativeFrom="margin">
                  <wp:posOffset>2917190</wp:posOffset>
                </wp:positionH>
                <wp:positionV relativeFrom="paragraph">
                  <wp:posOffset>1896110</wp:posOffset>
                </wp:positionV>
                <wp:extent cx="1222375" cy="535305"/>
                <wp:effectExtent l="9525" t="5715" r="6350"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7860" w:rsidRDefault="00EB7860">
                            <w:pPr>
                              <w:pStyle w:val="14"/>
                              <w:keepNext/>
                              <w:keepLines/>
                              <w:shd w:val="clear" w:color="auto" w:fill="auto"/>
                            </w:pPr>
                            <w:bookmarkStart w:id="77" w:name="bookmark77"/>
                            <w:r>
                              <w:t>Источники</w:t>
                            </w:r>
                            <w:bookmarkEnd w:id="77"/>
                          </w:p>
                          <w:p w:rsidR="00EB7860" w:rsidRDefault="00EB7860">
                            <w:pPr>
                              <w:pStyle w:val="14"/>
                              <w:keepNext/>
                              <w:keepLines/>
                              <w:shd w:val="clear" w:color="auto" w:fill="auto"/>
                              <w:spacing w:after="0"/>
                            </w:pPr>
                            <w:bookmarkStart w:id="78" w:name="bookmark78"/>
                            <w:r>
                              <w:t>инвестиций</w:t>
                            </w:r>
                            <w:bookmarkEnd w:id="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D7A10B" id="Text Box 19" o:spid="_x0000_s1038" type="#_x0000_t202" style="position:absolute;left:0;text-align:left;margin-left:229.7pt;margin-top:149.3pt;width:96.25pt;height:42.15pt;z-index:-251659776;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EB7860" w:rsidRDefault="00EB7860">
                      <w:pPr>
                        <w:pStyle w:val="14"/>
                        <w:keepNext/>
                        <w:keepLines/>
                        <w:shd w:val="clear" w:color="auto" w:fill="auto"/>
                      </w:pPr>
                      <w:bookmarkStart w:id="78" w:name="bookmark77"/>
                      <w:r>
                        <w:t>Источники</w:t>
                      </w:r>
                      <w:bookmarkEnd w:id="78"/>
                    </w:p>
                    <w:p w:rsidR="00EB7860" w:rsidRDefault="00EB7860">
                      <w:pPr>
                        <w:pStyle w:val="14"/>
                        <w:keepNext/>
                        <w:keepLines/>
                        <w:shd w:val="clear" w:color="auto" w:fill="auto"/>
                        <w:spacing w:after="0"/>
                      </w:pPr>
                      <w:bookmarkStart w:id="79" w:name="bookmark78"/>
                      <w:r>
                        <w:t>инвестиций</w:t>
                      </w:r>
                      <w:bookmarkEnd w:id="79"/>
                    </w:p>
                  </w:txbxContent>
                </v:textbox>
                <w10:wrap type="topAndBottom" anchorx="margin"/>
              </v:shape>
            </w:pict>
          </mc:Fallback>
        </mc:AlternateContent>
      </w:r>
      <w:r>
        <w:rPr>
          <w:noProof/>
          <w:lang w:bidi="ar-SA"/>
        </w:rPr>
        <mc:AlternateContent>
          <mc:Choice Requires="wps">
            <w:drawing>
              <wp:anchor distT="0" distB="751205" distL="63500" distR="676910" simplePos="0" relativeHeight="251661824" behindDoc="1" locked="0" layoutInCell="1" allowOverlap="1" wp14:anchorId="14D44B26" wp14:editId="2F53B54A">
                <wp:simplePos x="0" y="0"/>
                <wp:positionH relativeFrom="margin">
                  <wp:posOffset>3876040</wp:posOffset>
                </wp:positionH>
                <wp:positionV relativeFrom="paragraph">
                  <wp:posOffset>4319270</wp:posOffset>
                </wp:positionV>
                <wp:extent cx="311150" cy="9779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Pr="001B2290" w:rsidRDefault="00EB7860">
                            <w:pPr>
                              <w:pStyle w:val="13"/>
                              <w:shd w:val="clear" w:color="auto" w:fill="auto"/>
                              <w:rPr>
                                <w:sz w:val="16"/>
                              </w:rPr>
                            </w:pPr>
                            <w:r w:rsidRPr="001B2290">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D44B26" id="Text Box 14" o:spid="_x0000_s1039" type="#_x0000_t202" style="position:absolute;left:0;text-align:left;margin-left:305.2pt;margin-top:340.1pt;width:24.5pt;height:7.7pt;z-index:-251654656;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EB7860" w:rsidRPr="001B2290" w:rsidRDefault="00EB7860">
                      <w:pPr>
                        <w:pStyle w:val="13"/>
                        <w:shd w:val="clear" w:color="auto" w:fill="auto"/>
                        <w:rPr>
                          <w:sz w:val="16"/>
                        </w:rPr>
                      </w:pPr>
                      <w:r w:rsidRPr="001B2290">
                        <w:rPr>
                          <w:sz w:val="16"/>
                        </w:rPr>
                        <w:t>района</w:t>
                      </w:r>
                    </w:p>
                  </w:txbxContent>
                </v:textbox>
                <w10:wrap type="topAndBottom" anchorx="margin"/>
              </v:shape>
            </w:pict>
          </mc:Fallback>
        </mc:AlternateContent>
      </w:r>
      <w:r>
        <w:rPr>
          <w:noProof/>
          <w:lang w:bidi="ar-SA"/>
        </w:rPr>
        <mc:AlternateContent>
          <mc:Choice Requires="wps">
            <w:drawing>
              <wp:anchor distT="0" distB="42545" distL="63500" distR="731520" simplePos="0" relativeHeight="251659776" behindDoc="1" locked="0" layoutInCell="1" allowOverlap="1" wp14:anchorId="395EB279" wp14:editId="00F19697">
                <wp:simplePos x="0" y="0"/>
                <wp:positionH relativeFrom="margin">
                  <wp:posOffset>3925570</wp:posOffset>
                </wp:positionH>
                <wp:positionV relativeFrom="paragraph">
                  <wp:posOffset>4044950</wp:posOffset>
                </wp:positionV>
                <wp:extent cx="341630" cy="105410"/>
                <wp:effectExtent l="0" t="1905" r="254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5EB279" id="Text Box 16" o:spid="_x0000_s1040" type="#_x0000_t202" style="position:absolute;left:0;text-align:left;margin-left:309.1pt;margin-top:318.5pt;width:26.9pt;height:8.3pt;z-index:-251656704;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EB7860" w:rsidRDefault="00EB7860">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369570" distL="130810" distR="469265" simplePos="0" relativeHeight="251652608" behindDoc="1" locked="0" layoutInCell="1" allowOverlap="1" wp14:anchorId="4F2ACF09" wp14:editId="38555E3E">
                <wp:simplePos x="0" y="0"/>
                <wp:positionH relativeFrom="margin">
                  <wp:posOffset>158750</wp:posOffset>
                </wp:positionH>
                <wp:positionV relativeFrom="paragraph">
                  <wp:posOffset>4755515</wp:posOffset>
                </wp:positionV>
                <wp:extent cx="591185" cy="105410"/>
                <wp:effectExtent l="3810" t="0" r="0" b="127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1"/>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F2ACF09" id="Text Box 23" o:spid="_x0000_s1041" type="#_x0000_t202" style="position:absolute;left:0;text-align:left;margin-left:12.5pt;margin-top:374.45pt;width:46.55pt;height:8.3pt;z-index:-251663872;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EB7860" w:rsidRDefault="00EB7860">
                      <w:pPr>
                        <w:pStyle w:val="11"/>
                        <w:shd w:val="clear" w:color="auto" w:fill="auto"/>
                      </w:pPr>
                      <w:r>
                        <w:t>Амортизация</w:t>
                      </w:r>
                    </w:p>
                  </w:txbxContent>
                </v:textbox>
                <w10:wrap type="topAndBottom" anchorx="margin"/>
              </v:shape>
            </w:pict>
          </mc:Fallback>
        </mc:AlternateContent>
      </w:r>
      <w:r>
        <w:rPr>
          <w:noProof/>
          <w:lang w:bidi="ar-SA"/>
        </w:rPr>
        <mc:AlternateContent>
          <mc:Choice Requires="wps">
            <w:drawing>
              <wp:anchor distT="0" distB="627380" distL="1136650" distR="63500" simplePos="0" relativeHeight="251654656" behindDoc="1" locked="0" layoutInCell="1" allowOverlap="1" wp14:anchorId="3E0D4AE3" wp14:editId="1EFEC28E">
                <wp:simplePos x="0" y="0"/>
                <wp:positionH relativeFrom="margin">
                  <wp:posOffset>1164590</wp:posOffset>
                </wp:positionH>
                <wp:positionV relativeFrom="paragraph">
                  <wp:posOffset>3818890</wp:posOffset>
                </wp:positionV>
                <wp:extent cx="755650" cy="331470"/>
                <wp:effectExtent l="9525" t="13970" r="6350" b="698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7860" w:rsidRDefault="00EB7860">
                            <w:pPr>
                              <w:pStyle w:val="12"/>
                              <w:shd w:val="clear" w:color="auto" w:fill="auto"/>
                              <w:spacing w:after="53"/>
                            </w:pPr>
                            <w:r>
                              <w:t>Собственные</w:t>
                            </w:r>
                          </w:p>
                          <w:p w:rsidR="00EB7860" w:rsidRDefault="00EB7860">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E0D4AE3" id="Text Box 21" o:spid="_x0000_s1042" type="#_x0000_t202" style="position:absolute;left:0;text-align:left;margin-left:91.7pt;margin-top:300.7pt;width:59.5pt;height:26.1pt;z-index:-251661824;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EB7860" w:rsidRDefault="00EB7860">
                      <w:pPr>
                        <w:pStyle w:val="12"/>
                        <w:shd w:val="clear" w:color="auto" w:fill="auto"/>
                        <w:spacing w:after="53"/>
                      </w:pPr>
                      <w:r>
                        <w:t>Собственные</w:t>
                      </w:r>
                    </w:p>
                    <w:p w:rsidR="00EB7860" w:rsidRDefault="00EB7860">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Pr>
          <w:noProof/>
          <w:lang w:bidi="ar-SA"/>
        </w:rPr>
        <mc:AlternateContent>
          <mc:Choice Requires="wps">
            <w:drawing>
              <wp:anchor distT="0" distB="370840" distL="63500" distR="63500" simplePos="0" relativeHeight="251655680" behindDoc="1" locked="0" layoutInCell="1" allowOverlap="1" wp14:anchorId="2E7A7E21" wp14:editId="2C4588D6">
                <wp:simplePos x="0" y="0"/>
                <wp:positionH relativeFrom="margin">
                  <wp:posOffset>1219200</wp:posOffset>
                </wp:positionH>
                <wp:positionV relativeFrom="paragraph">
                  <wp:posOffset>4759325</wp:posOffset>
                </wp:positionV>
                <wp:extent cx="389890" cy="97790"/>
                <wp:effectExtent l="0" t="1905" r="3175" b="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3"/>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7A7E21" id="Text Box 20" o:spid="_x0000_s1043" type="#_x0000_t202" style="position:absolute;left:0;text-align:left;margin-left:96pt;margin-top:374.75pt;width:30.7pt;height:7.7pt;z-index:-251660800;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EB7860" w:rsidRDefault="00EB7860">
                      <w:pPr>
                        <w:pStyle w:val="13"/>
                        <w:shd w:val="clear" w:color="auto" w:fill="auto"/>
                      </w:pPr>
                      <w:r>
                        <w:t>Прибыль</w:t>
                      </w:r>
                    </w:p>
                  </w:txbxContent>
                </v:textbox>
                <w10:wrap type="topAndBottom" anchorx="margin"/>
              </v:shape>
            </w:pict>
          </mc:Fallback>
        </mc:AlternateContent>
      </w:r>
      <w:r>
        <w:rPr>
          <w:noProof/>
          <w:lang w:bidi="ar-SA"/>
        </w:rPr>
        <mc:AlternateContent>
          <mc:Choice Requires="wps">
            <w:drawing>
              <wp:anchor distT="0" distB="42545" distL="63500" distR="457200" simplePos="0" relativeHeight="251662848" behindDoc="1" locked="0" layoutInCell="1" allowOverlap="1" wp14:anchorId="029F5336" wp14:editId="3547ED73">
                <wp:simplePos x="0" y="0"/>
                <wp:positionH relativeFrom="margin">
                  <wp:posOffset>4998720</wp:posOffset>
                </wp:positionH>
                <wp:positionV relativeFrom="paragraph">
                  <wp:posOffset>4109085</wp:posOffset>
                </wp:positionV>
                <wp:extent cx="341630" cy="105410"/>
                <wp:effectExtent l="0" t="0" r="0" b="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29F5336" id="Text Box 13" o:spid="_x0000_s1044" type="#_x0000_t202" style="position:absolute;left:0;text-align:left;margin-left:393.6pt;margin-top:323.55pt;width:26.9pt;height:8.3pt;z-index:-251653632;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EB7860" w:rsidRDefault="00EB7860">
                      <w:pPr>
                        <w:pStyle w:val="11"/>
                        <w:shd w:val="clear" w:color="auto" w:fill="auto"/>
                      </w:pPr>
                      <w:r>
                        <w:t>Бюджет</w:t>
                      </w:r>
                    </w:p>
                  </w:txbxContent>
                </v:textbox>
                <w10:wrap type="topAndBottom" anchorx="margin"/>
              </v:shape>
            </w:pict>
          </mc:Fallback>
        </mc:AlternateContent>
      </w:r>
      <w:r>
        <w:rPr>
          <w:noProof/>
          <w:lang w:bidi="ar-SA"/>
        </w:rPr>
        <mc:AlternateContent>
          <mc:Choice Requires="wps">
            <w:drawing>
              <wp:anchor distT="0" distB="27940" distL="63500" distR="542290" simplePos="0" relativeHeight="251663872" behindDoc="1" locked="0" layoutInCell="1" allowOverlap="1" wp14:anchorId="236D1C6A" wp14:editId="2BE7CB80">
                <wp:simplePos x="0" y="0"/>
                <wp:positionH relativeFrom="margin">
                  <wp:posOffset>4974590</wp:posOffset>
                </wp:positionH>
                <wp:positionV relativeFrom="paragraph">
                  <wp:posOffset>4246880</wp:posOffset>
                </wp:positionV>
                <wp:extent cx="396240" cy="105410"/>
                <wp:effectExtent l="0" t="3810" r="3810" b="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1"/>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36D1C6A" id="Text Box 12" o:spid="_x0000_s1045" type="#_x0000_t202" style="position:absolute;left:0;text-align:left;margin-left:391.7pt;margin-top:334.4pt;width:31.2pt;height:8.3pt;z-index:-251652608;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EB7860" w:rsidRDefault="00EB7860">
                      <w:pPr>
                        <w:pStyle w:val="11"/>
                        <w:shd w:val="clear" w:color="auto" w:fill="auto"/>
                      </w:pPr>
                      <w:r>
                        <w:t>субъекта</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64896" behindDoc="1" locked="0" layoutInCell="1" allowOverlap="1" wp14:anchorId="7676C1CB" wp14:editId="44F56FD9">
                <wp:simplePos x="0" y="0"/>
                <wp:positionH relativeFrom="margin">
                  <wp:posOffset>4925695</wp:posOffset>
                </wp:positionH>
                <wp:positionV relativeFrom="paragraph">
                  <wp:posOffset>4377690</wp:posOffset>
                </wp:positionV>
                <wp:extent cx="481330" cy="105410"/>
                <wp:effectExtent l="0" t="1270" r="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1"/>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676C1CB" id="Text Box 11" o:spid="_x0000_s1046" type="#_x0000_t202" style="position:absolute;left:0;text-align:left;margin-left:387.85pt;margin-top:344.7pt;width:37.9pt;height:8.3pt;z-index:-251651584;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EB7860" w:rsidRDefault="00EB7860">
                      <w:pPr>
                        <w:pStyle w:val="11"/>
                        <w:shd w:val="clear" w:color="auto" w:fill="auto"/>
                      </w:pPr>
                      <w:r>
                        <w:t>Федерации</w:t>
                      </w:r>
                    </w:p>
                  </w:txbxContent>
                </v:textbox>
                <w10:wrap type="topAndBottom" anchorx="margin"/>
              </v:shape>
            </w:pict>
          </mc:Fallback>
        </mc:AlternateContent>
      </w:r>
      <w:r>
        <w:rPr>
          <w:noProof/>
          <w:lang w:bidi="ar-SA"/>
        </w:rPr>
        <mc:AlternateContent>
          <mc:Choice Requires="wps">
            <w:drawing>
              <wp:anchor distT="0" distB="41275" distL="494665" distR="161290" simplePos="0" relativeHeight="251665920" behindDoc="1" locked="0" layoutInCell="1" allowOverlap="1" wp14:anchorId="16D0AF47" wp14:editId="5EE0E94B">
                <wp:simplePos x="0" y="0"/>
                <wp:positionH relativeFrom="margin">
                  <wp:posOffset>5797550</wp:posOffset>
                </wp:positionH>
                <wp:positionV relativeFrom="paragraph">
                  <wp:posOffset>4112895</wp:posOffset>
                </wp:positionV>
                <wp:extent cx="579120" cy="97790"/>
                <wp:effectExtent l="3810" t="3175" r="0" b="38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3"/>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6D0AF47" id="Text Box 10" o:spid="_x0000_s1047" type="#_x0000_t202" style="position:absolute;left:0;text-align:left;margin-left:456.5pt;margin-top:323.85pt;width:45.6pt;height:7.7pt;z-index:-251650560;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EB7860" w:rsidRDefault="00EB7860">
                      <w:pPr>
                        <w:pStyle w:val="13"/>
                        <w:shd w:val="clear" w:color="auto" w:fill="auto"/>
                      </w:pPr>
                      <w:r>
                        <w:t>Федеральный</w:t>
                      </w:r>
                    </w:p>
                  </w:txbxContent>
                </v:textbox>
                <w10:wrap type="topAndBottom" anchorx="margin"/>
              </v:shape>
            </w:pict>
          </mc:Fallback>
        </mc:AlternateContent>
      </w:r>
      <w:r>
        <w:rPr>
          <w:noProof/>
          <w:lang w:bidi="ar-SA"/>
        </w:rPr>
        <mc:AlternateContent>
          <mc:Choice Requires="wps">
            <w:drawing>
              <wp:anchor distT="0" distB="872490" distL="464185" distR="283210" simplePos="0" relativeHeight="251666944" behindDoc="1" locked="0" layoutInCell="1" allowOverlap="1" wp14:anchorId="7562CC6B" wp14:editId="6A490D78">
                <wp:simplePos x="0" y="0"/>
                <wp:positionH relativeFrom="margin">
                  <wp:posOffset>5913120</wp:posOffset>
                </wp:positionH>
                <wp:positionV relativeFrom="paragraph">
                  <wp:posOffset>4250055</wp:posOffset>
                </wp:positionV>
                <wp:extent cx="341630" cy="105410"/>
                <wp:effectExtent l="0" t="0" r="0" b="1905"/>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6"/>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562CC6B" id="Text Box 9" o:spid="_x0000_s1048" type="#_x0000_t202" style="position:absolute;left:0;text-align:left;margin-left:465.6pt;margin-top:334.65pt;width:26.9pt;height:8.3pt;z-index:-251649536;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EB7860" w:rsidRDefault="00EB7860">
                      <w:pPr>
                        <w:pStyle w:val="16"/>
                        <w:shd w:val="clear" w:color="auto" w:fill="auto"/>
                      </w:pPr>
                      <w:r>
                        <w:t>Бюджет</w:t>
                      </w:r>
                    </w:p>
                  </w:txbxContent>
                </v:textbox>
                <w10:wrap type="topAndBottom" anchorx="margin"/>
              </v:shape>
            </w:pict>
          </mc:Fallback>
        </mc:AlternateContent>
      </w:r>
      <w:r w:rsidR="004346B2">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Default="004346B2" w:rsidP="002053B1">
      <w:pPr>
        <w:pStyle w:val="24"/>
        <w:numPr>
          <w:ilvl w:val="0"/>
          <w:numId w:val="16"/>
        </w:numPr>
        <w:shd w:val="clear" w:color="auto" w:fill="auto"/>
        <w:tabs>
          <w:tab w:val="left" w:pos="851"/>
        </w:tabs>
        <w:spacing w:line="240" w:lineRule="auto"/>
        <w:ind w:firstLine="600"/>
        <w:jc w:val="both"/>
      </w:pPr>
      <w:r>
        <w:t>Инвестиционная составляющая в тарифе;</w:t>
      </w:r>
    </w:p>
    <w:p w:rsidR="00C1245D" w:rsidRDefault="004346B2" w:rsidP="002053B1">
      <w:pPr>
        <w:pStyle w:val="24"/>
        <w:numPr>
          <w:ilvl w:val="0"/>
          <w:numId w:val="16"/>
        </w:numPr>
        <w:shd w:val="clear" w:color="auto" w:fill="auto"/>
        <w:tabs>
          <w:tab w:val="left" w:pos="851"/>
        </w:tabs>
        <w:spacing w:line="240" w:lineRule="auto"/>
        <w:ind w:firstLine="600"/>
        <w:jc w:val="both"/>
      </w:pPr>
      <w:r>
        <w:t>Бюджетные средства;</w:t>
      </w:r>
    </w:p>
    <w:p w:rsidR="00C1245D" w:rsidRDefault="000C24BE" w:rsidP="002053B1">
      <w:pPr>
        <w:pStyle w:val="24"/>
        <w:numPr>
          <w:ilvl w:val="0"/>
          <w:numId w:val="16"/>
        </w:numPr>
        <w:shd w:val="clear" w:color="auto" w:fill="auto"/>
        <w:tabs>
          <w:tab w:val="left" w:pos="851"/>
        </w:tabs>
        <w:spacing w:line="240" w:lineRule="auto"/>
        <w:ind w:firstLine="600"/>
        <w:jc w:val="both"/>
      </w:pPr>
      <w:r>
        <w:rPr>
          <w:noProof/>
          <w:lang w:bidi="ar-SA"/>
        </w:rPr>
        <mc:AlternateContent>
          <mc:Choice Requires="wps">
            <w:drawing>
              <wp:anchor distT="0" distB="0" distL="114300" distR="114300" simplePos="0" relativeHeight="251675136" behindDoc="0" locked="0" layoutInCell="1" allowOverlap="1">
                <wp:simplePos x="0" y="0"/>
                <wp:positionH relativeFrom="column">
                  <wp:posOffset>3756376</wp:posOffset>
                </wp:positionH>
                <wp:positionV relativeFrom="paragraph">
                  <wp:posOffset>1776142</wp:posOffset>
                </wp:positionV>
                <wp:extent cx="423080" cy="177421"/>
                <wp:effectExtent l="0" t="0" r="15240" b="13335"/>
                <wp:wrapNone/>
                <wp:docPr id="52" name="Прямоугольник 52"/>
                <wp:cNvGraphicFramePr/>
                <a:graphic xmlns:a="http://schemas.openxmlformats.org/drawingml/2006/main">
                  <a:graphicData uri="http://schemas.microsoft.com/office/word/2010/wordprocessingShape">
                    <wps:wsp>
                      <wps:cNvSpPr/>
                      <wps:spPr>
                        <a:xfrm>
                          <a:off x="0" y="0"/>
                          <a:ext cx="423080" cy="177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DD701A4" id="Прямоугольник 52" o:spid="_x0000_s1026" style="position:absolute;margin-left:295.8pt;margin-top:139.85pt;width:33.3pt;height:13.9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" fillcolor="white [3212]" strokecolor="white [3212]" strokeweight="2pt"/>
            </w:pict>
          </mc:Fallback>
        </mc:AlternateContent>
      </w:r>
      <w:r>
        <w:rPr>
          <w:noProof/>
          <w:lang w:bidi="ar-SA"/>
        </w:rPr>
        <mc:AlternateContent>
          <mc:Choice Requires="wps">
            <w:drawing>
              <wp:anchor distT="0" distB="0" distL="114300" distR="114300" simplePos="0" relativeHeight="251674112" behindDoc="0" locked="0" layoutInCell="1" allowOverlap="1">
                <wp:simplePos x="0" y="0"/>
                <wp:positionH relativeFrom="column">
                  <wp:posOffset>3128579</wp:posOffset>
                </wp:positionH>
                <wp:positionV relativeFrom="paragraph">
                  <wp:posOffset>1782966</wp:posOffset>
                </wp:positionV>
                <wp:extent cx="709683" cy="539087"/>
                <wp:effectExtent l="0" t="0" r="14605" b="13970"/>
                <wp:wrapNone/>
                <wp:docPr id="51" name="Прямоугольник 51"/>
                <wp:cNvGraphicFramePr/>
                <a:graphic xmlns:a="http://schemas.openxmlformats.org/drawingml/2006/main">
                  <a:graphicData uri="http://schemas.microsoft.com/office/word/2010/wordprocessingShape">
                    <wps:wsp>
                      <wps:cNvSpPr/>
                      <wps:spPr>
                        <a:xfrm>
                          <a:off x="0" y="0"/>
                          <a:ext cx="709683" cy="5390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275AE23A" id="Прямоугольник 51" o:spid="_x0000_s1026" style="position:absolute;margin-left:246.35pt;margin-top:140.4pt;width:55.9pt;height:42.4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" fillcolor="white [3212]" strokecolor="white [3212]" strokeweight="2pt"/>
            </w:pict>
          </mc:Fallback>
        </mc:AlternateContent>
      </w:r>
      <w:r>
        <w:rPr>
          <w:noProof/>
          <w:lang w:bidi="ar-SA"/>
        </w:rPr>
        <mc:AlternateContent>
          <mc:Choice Requires="wps">
            <w:drawing>
              <wp:anchor distT="0" distB="0" distL="114300" distR="114300" simplePos="0" relativeHeight="251673088" behindDoc="0" locked="0" layoutInCell="1" allowOverlap="1">
                <wp:simplePos x="0" y="0"/>
                <wp:positionH relativeFrom="column">
                  <wp:posOffset>2664554</wp:posOffset>
                </wp:positionH>
                <wp:positionV relativeFrom="paragraph">
                  <wp:posOffset>2240166</wp:posOffset>
                </wp:positionV>
                <wp:extent cx="852985" cy="791570"/>
                <wp:effectExtent l="0" t="0" r="23495" b="27940"/>
                <wp:wrapNone/>
                <wp:docPr id="50" name="Овал 50"/>
                <wp:cNvGraphicFramePr/>
                <a:graphic xmlns:a="http://schemas.openxmlformats.org/drawingml/2006/main">
                  <a:graphicData uri="http://schemas.microsoft.com/office/word/2010/wordprocessingShape">
                    <wps:wsp>
                      <wps:cNvSpPr/>
                      <wps:spPr>
                        <a:xfrm>
                          <a:off x="0" y="0"/>
                          <a:ext cx="852985" cy="79157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1C6A98B" id="Овал 50" o:spid="_x0000_s1026" style="position:absolute;margin-left:209.8pt;margin-top:176.4pt;width:67.15pt;height:62.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" fillcolor="white [3212]" strokecolor="white [3212]" strokeweight="2pt"/>
            </w:pict>
          </mc:Fallback>
        </mc:AlternateContent>
      </w:r>
      <w:r w:rsidR="009D56C3">
        <w:rPr>
          <w:noProof/>
          <w:lang w:bidi="ar-SA"/>
        </w:rPr>
        <mc:AlternateContent>
          <mc:Choice Requires="wps">
            <w:drawing>
              <wp:anchor distT="0" distB="390525" distL="1273810" distR="1819910" simplePos="0" relativeHeight="251653632" behindDoc="1" locked="0" layoutInCell="1" allowOverlap="1" wp14:anchorId="449BAB6E" wp14:editId="230C6A50">
                <wp:simplePos x="0" y="0"/>
                <wp:positionH relativeFrom="margin">
                  <wp:posOffset>1164590</wp:posOffset>
                </wp:positionH>
                <wp:positionV relativeFrom="paragraph">
                  <wp:posOffset>1402715</wp:posOffset>
                </wp:positionV>
                <wp:extent cx="1239520" cy="44132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7860" w:rsidRDefault="00EB7860" w:rsidP="00207021">
                            <w:pPr>
                              <w:pStyle w:val="34"/>
                              <w:keepNext/>
                              <w:keepLines/>
                              <w:shd w:val="clear" w:color="auto" w:fill="auto"/>
                              <w:spacing w:after="60"/>
                              <w:ind w:firstLine="0"/>
                            </w:pPr>
                            <w:bookmarkStart w:id="79" w:name="bookmark75"/>
                            <w:r>
                              <w:rPr>
                                <w:rStyle w:val="3Exact"/>
                                <w:b/>
                                <w:bCs/>
                              </w:rPr>
                              <w:t>Предприятие,</w:t>
                            </w:r>
                            <w:bookmarkStart w:id="80" w:name="bookmark76"/>
                            <w:bookmarkEnd w:id="79"/>
                            <w:r>
                              <w:rPr>
                                <w:rStyle w:val="3Exact"/>
                                <w:b/>
                                <w:bCs/>
                              </w:rPr>
                              <w:t xml:space="preserve"> организация</w:t>
                            </w:r>
                            <w:bookmarkEnd w:id="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9BAB6E" id="Text Box 22" o:spid="_x0000_s1049" type="#_x0000_t202" style="position:absolute;left:0;text-align:left;margin-left:91.7pt;margin-top:110.45pt;width:97.6pt;height:34.75pt;z-index:-251662848;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" filled="f">
                <v:textbox style="mso-fit-shape-to-text:t" inset="0,0,0,0">
                  <w:txbxContent>
                    <w:p w:rsidR="00EB7860" w:rsidRDefault="00EB7860" w:rsidP="00207021">
                      <w:pPr>
                        <w:pStyle w:val="34"/>
                        <w:keepNext/>
                        <w:keepLines/>
                        <w:shd w:val="clear" w:color="auto" w:fill="auto"/>
                        <w:spacing w:after="60"/>
                        <w:ind w:firstLine="0"/>
                      </w:pPr>
                      <w:bookmarkStart w:id="82" w:name="bookmark75"/>
                      <w:r>
                        <w:rPr>
                          <w:rStyle w:val="3Exact"/>
                          <w:b/>
                          <w:bCs/>
                        </w:rPr>
                        <w:t>Предприятие,</w:t>
                      </w:r>
                      <w:bookmarkStart w:id="83" w:name="bookmark76"/>
                      <w:bookmarkEnd w:id="82"/>
                      <w:r>
                        <w:rPr>
                          <w:rStyle w:val="3Exact"/>
                          <w:b/>
                          <w:bCs/>
                        </w:rPr>
                        <w:t xml:space="preserve"> организация</w:t>
                      </w:r>
                      <w:bookmarkEnd w:id="83"/>
                    </w:p>
                  </w:txbxContent>
                </v:textbox>
                <w10:wrap type="topAndBottom" anchorx="margin"/>
              </v:shape>
            </w:pict>
          </mc:Fallback>
        </mc:AlternateContent>
      </w:r>
      <w:r w:rsidR="004346B2">
        <w:t>Прочие источники.</w:t>
      </w:r>
    </w:p>
    <w:p w:rsidR="00060BAB" w:rsidRDefault="009D56C3" w:rsidP="002053B1">
      <w:pPr>
        <w:pStyle w:val="24"/>
        <w:shd w:val="clear" w:color="auto" w:fill="auto"/>
        <w:spacing w:line="240" w:lineRule="auto"/>
        <w:ind w:firstLine="600"/>
        <w:jc w:val="both"/>
      </w:pPr>
      <w:r>
        <w:rPr>
          <w:noProof/>
          <w:lang w:bidi="ar-SA"/>
        </w:rPr>
        <mc:AlternateContent>
          <mc:Choice Requires="wps">
            <w:drawing>
              <wp:anchor distT="0" distB="0" distL="63500" distR="63500" simplePos="0" relativeHeight="251668992" behindDoc="1" locked="0" layoutInCell="1" allowOverlap="1" wp14:anchorId="7CEB6424" wp14:editId="6D6DB814">
                <wp:simplePos x="0" y="0"/>
                <wp:positionH relativeFrom="margin">
                  <wp:posOffset>3987800</wp:posOffset>
                </wp:positionH>
                <wp:positionV relativeFrom="paragraph">
                  <wp:posOffset>3909695</wp:posOffset>
                </wp:positionV>
                <wp:extent cx="377825" cy="9144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7"/>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CEB6424" id="Text Box 7" o:spid="_x0000_s1050" type="#_x0000_t202" style="position:absolute;left:0;text-align:left;margin-left:314pt;margin-top:307.85pt;width:29.75pt;height:7.2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myrwIAALA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" filled="f" stroked="f">
                <v:textbox style="mso-fit-shape-to-text:t" inset="0,0,0,0">
                  <w:txbxContent>
                    <w:p w:rsidR="00EB7860" w:rsidRDefault="00EB7860">
                      <w:pPr>
                        <w:pStyle w:val="17"/>
                        <w:shd w:val="clear" w:color="auto" w:fill="auto"/>
                      </w:pPr>
                      <w:r>
                        <w:t>средства</w:t>
                      </w:r>
                    </w:p>
                  </w:txbxContent>
                </v:textbox>
                <w10:wrap type="topAndBottom" anchorx="margin"/>
              </v:shape>
            </w:pict>
          </mc:Fallback>
        </mc:AlternateContent>
      </w:r>
      <w:r>
        <w:rPr>
          <w:noProof/>
          <w:lang w:bidi="ar-SA"/>
        </w:rPr>
        <mc:AlternateContent>
          <mc:Choice Requires="wps">
            <w:drawing>
              <wp:anchor distT="0" distB="52070" distL="63500" distR="63500" simplePos="0" relativeHeight="251667968" behindDoc="1" locked="0" layoutInCell="1" allowOverlap="1" wp14:anchorId="697FCCE4" wp14:editId="66E42802">
                <wp:simplePos x="0" y="0"/>
                <wp:positionH relativeFrom="margin">
                  <wp:posOffset>3993515</wp:posOffset>
                </wp:positionH>
                <wp:positionV relativeFrom="paragraph">
                  <wp:posOffset>3805555</wp:posOffset>
                </wp:positionV>
                <wp:extent cx="372110" cy="105410"/>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1"/>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97FCCE4" id="Text Box 8" o:spid="_x0000_s1051" type="#_x0000_t202" style="position:absolute;left:0;text-align:left;margin-left:314.45pt;margin-top:299.65pt;width:29.3pt;height:8.3pt;z-index:-251648512;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1L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" filled="f" stroked="f">
                <v:textbox style="mso-fit-shape-to-text:t" inset="0,0,0,0">
                  <w:txbxContent>
                    <w:p w:rsidR="00EB7860" w:rsidRDefault="00EB7860">
                      <w:pPr>
                        <w:pStyle w:val="11"/>
                        <w:shd w:val="clear" w:color="auto" w:fill="auto"/>
                      </w:pPr>
                      <w:r>
                        <w:t>Заемные</w:t>
                      </w:r>
                    </w:p>
                  </w:txbxContent>
                </v:textbox>
                <w10:wrap type="topAndBottom" anchorx="margin"/>
              </v:shape>
            </w:pict>
          </mc:Fallback>
        </mc:AlternateContent>
      </w:r>
      <w:r>
        <w:rPr>
          <w:noProof/>
          <w:lang w:bidi="ar-SA"/>
        </w:rPr>
        <mc:AlternateContent>
          <mc:Choice Requires="wps">
            <w:drawing>
              <wp:anchor distT="0" distB="749935" distL="63500" distR="1130935" simplePos="0" relativeHeight="251671040" behindDoc="1" locked="0" layoutInCell="1" allowOverlap="1" wp14:anchorId="59DFC51E" wp14:editId="7899FB6B">
                <wp:simplePos x="0" y="0"/>
                <wp:positionH relativeFrom="margin">
                  <wp:posOffset>2752725</wp:posOffset>
                </wp:positionH>
                <wp:positionV relativeFrom="paragraph">
                  <wp:posOffset>3169285</wp:posOffset>
                </wp:positionV>
                <wp:extent cx="481330" cy="105410"/>
                <wp:effectExtent l="0" t="0" r="13970" b="8890"/>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11"/>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DFC51E" id="Text Box 84" o:spid="_x0000_s1052" type="#_x0000_t202" style="position:absolute;left:0;text-align:left;margin-left:216.75pt;margin-top:249.55pt;width:37.9pt;height:8.3pt;z-index:-25164544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" filled="f" stroked="f">
                <v:textbox style="mso-fit-shape-to-text:t" inset="0,0,0,0">
                  <w:txbxContent>
                    <w:p w:rsidR="00EB7860" w:rsidRDefault="00EB7860">
                      <w:pPr>
                        <w:pStyle w:val="11"/>
                        <w:shd w:val="clear" w:color="auto" w:fill="auto"/>
                      </w:pPr>
                      <w:r>
                        <w:t>Займы</w:t>
                      </w:r>
                    </w:p>
                  </w:txbxContent>
                </v:textbox>
                <w10:wrap type="topAndBottom" anchorx="margin"/>
              </v:shape>
            </w:pict>
          </mc:Fallback>
        </mc:AlternateContent>
      </w:r>
      <w:r w:rsidR="00A37F7C">
        <w:rPr>
          <w:noProof/>
          <w:lang w:bidi="ar-SA"/>
        </w:rPr>
        <w:drawing>
          <wp:anchor distT="0" distB="0" distL="63500" distR="63500" simplePos="0" relativeHeight="251646464" behindDoc="1" locked="0" layoutInCell="1" allowOverlap="1" wp14:anchorId="464F2AD0" wp14:editId="662A3976">
            <wp:simplePos x="0" y="0"/>
            <wp:positionH relativeFrom="margin">
              <wp:posOffset>-8255</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004346B2">
        <w:t xml:space="preserve"> </w:t>
      </w:r>
    </w:p>
    <w:p w:rsidR="00060BAB" w:rsidRDefault="00060BAB" w:rsidP="002053B1">
      <w:pPr>
        <w:pStyle w:val="24"/>
        <w:shd w:val="clear" w:color="auto" w:fill="auto"/>
        <w:spacing w:line="240" w:lineRule="auto"/>
        <w:ind w:firstLine="600"/>
        <w:jc w:val="both"/>
      </w:pPr>
    </w:p>
    <w:p w:rsidR="006F708B" w:rsidRDefault="006F708B" w:rsidP="00060BAB">
      <w:pPr>
        <w:pStyle w:val="24"/>
        <w:shd w:val="clear" w:color="auto" w:fill="auto"/>
        <w:spacing w:line="240" w:lineRule="auto"/>
        <w:jc w:val="both"/>
      </w:pPr>
      <w:r>
        <w:t xml:space="preserve">Рис. </w:t>
      </w:r>
      <w:r w:rsidR="00DD1619">
        <w:t>9.1. – Источники инвестиций</w:t>
      </w:r>
    </w:p>
    <w:p w:rsidR="00DD1619" w:rsidRDefault="00DD1619" w:rsidP="00060BAB">
      <w:pPr>
        <w:pStyle w:val="24"/>
        <w:shd w:val="clear" w:color="auto" w:fill="auto"/>
        <w:spacing w:line="240" w:lineRule="auto"/>
        <w:jc w:val="both"/>
      </w:pPr>
    </w:p>
    <w:p w:rsidR="00C1245D" w:rsidRDefault="009D56C3" w:rsidP="009D56C3">
      <w:pPr>
        <w:pStyle w:val="24"/>
        <w:shd w:val="clear" w:color="auto" w:fill="auto"/>
        <w:spacing w:line="240" w:lineRule="auto"/>
        <w:ind w:firstLine="600"/>
        <w:jc w:val="both"/>
      </w:pPr>
      <w:r>
        <w:t xml:space="preserve">За счет амортизационных отчислений могут быть реализованы мероприятия по </w:t>
      </w:r>
      <w:r w:rsidR="004346B2">
        <w:t>реконструкции ветхих сетей и замене оборудования, выработавшего ресурс.</w:t>
      </w:r>
    </w:p>
    <w:p w:rsidR="00C1245D" w:rsidRPr="0090351C" w:rsidRDefault="004346B2" w:rsidP="002053B1">
      <w:pPr>
        <w:pStyle w:val="24"/>
        <w:shd w:val="clear" w:color="auto" w:fill="auto"/>
        <w:spacing w:line="240" w:lineRule="auto"/>
        <w:ind w:firstLine="600"/>
        <w:jc w:val="both"/>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w:t>
      </w:r>
      <w:r w:rsidRPr="0090351C">
        <w:t>строительству новых участков тепловых сетей.</w:t>
      </w:r>
    </w:p>
    <w:p w:rsidR="0090351C" w:rsidRPr="0090351C" w:rsidRDefault="004346B2"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r w:rsidR="0090351C" w:rsidRPr="0090351C">
        <w:rPr>
          <w:rFonts w:ascii="Times New Roman" w:hAnsi="Times New Roman" w:cs="Times New Roman"/>
          <w:sz w:val="28"/>
          <w:szCs w:val="28"/>
        </w:rPr>
        <w:t xml:space="preserve"> </w:t>
      </w:r>
    </w:p>
    <w:p w:rsidR="0090351C" w:rsidRDefault="0090351C"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lastRenderedPageBreak/>
        <w:t>Источники финансирования мероприятий по строительству, реконструкции и техническому перево</w:t>
      </w:r>
      <w:r>
        <w:rPr>
          <w:rFonts w:ascii="Times New Roman" w:hAnsi="Times New Roman" w:cs="Times New Roman"/>
          <w:sz w:val="28"/>
          <w:szCs w:val="28"/>
        </w:rPr>
        <w:t>оружению приведены в таблице 9.2</w:t>
      </w:r>
    </w:p>
    <w:p w:rsidR="00EB7860" w:rsidRDefault="00EB7860"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r>
        <w:rPr>
          <w:rFonts w:ascii="Times New Roman" w:hAnsi="Times New Roman" w:cs="Times New Roman"/>
          <w:sz w:val="28"/>
          <w:szCs w:val="28"/>
        </w:rPr>
        <w:t>Таблица 9.2 – Источники финансирования мероприятий</w:t>
      </w:r>
      <w:r w:rsidR="000C576F">
        <w:rPr>
          <w:rFonts w:ascii="Times New Roman" w:hAnsi="Times New Roman" w:cs="Times New Roman"/>
          <w:sz w:val="28"/>
          <w:szCs w:val="28"/>
        </w:rPr>
        <w:t xml:space="preserve"> с учетом НДС</w:t>
      </w:r>
    </w:p>
    <w:tbl>
      <w:tblPr>
        <w:tblpPr w:leftFromText="180" w:rightFromText="180" w:vertAnchor="text" w:horzAnchor="margin" w:tblpX="-416" w:tblpY="26"/>
        <w:tblW w:w="10499" w:type="dxa"/>
        <w:tblLayout w:type="fixed"/>
        <w:tblCellMar>
          <w:left w:w="10" w:type="dxa"/>
          <w:right w:w="10" w:type="dxa"/>
        </w:tblCellMar>
        <w:tblLook w:val="0000" w:firstRow="0" w:lastRow="0" w:firstColumn="0" w:lastColumn="0" w:noHBand="0" w:noVBand="0"/>
      </w:tblPr>
      <w:tblGrid>
        <w:gridCol w:w="3129"/>
        <w:gridCol w:w="2126"/>
        <w:gridCol w:w="992"/>
        <w:gridCol w:w="1134"/>
        <w:gridCol w:w="1134"/>
        <w:gridCol w:w="993"/>
        <w:gridCol w:w="991"/>
      </w:tblGrid>
      <w:tr w:rsidR="00EB7860" w:rsidTr="00EB7860">
        <w:trPr>
          <w:trHeight w:hRule="exact" w:val="595"/>
        </w:trPr>
        <w:tc>
          <w:tcPr>
            <w:tcW w:w="3129" w:type="dxa"/>
            <w:tcBorders>
              <w:top w:val="single" w:sz="4" w:space="0" w:color="auto"/>
              <w:left w:val="single" w:sz="4" w:space="0" w:color="auto"/>
            </w:tcBorders>
            <w:shd w:val="clear" w:color="auto" w:fill="FFFFFF"/>
            <w:vAlign w:val="center"/>
          </w:tcPr>
          <w:p w:rsidR="00EB7860" w:rsidRDefault="00EB7860" w:rsidP="00EB7860">
            <w:pPr>
              <w:jc w:val="center"/>
            </w:pPr>
            <w:r>
              <w:rPr>
                <w:rStyle w:val="211pt0"/>
                <w:rFonts w:eastAsia="Courier New"/>
              </w:rPr>
              <w:t>Наименование</w:t>
            </w:r>
          </w:p>
        </w:tc>
        <w:tc>
          <w:tcPr>
            <w:tcW w:w="2126" w:type="dxa"/>
            <w:tcBorders>
              <w:top w:val="single" w:sz="4" w:space="0" w:color="auto"/>
              <w:left w:val="single" w:sz="4" w:space="0" w:color="auto"/>
            </w:tcBorders>
            <w:shd w:val="clear" w:color="auto" w:fill="FFFFFF"/>
            <w:vAlign w:val="center"/>
          </w:tcPr>
          <w:p w:rsidR="00EB7860" w:rsidRDefault="00EB7860" w:rsidP="00EB7860">
            <w:pPr>
              <w:jc w:val="center"/>
            </w:pPr>
            <w:r>
              <w:rPr>
                <w:rStyle w:val="211pt0"/>
                <w:rFonts w:eastAsia="Courier New"/>
              </w:rPr>
              <w:t>Источник финансирования</w:t>
            </w:r>
          </w:p>
        </w:tc>
        <w:tc>
          <w:tcPr>
            <w:tcW w:w="992" w:type="dxa"/>
            <w:tcBorders>
              <w:top w:val="single" w:sz="4" w:space="0" w:color="auto"/>
              <w:left w:val="single" w:sz="4" w:space="0" w:color="auto"/>
            </w:tcBorders>
            <w:shd w:val="clear" w:color="auto" w:fill="FFFFFF"/>
            <w:vAlign w:val="center"/>
          </w:tcPr>
          <w:p w:rsidR="00EB7860" w:rsidRDefault="00EB7860" w:rsidP="00EB7860">
            <w:pPr>
              <w:jc w:val="center"/>
            </w:pPr>
            <w:r>
              <w:rPr>
                <w:rStyle w:val="211pt0"/>
                <w:rFonts w:eastAsia="Courier New"/>
              </w:rPr>
              <w:t>2024 г.</w:t>
            </w:r>
          </w:p>
        </w:tc>
        <w:tc>
          <w:tcPr>
            <w:tcW w:w="1134" w:type="dxa"/>
            <w:tcBorders>
              <w:top w:val="single" w:sz="4" w:space="0" w:color="auto"/>
              <w:left w:val="single" w:sz="4" w:space="0" w:color="auto"/>
            </w:tcBorders>
            <w:shd w:val="clear" w:color="auto" w:fill="FFFFFF"/>
            <w:vAlign w:val="center"/>
          </w:tcPr>
          <w:p w:rsidR="00EB7860" w:rsidRDefault="00EB7860" w:rsidP="00EB7860">
            <w:pPr>
              <w:jc w:val="center"/>
            </w:pPr>
            <w:r>
              <w:rPr>
                <w:rStyle w:val="211pt0"/>
                <w:rFonts w:eastAsia="Courier New"/>
              </w:rPr>
              <w:t>2025 г.</w:t>
            </w:r>
          </w:p>
        </w:tc>
        <w:tc>
          <w:tcPr>
            <w:tcW w:w="1134" w:type="dxa"/>
            <w:tcBorders>
              <w:top w:val="single" w:sz="4" w:space="0" w:color="auto"/>
              <w:left w:val="single" w:sz="4" w:space="0" w:color="auto"/>
            </w:tcBorders>
            <w:shd w:val="clear" w:color="auto" w:fill="FFFFFF"/>
            <w:vAlign w:val="center"/>
          </w:tcPr>
          <w:p w:rsidR="00EB7860" w:rsidRDefault="00EB7860" w:rsidP="00EB7860">
            <w:pPr>
              <w:jc w:val="center"/>
            </w:pPr>
            <w:r>
              <w:rPr>
                <w:rStyle w:val="211pt0"/>
                <w:rFonts w:eastAsia="Courier New"/>
              </w:rPr>
              <w:t>2026 г.</w:t>
            </w:r>
          </w:p>
        </w:tc>
        <w:tc>
          <w:tcPr>
            <w:tcW w:w="993" w:type="dxa"/>
            <w:tcBorders>
              <w:top w:val="single" w:sz="4" w:space="0" w:color="auto"/>
              <w:left w:val="single" w:sz="4" w:space="0" w:color="auto"/>
            </w:tcBorders>
            <w:shd w:val="clear" w:color="auto" w:fill="FFFFFF"/>
            <w:vAlign w:val="center"/>
          </w:tcPr>
          <w:p w:rsidR="00EB7860" w:rsidRDefault="00EB7860" w:rsidP="00EB7860">
            <w:pPr>
              <w:jc w:val="center"/>
            </w:pPr>
            <w:r>
              <w:rPr>
                <w:rStyle w:val="211pt0"/>
                <w:rFonts w:eastAsia="Courier New"/>
              </w:rPr>
              <w:t>2027 г.</w:t>
            </w:r>
          </w:p>
        </w:tc>
        <w:tc>
          <w:tcPr>
            <w:tcW w:w="991" w:type="dxa"/>
            <w:tcBorders>
              <w:top w:val="single" w:sz="4" w:space="0" w:color="auto"/>
              <w:left w:val="single" w:sz="4" w:space="0" w:color="auto"/>
              <w:right w:val="single" w:sz="4" w:space="0" w:color="auto"/>
            </w:tcBorders>
            <w:shd w:val="clear" w:color="auto" w:fill="FFFFFF"/>
            <w:vAlign w:val="center"/>
          </w:tcPr>
          <w:p w:rsidR="00EB7860" w:rsidRDefault="00EB7860" w:rsidP="00EB7860">
            <w:pPr>
              <w:jc w:val="center"/>
            </w:pPr>
            <w:r>
              <w:rPr>
                <w:rStyle w:val="211pt0"/>
                <w:rFonts w:eastAsia="Courier New"/>
              </w:rPr>
              <w:t>2028 г.</w:t>
            </w:r>
          </w:p>
        </w:tc>
      </w:tr>
      <w:tr w:rsidR="00EB7860" w:rsidTr="00EB7860">
        <w:trPr>
          <w:trHeight w:hRule="exact" w:val="307"/>
        </w:trPr>
        <w:tc>
          <w:tcPr>
            <w:tcW w:w="3129" w:type="dxa"/>
            <w:tcBorders>
              <w:top w:val="single" w:sz="4" w:space="0" w:color="auto"/>
              <w:left w:val="single" w:sz="4" w:space="0" w:color="auto"/>
              <w:bottom w:val="single" w:sz="4" w:space="0" w:color="auto"/>
            </w:tcBorders>
            <w:shd w:val="clear" w:color="auto" w:fill="FFFFFF"/>
          </w:tcPr>
          <w:p w:rsidR="00EB7860" w:rsidRDefault="00EB7860" w:rsidP="00EB7860">
            <w:pPr>
              <w:rPr>
                <w:sz w:val="10"/>
                <w:szCs w:val="10"/>
              </w:rPr>
            </w:pPr>
          </w:p>
        </w:tc>
        <w:tc>
          <w:tcPr>
            <w:tcW w:w="4252" w:type="dxa"/>
            <w:gridSpan w:val="3"/>
            <w:tcBorders>
              <w:top w:val="single" w:sz="4" w:space="0" w:color="auto"/>
              <w:bottom w:val="single" w:sz="4" w:space="0" w:color="auto"/>
            </w:tcBorders>
            <w:shd w:val="clear" w:color="auto" w:fill="FFFFFF"/>
            <w:vAlign w:val="bottom"/>
          </w:tcPr>
          <w:p w:rsidR="00EB7860" w:rsidRPr="00F17347" w:rsidRDefault="00EB7860" w:rsidP="00EB7860">
            <w:pPr>
              <w:rPr>
                <w:rFonts w:ascii="Times New Roman" w:hAnsi="Times New Roman" w:cs="Times New Roman"/>
                <w:sz w:val="28"/>
              </w:rPr>
            </w:pPr>
            <w:r w:rsidRPr="004D322E">
              <w:rPr>
                <w:rFonts w:ascii="Times New Roman" w:hAnsi="Times New Roman" w:cs="Times New Roman"/>
              </w:rPr>
              <w:t>ООО «Енисейэнергоком»</w:t>
            </w:r>
          </w:p>
        </w:tc>
        <w:tc>
          <w:tcPr>
            <w:tcW w:w="1134" w:type="dxa"/>
            <w:tcBorders>
              <w:top w:val="single" w:sz="4" w:space="0" w:color="auto"/>
              <w:bottom w:val="single" w:sz="4" w:space="0" w:color="auto"/>
            </w:tcBorders>
            <w:shd w:val="clear" w:color="auto" w:fill="FFFFFF"/>
          </w:tcPr>
          <w:p w:rsidR="00EB7860" w:rsidRDefault="00EB7860" w:rsidP="00EB7860">
            <w:pPr>
              <w:rPr>
                <w:sz w:val="10"/>
                <w:szCs w:val="10"/>
              </w:rPr>
            </w:pPr>
          </w:p>
        </w:tc>
        <w:tc>
          <w:tcPr>
            <w:tcW w:w="993" w:type="dxa"/>
            <w:tcBorders>
              <w:top w:val="single" w:sz="4" w:space="0" w:color="auto"/>
              <w:bottom w:val="single" w:sz="4" w:space="0" w:color="auto"/>
            </w:tcBorders>
            <w:shd w:val="clear" w:color="auto" w:fill="FFFFFF"/>
          </w:tcPr>
          <w:p w:rsidR="00EB7860" w:rsidRDefault="00EB7860" w:rsidP="00EB7860">
            <w:pPr>
              <w:rPr>
                <w:sz w:val="10"/>
                <w:szCs w:val="10"/>
              </w:rPr>
            </w:pPr>
          </w:p>
        </w:tc>
        <w:tc>
          <w:tcPr>
            <w:tcW w:w="991" w:type="dxa"/>
            <w:tcBorders>
              <w:top w:val="single" w:sz="4" w:space="0" w:color="auto"/>
              <w:bottom w:val="single" w:sz="4" w:space="0" w:color="auto"/>
              <w:right w:val="single" w:sz="4" w:space="0" w:color="auto"/>
            </w:tcBorders>
            <w:shd w:val="clear" w:color="auto" w:fill="FFFFFF"/>
          </w:tcPr>
          <w:p w:rsidR="00EB7860" w:rsidRDefault="00EB7860" w:rsidP="00EB7860">
            <w:pPr>
              <w:rPr>
                <w:sz w:val="10"/>
                <w:szCs w:val="10"/>
              </w:rPr>
            </w:pPr>
          </w:p>
        </w:tc>
      </w:tr>
      <w:tr w:rsidR="00EB7860" w:rsidTr="00EB7860">
        <w:trPr>
          <w:trHeight w:val="878"/>
        </w:trPr>
        <w:tc>
          <w:tcPr>
            <w:tcW w:w="3129" w:type="dxa"/>
            <w:vMerge w:val="restart"/>
            <w:tcBorders>
              <w:top w:val="single" w:sz="4" w:space="0" w:color="auto"/>
              <w:left w:val="single" w:sz="4" w:space="0" w:color="auto"/>
            </w:tcBorders>
            <w:shd w:val="clear" w:color="auto" w:fill="FFFFFF"/>
            <w:vAlign w:val="center"/>
          </w:tcPr>
          <w:p w:rsidR="00EB7860" w:rsidRPr="00B17D2C" w:rsidRDefault="00EB7860" w:rsidP="00EB7860">
            <w:pPr>
              <w:jc w:val="center"/>
              <w:rPr>
                <w:sz w:val="22"/>
                <w:szCs w:val="22"/>
              </w:rPr>
            </w:pPr>
            <w:r w:rsidRPr="00B17D2C">
              <w:rPr>
                <w:rStyle w:val="211pt0"/>
                <w:rFonts w:eastAsia="Courier New"/>
              </w:rPr>
              <w:t>Техническое перевооружение котельной с переводом в водогрейный режим (предусматривается двухэтапное исполнение мероприятия. В первом этапе предполагается замена котлов №1, №2 и перевод котлов №3, №4 в водогрейный режим. Во втором этапе замена котлов №3, №4источника тепловой энергии</w:t>
            </w:r>
          </w:p>
        </w:tc>
        <w:tc>
          <w:tcPr>
            <w:tcW w:w="2126"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pPr>
            <w:r>
              <w:rPr>
                <w:rStyle w:val="211pt0"/>
                <w:rFonts w:eastAsia="Courier New"/>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pPr>
            <w:r>
              <w:rPr>
                <w:rStyle w:val="211pt0"/>
                <w:rFonts w:eastAsia="Courier New"/>
              </w:rPr>
              <w:t>0,00</w:t>
            </w:r>
          </w:p>
        </w:tc>
        <w:tc>
          <w:tcPr>
            <w:tcW w:w="1134"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pPr>
            <w:r>
              <w:rPr>
                <w:rStyle w:val="211pt0"/>
                <w:rFonts w:eastAsia="Courier New"/>
              </w:rPr>
              <w:t>0,00</w:t>
            </w:r>
          </w:p>
        </w:tc>
        <w:tc>
          <w:tcPr>
            <w:tcW w:w="1134"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pPr>
            <w:r w:rsidRPr="007B346B">
              <w:rPr>
                <w:rStyle w:val="211pt0"/>
                <w:rFonts w:eastAsia="Courier New"/>
              </w:rPr>
              <w:t>9 083,12</w:t>
            </w:r>
          </w:p>
        </w:tc>
        <w:tc>
          <w:tcPr>
            <w:tcW w:w="993"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pPr>
            <w:r>
              <w:rPr>
                <w:rStyle w:val="211pt0"/>
                <w:rFonts w:eastAsia="Courier New"/>
              </w:rPr>
              <w:t>0,00</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EB7860" w:rsidRPr="006A4EF9" w:rsidRDefault="00EB7860" w:rsidP="00EB7860">
            <w:pPr>
              <w:jc w:val="center"/>
              <w:rPr>
                <w:rFonts w:ascii="Times New Roman" w:hAnsi="Times New Roman" w:cs="Times New Roman"/>
              </w:rPr>
            </w:pPr>
            <w:r>
              <w:rPr>
                <w:rFonts w:ascii="Times New Roman" w:hAnsi="Times New Roman" w:cs="Times New Roman"/>
                <w:sz w:val="22"/>
              </w:rPr>
              <w:t>0,00</w:t>
            </w:r>
          </w:p>
        </w:tc>
      </w:tr>
      <w:tr w:rsidR="00EB7860" w:rsidTr="00EB7860">
        <w:trPr>
          <w:trHeight w:val="878"/>
        </w:trPr>
        <w:tc>
          <w:tcPr>
            <w:tcW w:w="3129" w:type="dxa"/>
            <w:vMerge/>
            <w:tcBorders>
              <w:top w:val="single" w:sz="4" w:space="0" w:color="auto"/>
              <w:left w:val="single" w:sz="4" w:space="0" w:color="auto"/>
            </w:tcBorders>
            <w:shd w:val="clear" w:color="auto" w:fill="FFFFFF"/>
            <w:vAlign w:val="center"/>
          </w:tcPr>
          <w:p w:rsidR="00EB7860" w:rsidRPr="00E85071" w:rsidRDefault="00EB7860" w:rsidP="00EB7860">
            <w:pPr>
              <w:jc w:val="center"/>
              <w:rPr>
                <w:rStyle w:val="211pt0"/>
                <w:rFonts w:eastAsia="Courier New"/>
                <w:sz w:val="18"/>
              </w:rPr>
            </w:pPr>
          </w:p>
        </w:tc>
        <w:tc>
          <w:tcPr>
            <w:tcW w:w="2126"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Плата Концедента</w:t>
            </w:r>
          </w:p>
        </w:tc>
        <w:tc>
          <w:tcPr>
            <w:tcW w:w="992"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0,00</w:t>
            </w:r>
          </w:p>
        </w:tc>
        <w:tc>
          <w:tcPr>
            <w:tcW w:w="1134"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13 000,00</w:t>
            </w:r>
          </w:p>
        </w:tc>
        <w:tc>
          <w:tcPr>
            <w:tcW w:w="1134"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13 000,00</w:t>
            </w:r>
          </w:p>
        </w:tc>
        <w:tc>
          <w:tcPr>
            <w:tcW w:w="993" w:type="dxa"/>
            <w:tcBorders>
              <w:top w:val="single" w:sz="4" w:space="0" w:color="auto"/>
              <w:left w:val="single" w:sz="4" w:space="0" w:color="auto"/>
              <w:bottom w:val="single" w:sz="4" w:space="0" w:color="auto"/>
            </w:tcBorders>
            <w:shd w:val="clear" w:color="auto" w:fill="FFFFFF"/>
            <w:vAlign w:val="center"/>
          </w:tcPr>
          <w:p w:rsidR="00EB7860" w:rsidRPr="007B346B" w:rsidRDefault="00EB7860" w:rsidP="00EB7860">
            <w:pPr>
              <w:jc w:val="center"/>
              <w:rPr>
                <w:rFonts w:ascii="Times New Roman" w:hAnsi="Times New Roman" w:cs="Times New Roman"/>
                <w:sz w:val="22"/>
                <w:szCs w:val="22"/>
              </w:rPr>
            </w:pPr>
            <w:r>
              <w:rPr>
                <w:rStyle w:val="211pt0"/>
                <w:rFonts w:eastAsia="Courier New"/>
              </w:rPr>
              <w:t>13 000,00</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EB7860" w:rsidRPr="006A4EF9" w:rsidRDefault="00EB7860" w:rsidP="00EB7860">
            <w:pPr>
              <w:jc w:val="center"/>
              <w:rPr>
                <w:rFonts w:ascii="Times New Roman" w:hAnsi="Times New Roman" w:cs="Times New Roman"/>
              </w:rPr>
            </w:pPr>
            <w:r>
              <w:rPr>
                <w:rFonts w:ascii="Times New Roman" w:hAnsi="Times New Roman" w:cs="Times New Roman"/>
                <w:sz w:val="22"/>
              </w:rPr>
              <w:t>0,00</w:t>
            </w:r>
          </w:p>
        </w:tc>
      </w:tr>
      <w:tr w:rsidR="00EB7860" w:rsidTr="00EB7860">
        <w:trPr>
          <w:trHeight w:val="878"/>
        </w:trPr>
        <w:tc>
          <w:tcPr>
            <w:tcW w:w="3129" w:type="dxa"/>
            <w:vMerge/>
            <w:tcBorders>
              <w:left w:val="single" w:sz="4" w:space="0" w:color="auto"/>
            </w:tcBorders>
            <w:shd w:val="clear" w:color="auto" w:fill="FFFFFF"/>
            <w:vAlign w:val="center"/>
          </w:tcPr>
          <w:p w:rsidR="00EB7860" w:rsidRDefault="00EB7860" w:rsidP="00EB7860">
            <w:pPr>
              <w:jc w:val="center"/>
              <w:rPr>
                <w:rStyle w:val="211pt0"/>
                <w:rFonts w:eastAsia="Courier New"/>
                <w:sz w:val="18"/>
              </w:rPr>
            </w:pPr>
          </w:p>
        </w:tc>
        <w:tc>
          <w:tcPr>
            <w:tcW w:w="2126"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Нормативная прибыль</w:t>
            </w:r>
          </w:p>
        </w:tc>
        <w:tc>
          <w:tcPr>
            <w:tcW w:w="992"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0,00</w:t>
            </w:r>
          </w:p>
        </w:tc>
        <w:tc>
          <w:tcPr>
            <w:tcW w:w="1134"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0,00</w:t>
            </w:r>
          </w:p>
        </w:tc>
        <w:tc>
          <w:tcPr>
            <w:tcW w:w="1134"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9 632,00</w:t>
            </w:r>
          </w:p>
        </w:tc>
        <w:tc>
          <w:tcPr>
            <w:tcW w:w="993"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pPr>
            <w:r>
              <w:rPr>
                <w:rStyle w:val="211pt0"/>
                <w:rFonts w:eastAsia="Courier New"/>
              </w:rPr>
              <w:t>0,00</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EB7860" w:rsidRPr="006A4EF9" w:rsidRDefault="00EB7860" w:rsidP="00EB7860">
            <w:pPr>
              <w:jc w:val="center"/>
              <w:rPr>
                <w:rFonts w:ascii="Times New Roman" w:hAnsi="Times New Roman" w:cs="Times New Roman"/>
              </w:rPr>
            </w:pPr>
            <w:r>
              <w:rPr>
                <w:rFonts w:ascii="Times New Roman" w:hAnsi="Times New Roman" w:cs="Times New Roman"/>
                <w:sz w:val="22"/>
              </w:rPr>
              <w:t>0,00</w:t>
            </w:r>
          </w:p>
        </w:tc>
      </w:tr>
      <w:tr w:rsidR="00EB7860" w:rsidTr="00EB7860">
        <w:trPr>
          <w:trHeight w:val="878"/>
        </w:trPr>
        <w:tc>
          <w:tcPr>
            <w:tcW w:w="3129" w:type="dxa"/>
            <w:vMerge/>
            <w:tcBorders>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sz w:val="18"/>
              </w:rPr>
            </w:pPr>
          </w:p>
        </w:tc>
        <w:tc>
          <w:tcPr>
            <w:tcW w:w="2126"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заемные средства (с НДС)</w:t>
            </w:r>
          </w:p>
        </w:tc>
        <w:tc>
          <w:tcPr>
            <w:tcW w:w="992"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0,00</w:t>
            </w:r>
          </w:p>
        </w:tc>
        <w:tc>
          <w:tcPr>
            <w:tcW w:w="1134"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39 031,84</w:t>
            </w:r>
          </w:p>
        </w:tc>
        <w:tc>
          <w:tcPr>
            <w:tcW w:w="1134"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rPr>
                <w:rStyle w:val="211pt0"/>
                <w:rFonts w:eastAsia="Courier New"/>
              </w:rPr>
            </w:pPr>
            <w:r>
              <w:rPr>
                <w:rStyle w:val="211pt0"/>
                <w:rFonts w:eastAsia="Courier New"/>
              </w:rPr>
              <w:t>39 031,84</w:t>
            </w:r>
          </w:p>
        </w:tc>
        <w:tc>
          <w:tcPr>
            <w:tcW w:w="993" w:type="dxa"/>
            <w:tcBorders>
              <w:top w:val="single" w:sz="4" w:space="0" w:color="auto"/>
              <w:left w:val="single" w:sz="4" w:space="0" w:color="auto"/>
              <w:bottom w:val="single" w:sz="4" w:space="0" w:color="auto"/>
            </w:tcBorders>
            <w:shd w:val="clear" w:color="auto" w:fill="FFFFFF"/>
            <w:vAlign w:val="center"/>
          </w:tcPr>
          <w:p w:rsidR="00EB7860" w:rsidRDefault="00EB7860" w:rsidP="00EB7860">
            <w:pPr>
              <w:jc w:val="center"/>
            </w:pPr>
            <w:r>
              <w:rPr>
                <w:rStyle w:val="211pt0"/>
                <w:rFonts w:eastAsia="Courier New"/>
              </w:rPr>
              <w:t>39 031,84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rsidR="00EB7860" w:rsidRPr="006A4EF9" w:rsidRDefault="00EB7860" w:rsidP="00EB7860">
            <w:pPr>
              <w:jc w:val="center"/>
              <w:rPr>
                <w:rFonts w:ascii="Times New Roman" w:hAnsi="Times New Roman" w:cs="Times New Roman"/>
              </w:rPr>
            </w:pPr>
            <w:r>
              <w:rPr>
                <w:rFonts w:ascii="Times New Roman" w:hAnsi="Times New Roman" w:cs="Times New Roman"/>
                <w:sz w:val="22"/>
              </w:rPr>
              <w:t>0,00</w:t>
            </w:r>
          </w:p>
        </w:tc>
      </w:tr>
      <w:tr w:rsidR="00EB7860" w:rsidTr="00EB7860">
        <w:trPr>
          <w:trHeight w:val="196"/>
        </w:trPr>
        <w:tc>
          <w:tcPr>
            <w:tcW w:w="3129" w:type="dxa"/>
            <w:tcBorders>
              <w:top w:val="single" w:sz="4" w:space="0" w:color="auto"/>
            </w:tcBorders>
            <w:shd w:val="clear" w:color="auto" w:fill="FFFFFF"/>
            <w:vAlign w:val="center"/>
          </w:tcPr>
          <w:p w:rsidR="00EB7860" w:rsidRDefault="00EB7860" w:rsidP="00EB7860">
            <w:pPr>
              <w:jc w:val="center"/>
              <w:rPr>
                <w:rStyle w:val="211pt0"/>
                <w:rFonts w:eastAsia="Courier New"/>
              </w:rPr>
            </w:pPr>
          </w:p>
        </w:tc>
        <w:tc>
          <w:tcPr>
            <w:tcW w:w="2126" w:type="dxa"/>
            <w:tcBorders>
              <w:top w:val="single" w:sz="4" w:space="0" w:color="auto"/>
            </w:tcBorders>
            <w:shd w:val="clear" w:color="auto" w:fill="FFFFFF"/>
            <w:vAlign w:val="center"/>
          </w:tcPr>
          <w:p w:rsidR="00EB7860" w:rsidRDefault="00EB7860" w:rsidP="00EB7860">
            <w:pPr>
              <w:jc w:val="center"/>
              <w:rPr>
                <w:rStyle w:val="211pt0"/>
                <w:rFonts w:eastAsia="Courier New"/>
              </w:rPr>
            </w:pPr>
          </w:p>
        </w:tc>
        <w:tc>
          <w:tcPr>
            <w:tcW w:w="992" w:type="dxa"/>
            <w:tcBorders>
              <w:top w:val="single" w:sz="4" w:space="0" w:color="auto"/>
            </w:tcBorders>
            <w:shd w:val="clear" w:color="auto" w:fill="FFFFFF"/>
            <w:vAlign w:val="center"/>
          </w:tcPr>
          <w:p w:rsidR="00EB7860" w:rsidRDefault="00EB7860" w:rsidP="00EB7860">
            <w:pPr>
              <w:jc w:val="center"/>
              <w:rPr>
                <w:rStyle w:val="211pt0"/>
                <w:rFonts w:eastAsia="Courier New"/>
              </w:rPr>
            </w:pPr>
          </w:p>
        </w:tc>
        <w:tc>
          <w:tcPr>
            <w:tcW w:w="1134" w:type="dxa"/>
            <w:tcBorders>
              <w:top w:val="single" w:sz="4" w:space="0" w:color="auto"/>
            </w:tcBorders>
            <w:shd w:val="clear" w:color="auto" w:fill="FFFFFF"/>
            <w:vAlign w:val="center"/>
          </w:tcPr>
          <w:p w:rsidR="00EB7860" w:rsidRDefault="00EB7860" w:rsidP="00EB7860">
            <w:pPr>
              <w:jc w:val="center"/>
              <w:rPr>
                <w:rStyle w:val="211pt0"/>
                <w:rFonts w:eastAsia="Courier New"/>
              </w:rPr>
            </w:pPr>
          </w:p>
        </w:tc>
        <w:tc>
          <w:tcPr>
            <w:tcW w:w="1134" w:type="dxa"/>
            <w:tcBorders>
              <w:top w:val="single" w:sz="4" w:space="0" w:color="auto"/>
            </w:tcBorders>
            <w:shd w:val="clear" w:color="auto" w:fill="FFFFFF"/>
            <w:vAlign w:val="center"/>
          </w:tcPr>
          <w:p w:rsidR="00EB7860" w:rsidRDefault="00EB7860" w:rsidP="00EB7860">
            <w:pPr>
              <w:jc w:val="center"/>
              <w:rPr>
                <w:rStyle w:val="211pt0"/>
                <w:rFonts w:eastAsia="Courier New"/>
              </w:rPr>
            </w:pPr>
          </w:p>
        </w:tc>
        <w:tc>
          <w:tcPr>
            <w:tcW w:w="993" w:type="dxa"/>
            <w:tcBorders>
              <w:top w:val="single" w:sz="4" w:space="0" w:color="auto"/>
            </w:tcBorders>
            <w:shd w:val="clear" w:color="auto" w:fill="FFFFFF"/>
            <w:vAlign w:val="center"/>
          </w:tcPr>
          <w:p w:rsidR="00EB7860" w:rsidRDefault="00EB7860" w:rsidP="00EB7860">
            <w:pPr>
              <w:jc w:val="center"/>
              <w:rPr>
                <w:rStyle w:val="211pt0"/>
                <w:rFonts w:eastAsia="Courier New"/>
              </w:rPr>
            </w:pPr>
          </w:p>
        </w:tc>
        <w:tc>
          <w:tcPr>
            <w:tcW w:w="991" w:type="dxa"/>
            <w:tcBorders>
              <w:top w:val="single" w:sz="4" w:space="0" w:color="auto"/>
            </w:tcBorders>
            <w:shd w:val="clear" w:color="auto" w:fill="FFFFFF"/>
            <w:vAlign w:val="center"/>
          </w:tcPr>
          <w:p w:rsidR="00EB7860" w:rsidRDefault="00EB7860" w:rsidP="00EB7860">
            <w:pPr>
              <w:jc w:val="center"/>
              <w:rPr>
                <w:rStyle w:val="211pt0"/>
                <w:rFonts w:eastAsia="Courier New"/>
              </w:rPr>
            </w:pPr>
          </w:p>
        </w:tc>
      </w:tr>
    </w:tbl>
    <w:p w:rsidR="002D52CD" w:rsidRDefault="002D52CD" w:rsidP="002D52CD">
      <w:pPr>
        <w:pStyle w:val="34"/>
        <w:keepNext/>
        <w:keepLines/>
        <w:numPr>
          <w:ilvl w:val="0"/>
          <w:numId w:val="17"/>
        </w:numPr>
        <w:shd w:val="clear" w:color="auto" w:fill="auto"/>
        <w:tabs>
          <w:tab w:val="left" w:pos="1126"/>
        </w:tabs>
        <w:spacing w:after="0" w:line="240" w:lineRule="auto"/>
        <w:ind w:left="600" w:firstLine="0"/>
      </w:pPr>
      <w:bookmarkStart w:id="81" w:name="bookmark86"/>
      <w:bookmarkStart w:id="82" w:name="bookmark87"/>
      <w:bookmarkStart w:id="83" w:name="bookmark83"/>
      <w:bookmarkStart w:id="84" w:name="bookmark89"/>
      <w:r>
        <w:t>Расчеты эффективности инвестиций</w:t>
      </w:r>
      <w:bookmarkEnd w:id="81"/>
      <w:bookmarkEnd w:id="82"/>
    </w:p>
    <w:p w:rsidR="002D52CD" w:rsidRDefault="002D52CD" w:rsidP="002D52CD">
      <w:pPr>
        <w:ind w:firstLine="600"/>
        <w:jc w:val="both"/>
        <w:rPr>
          <w:rFonts w:ascii="Times New Roman" w:eastAsia="Times New Roman" w:hAnsi="Times New Roman" w:cs="Times New Roman"/>
          <w:sz w:val="28"/>
          <w:szCs w:val="28"/>
        </w:rPr>
      </w:pPr>
    </w:p>
    <w:p w:rsidR="002D52CD" w:rsidRDefault="002D52CD" w:rsidP="002D52CD">
      <w:pPr>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9.3</w:t>
      </w:r>
      <w:r w:rsidRPr="00F17347">
        <w:rPr>
          <w:rFonts w:ascii="Times New Roman" w:eastAsia="Times New Roman" w:hAnsi="Times New Roman" w:cs="Times New Roman"/>
          <w:sz w:val="28"/>
          <w:szCs w:val="28"/>
        </w:rPr>
        <w:t xml:space="preserve"> - Результаты расчета инвестиционного проекта «</w:t>
      </w:r>
      <w:r>
        <w:rPr>
          <w:rFonts w:ascii="Times New Roman" w:eastAsia="Times New Roman" w:hAnsi="Times New Roman" w:cs="Times New Roman"/>
          <w:sz w:val="28"/>
          <w:szCs w:val="28"/>
        </w:rPr>
        <w:t>Техническое перевооружение котельной»</w:t>
      </w:r>
    </w:p>
    <w:tbl>
      <w:tblPr>
        <w:tblOverlap w:val="never"/>
        <w:tblW w:w="10070" w:type="dxa"/>
        <w:jc w:val="center"/>
        <w:tblLayout w:type="fixed"/>
        <w:tblCellMar>
          <w:left w:w="10" w:type="dxa"/>
          <w:right w:w="10" w:type="dxa"/>
        </w:tblCellMar>
        <w:tblLook w:val="0000" w:firstRow="0" w:lastRow="0" w:firstColumn="0" w:lastColumn="0" w:noHBand="0" w:noVBand="0"/>
      </w:tblPr>
      <w:tblGrid>
        <w:gridCol w:w="3859"/>
        <w:gridCol w:w="4334"/>
        <w:gridCol w:w="1877"/>
      </w:tblGrid>
      <w:tr w:rsidR="002D52CD" w:rsidTr="007B346B">
        <w:trPr>
          <w:trHeight w:hRule="exact" w:val="317"/>
          <w:jc w:val="center"/>
        </w:trPr>
        <w:tc>
          <w:tcPr>
            <w:tcW w:w="3859" w:type="dxa"/>
            <w:tcBorders>
              <w:top w:val="single" w:sz="4" w:space="0" w:color="auto"/>
              <w:left w:val="single" w:sz="4" w:space="0" w:color="auto"/>
            </w:tcBorders>
            <w:shd w:val="clear" w:color="auto" w:fill="FFFFFF"/>
            <w:vAlign w:val="bottom"/>
          </w:tcPr>
          <w:p w:rsidR="002D52CD" w:rsidRDefault="002D52CD" w:rsidP="007B346B">
            <w:pPr>
              <w:jc w:val="center"/>
            </w:pPr>
            <w:r>
              <w:rPr>
                <w:rStyle w:val="211pt0"/>
                <w:rFonts w:eastAsia="Courier New"/>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D52CD" w:rsidRDefault="002D52CD" w:rsidP="007B346B">
            <w:pPr>
              <w:jc w:val="center"/>
            </w:pPr>
            <w:r>
              <w:rPr>
                <w:rStyle w:val="211pt0"/>
                <w:rFonts w:eastAsia="Courier New"/>
              </w:rPr>
              <w:t>Реконструкция/модернизация источника</w:t>
            </w:r>
          </w:p>
        </w:tc>
      </w:tr>
      <w:tr w:rsidR="002D52CD" w:rsidTr="007B346B">
        <w:trPr>
          <w:trHeight w:hRule="exact" w:val="1118"/>
          <w:jc w:val="center"/>
        </w:trPr>
        <w:tc>
          <w:tcPr>
            <w:tcW w:w="3859" w:type="dxa"/>
            <w:tcBorders>
              <w:top w:val="single" w:sz="4" w:space="0" w:color="auto"/>
              <w:left w:val="single" w:sz="4" w:space="0" w:color="auto"/>
            </w:tcBorders>
            <w:shd w:val="clear" w:color="auto" w:fill="FFFFFF"/>
            <w:vAlign w:val="center"/>
          </w:tcPr>
          <w:p w:rsidR="002D52CD" w:rsidRDefault="002D52CD" w:rsidP="007B346B">
            <w:pPr>
              <w:jc w:val="center"/>
            </w:pPr>
            <w:r>
              <w:rPr>
                <w:rStyle w:val="211pt0"/>
                <w:rFonts w:eastAsia="Courier New"/>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D52CD" w:rsidRDefault="002D52CD" w:rsidP="007B346B">
            <w:pPr>
              <w:jc w:val="center"/>
            </w:pPr>
            <w:r>
              <w:rPr>
                <w:rStyle w:val="211pt0"/>
                <w:rFonts w:eastAsia="Courier New"/>
              </w:rPr>
              <w:t>Замена физически и морально устаревших котлов, оборудования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2D52CD" w:rsidTr="007B346B">
        <w:trPr>
          <w:trHeight w:hRule="exact" w:val="293"/>
          <w:jc w:val="center"/>
        </w:trPr>
        <w:tc>
          <w:tcPr>
            <w:tcW w:w="3859" w:type="dxa"/>
            <w:tcBorders>
              <w:top w:val="single" w:sz="4" w:space="0" w:color="auto"/>
              <w:left w:val="single" w:sz="4" w:space="0" w:color="auto"/>
            </w:tcBorders>
            <w:shd w:val="clear" w:color="auto" w:fill="FFFFFF"/>
            <w:vAlign w:val="bottom"/>
          </w:tcPr>
          <w:p w:rsidR="002D52CD" w:rsidRDefault="002D52CD" w:rsidP="007B346B">
            <w:pPr>
              <w:jc w:val="center"/>
            </w:pPr>
            <w:r>
              <w:rPr>
                <w:rStyle w:val="211pt0"/>
                <w:rFonts w:eastAsia="Courier New"/>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D52CD" w:rsidRDefault="002D52CD" w:rsidP="002D52CD">
            <w:pPr>
              <w:jc w:val="center"/>
            </w:pPr>
            <w:r>
              <w:rPr>
                <w:rStyle w:val="211pt0"/>
                <w:rFonts w:eastAsia="Courier New"/>
              </w:rPr>
              <w:t>2024-2028 г.</w:t>
            </w:r>
          </w:p>
        </w:tc>
      </w:tr>
      <w:tr w:rsidR="002D52CD" w:rsidTr="002D52CD">
        <w:trPr>
          <w:trHeight w:hRule="exact" w:val="1637"/>
          <w:jc w:val="center"/>
        </w:trPr>
        <w:tc>
          <w:tcPr>
            <w:tcW w:w="3859" w:type="dxa"/>
            <w:tcBorders>
              <w:top w:val="single" w:sz="4" w:space="0" w:color="auto"/>
              <w:left w:val="single" w:sz="4" w:space="0" w:color="auto"/>
            </w:tcBorders>
            <w:shd w:val="clear" w:color="auto" w:fill="FFFFFF"/>
            <w:vAlign w:val="center"/>
          </w:tcPr>
          <w:p w:rsidR="002D52CD" w:rsidRDefault="002D52CD" w:rsidP="007B346B">
            <w:pPr>
              <w:jc w:val="center"/>
            </w:pPr>
            <w:r>
              <w:rPr>
                <w:rStyle w:val="211pt0"/>
                <w:rFonts w:eastAsia="Courier New"/>
              </w:rPr>
              <w:t>Дисконтированные инвестиции проекта по годам, тыс.руб</w:t>
            </w:r>
            <w:r w:rsidR="00615F9F">
              <w:rPr>
                <w:rStyle w:val="211pt0"/>
                <w:rFonts w:eastAsia="Courier New"/>
              </w:rPr>
              <w:t xml:space="preserve"> без НДС</w:t>
            </w:r>
          </w:p>
        </w:tc>
        <w:tc>
          <w:tcPr>
            <w:tcW w:w="4334" w:type="dxa"/>
            <w:tcBorders>
              <w:top w:val="single" w:sz="4" w:space="0" w:color="auto"/>
              <w:left w:val="single" w:sz="4" w:space="0" w:color="auto"/>
            </w:tcBorders>
            <w:shd w:val="clear" w:color="auto" w:fill="FFFFFF"/>
            <w:vAlign w:val="center"/>
          </w:tcPr>
          <w:p w:rsidR="002D52CD" w:rsidRDefault="002D52CD" w:rsidP="002D52CD">
            <w:pPr>
              <w:ind w:left="197" w:right="148"/>
              <w:jc w:val="center"/>
              <w:rPr>
                <w:rStyle w:val="211pt0"/>
                <w:rFonts w:eastAsia="Courier New"/>
              </w:rPr>
            </w:pPr>
            <w:r>
              <w:rPr>
                <w:rStyle w:val="211pt0"/>
                <w:rFonts w:eastAsia="Courier New"/>
              </w:rPr>
              <w:t xml:space="preserve">2024-2028 гг., </w:t>
            </w:r>
            <w:r w:rsidRPr="002D52CD">
              <w:rPr>
                <w:rStyle w:val="211pt0"/>
                <w:rFonts w:eastAsia="Courier New"/>
              </w:rPr>
              <w:t>Техническое перевооружение котельной с переводом в водогрейный режим</w:t>
            </w:r>
          </w:p>
        </w:tc>
        <w:tc>
          <w:tcPr>
            <w:tcW w:w="1877" w:type="dxa"/>
            <w:tcBorders>
              <w:top w:val="single" w:sz="4" w:space="0" w:color="auto"/>
              <w:left w:val="single" w:sz="4" w:space="0" w:color="auto"/>
              <w:right w:val="single" w:sz="4" w:space="0" w:color="auto"/>
            </w:tcBorders>
            <w:shd w:val="clear" w:color="auto" w:fill="FFFFFF"/>
            <w:vAlign w:val="center"/>
          </w:tcPr>
          <w:p w:rsidR="002D52CD" w:rsidRDefault="002D52CD" w:rsidP="002D52CD">
            <w:pPr>
              <w:jc w:val="center"/>
              <w:rPr>
                <w:rStyle w:val="211pt0"/>
                <w:rFonts w:eastAsia="Courier New"/>
              </w:rPr>
            </w:pPr>
            <w:r>
              <w:rPr>
                <w:rStyle w:val="211pt0"/>
                <w:rFonts w:eastAsia="Courier New"/>
              </w:rPr>
              <w:t>145 675,53</w:t>
            </w:r>
          </w:p>
        </w:tc>
      </w:tr>
      <w:tr w:rsidR="002D52CD" w:rsidTr="007B346B">
        <w:trPr>
          <w:trHeight w:hRule="exact" w:val="288"/>
          <w:jc w:val="center"/>
        </w:trPr>
        <w:tc>
          <w:tcPr>
            <w:tcW w:w="3859" w:type="dxa"/>
            <w:tcBorders>
              <w:top w:val="single" w:sz="4" w:space="0" w:color="auto"/>
              <w:left w:val="single" w:sz="4" w:space="0" w:color="auto"/>
            </w:tcBorders>
            <w:shd w:val="clear" w:color="auto" w:fill="FFFFFF"/>
            <w:vAlign w:val="bottom"/>
          </w:tcPr>
          <w:p w:rsidR="002D52CD" w:rsidRDefault="002D52CD" w:rsidP="007B346B">
            <w:pPr>
              <w:jc w:val="center"/>
            </w:pPr>
            <w:r>
              <w:rPr>
                <w:rStyle w:val="211pt0"/>
                <w:rFonts w:eastAsia="Courier New"/>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D52CD" w:rsidRDefault="002D52CD" w:rsidP="007B346B">
            <w:pPr>
              <w:jc w:val="center"/>
            </w:pPr>
            <w:r>
              <w:rPr>
                <w:rStyle w:val="211pt0"/>
                <w:rFonts w:eastAsia="Courier New"/>
              </w:rPr>
              <w:t>Проект надежности</w:t>
            </w:r>
          </w:p>
        </w:tc>
      </w:tr>
      <w:tr w:rsidR="002D52CD" w:rsidTr="007B346B">
        <w:trPr>
          <w:trHeight w:hRule="exact" w:val="845"/>
          <w:jc w:val="center"/>
        </w:trPr>
        <w:tc>
          <w:tcPr>
            <w:tcW w:w="3859" w:type="dxa"/>
            <w:tcBorders>
              <w:top w:val="single" w:sz="4" w:space="0" w:color="auto"/>
              <w:left w:val="single" w:sz="4" w:space="0" w:color="auto"/>
            </w:tcBorders>
            <w:shd w:val="clear" w:color="auto" w:fill="FFFFFF"/>
            <w:vAlign w:val="center"/>
          </w:tcPr>
          <w:p w:rsidR="002D52CD" w:rsidRDefault="002D52CD" w:rsidP="007B346B">
            <w:pPr>
              <w:jc w:val="center"/>
            </w:pPr>
            <w:r>
              <w:rPr>
                <w:rStyle w:val="211pt0"/>
                <w:rFonts w:eastAsia="Courier New"/>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D52CD" w:rsidRDefault="002D52CD" w:rsidP="007B346B">
            <w:pPr>
              <w:jc w:val="center"/>
            </w:pPr>
            <w:r>
              <w:rPr>
                <w:rStyle w:val="211pt0"/>
                <w:rFonts w:eastAsia="Courier New"/>
              </w:rPr>
              <w:t>Проект направлен на повышение надежности и не генерирует дополнительного денежного потока от операционной деятельности</w:t>
            </w:r>
          </w:p>
        </w:tc>
      </w:tr>
      <w:tr w:rsidR="002D52CD" w:rsidTr="007B346B">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2D52CD" w:rsidRDefault="002D52CD" w:rsidP="007B346B">
            <w:pPr>
              <w:jc w:val="center"/>
            </w:pPr>
            <w:r>
              <w:rPr>
                <w:rStyle w:val="2115pt"/>
                <w:rFonts w:eastAsia="Courier New"/>
              </w:rPr>
              <w:t>Показатели экономической эффективности проекта</w:t>
            </w:r>
          </w:p>
        </w:tc>
      </w:tr>
      <w:tr w:rsidR="002D52CD" w:rsidTr="007B346B">
        <w:trPr>
          <w:trHeight w:hRule="exact" w:val="566"/>
          <w:jc w:val="center"/>
        </w:trPr>
        <w:tc>
          <w:tcPr>
            <w:tcW w:w="3859" w:type="dxa"/>
            <w:tcBorders>
              <w:top w:val="single" w:sz="4" w:space="0" w:color="auto"/>
              <w:left w:val="single" w:sz="4" w:space="0" w:color="auto"/>
            </w:tcBorders>
            <w:shd w:val="clear" w:color="auto" w:fill="FFFFFF"/>
            <w:vAlign w:val="bottom"/>
          </w:tcPr>
          <w:p w:rsidR="002D52CD" w:rsidRDefault="002D52CD" w:rsidP="007B346B">
            <w:pPr>
              <w:jc w:val="center"/>
            </w:pPr>
            <w:r>
              <w:rPr>
                <w:rStyle w:val="211pt0"/>
                <w:rFonts w:eastAsia="Courier New"/>
              </w:rPr>
              <w:t xml:space="preserve">Чистая приведенная стоимость </w:t>
            </w:r>
            <w:r>
              <w:rPr>
                <w:rStyle w:val="211pt0"/>
                <w:rFonts w:eastAsia="Courier New"/>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2D52CD" w:rsidRDefault="002D52CD" w:rsidP="00615F9F">
            <w:pPr>
              <w:jc w:val="center"/>
            </w:pPr>
            <w:r>
              <w:rPr>
                <w:rStyle w:val="211pt0"/>
                <w:rFonts w:eastAsia="Courier New"/>
              </w:rPr>
              <w:t>Более 0</w:t>
            </w:r>
          </w:p>
        </w:tc>
      </w:tr>
      <w:tr w:rsidR="002D52CD" w:rsidTr="007B346B">
        <w:trPr>
          <w:trHeight w:hRule="exact" w:val="566"/>
          <w:jc w:val="center"/>
        </w:trPr>
        <w:tc>
          <w:tcPr>
            <w:tcW w:w="3859" w:type="dxa"/>
            <w:tcBorders>
              <w:top w:val="single" w:sz="4" w:space="0" w:color="auto"/>
              <w:left w:val="single" w:sz="4" w:space="0" w:color="auto"/>
            </w:tcBorders>
            <w:shd w:val="clear" w:color="auto" w:fill="FFFFFF"/>
          </w:tcPr>
          <w:p w:rsidR="002D52CD" w:rsidRDefault="002D52CD" w:rsidP="007B346B">
            <w:pPr>
              <w:jc w:val="center"/>
            </w:pPr>
            <w:r>
              <w:rPr>
                <w:rStyle w:val="211pt0"/>
                <w:rFonts w:eastAsia="Courier New"/>
              </w:rPr>
              <w:t xml:space="preserve">Внутренняя норма рентабельности </w:t>
            </w:r>
            <w:r w:rsidRPr="002D52CD">
              <w:rPr>
                <w:rStyle w:val="211pt0"/>
                <w:rFonts w:eastAsia="Courier New"/>
                <w:lang w:eastAsia="en-US" w:bidi="en-US"/>
              </w:rPr>
              <w:t>(</w:t>
            </w:r>
            <w:r>
              <w:rPr>
                <w:rStyle w:val="211pt0"/>
                <w:rFonts w:eastAsia="Courier New"/>
                <w:lang w:val="en-US" w:eastAsia="en-US" w:bidi="en-US"/>
              </w:rPr>
              <w:t>IRR</w:t>
            </w:r>
            <w:r w:rsidRPr="002D52CD">
              <w:rPr>
                <w:rStyle w:val="211pt0"/>
                <w:rFonts w:eastAsia="Courier New"/>
                <w:lang w:eastAsia="en-US" w:bidi="en-US"/>
              </w:rPr>
              <w:t>)</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D52CD" w:rsidRPr="0007792B" w:rsidRDefault="002D52CD" w:rsidP="007B346B">
            <w:pPr>
              <w:jc w:val="center"/>
              <w:rPr>
                <w:rFonts w:ascii="Times New Roman" w:hAnsi="Times New Roman" w:cs="Times New Roman"/>
              </w:rPr>
            </w:pPr>
            <w:r>
              <w:rPr>
                <w:rFonts w:ascii="Times New Roman" w:hAnsi="Times New Roman" w:cs="Times New Roman"/>
              </w:rPr>
              <w:t>2</w:t>
            </w:r>
            <w:r w:rsidRPr="0007792B">
              <w:rPr>
                <w:rFonts w:ascii="Times New Roman" w:hAnsi="Times New Roman" w:cs="Times New Roman"/>
              </w:rPr>
              <w:t>%</w:t>
            </w:r>
          </w:p>
        </w:tc>
      </w:tr>
      <w:tr w:rsidR="002D52CD" w:rsidTr="007B346B">
        <w:trPr>
          <w:trHeight w:hRule="exact" w:val="293"/>
          <w:jc w:val="center"/>
        </w:trPr>
        <w:tc>
          <w:tcPr>
            <w:tcW w:w="3859" w:type="dxa"/>
            <w:tcBorders>
              <w:top w:val="single" w:sz="4" w:space="0" w:color="auto"/>
              <w:left w:val="single" w:sz="4" w:space="0" w:color="auto"/>
            </w:tcBorders>
            <w:shd w:val="clear" w:color="auto" w:fill="FFFFFF"/>
            <w:vAlign w:val="bottom"/>
          </w:tcPr>
          <w:p w:rsidR="002D52CD" w:rsidRDefault="002D52CD" w:rsidP="007B346B">
            <w:pPr>
              <w:ind w:left="340"/>
            </w:pPr>
            <w:r>
              <w:rPr>
                <w:rStyle w:val="211pt0"/>
                <w:rFonts w:eastAsia="Courier New"/>
              </w:rPr>
              <w:t xml:space="preserve">Простой срок окупаемости </w:t>
            </w:r>
            <w:r w:rsidRPr="002D52CD">
              <w:rPr>
                <w:rStyle w:val="211pt0"/>
                <w:rFonts w:eastAsia="Courier New"/>
                <w:lang w:eastAsia="en-US" w:bidi="en-US"/>
              </w:rPr>
              <w:t>(</w:t>
            </w:r>
            <w:r>
              <w:rPr>
                <w:rStyle w:val="211pt0"/>
                <w:rFonts w:eastAsia="Courier New"/>
                <w:lang w:val="en-US" w:eastAsia="en-US" w:bidi="en-US"/>
              </w:rPr>
              <w:t>PP</w:t>
            </w:r>
            <w:r w:rsidRPr="002D52CD">
              <w:rPr>
                <w:rStyle w:val="211pt0"/>
                <w:rFonts w:eastAsia="Courier New"/>
                <w:lang w:eastAsia="en-US" w:bidi="en-US"/>
              </w:rPr>
              <w:t>)</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D52CD" w:rsidRDefault="002D52CD" w:rsidP="002D52CD">
            <w:pPr>
              <w:jc w:val="center"/>
            </w:pPr>
            <w:r>
              <w:rPr>
                <w:rStyle w:val="211pt0"/>
                <w:rFonts w:eastAsia="Courier New"/>
              </w:rPr>
              <w:t>6 лет 6 мес.</w:t>
            </w:r>
          </w:p>
        </w:tc>
      </w:tr>
      <w:tr w:rsidR="002D52CD" w:rsidTr="007B346B">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2D52CD" w:rsidRDefault="002D52CD" w:rsidP="007B346B">
            <w:pPr>
              <w:jc w:val="center"/>
            </w:pPr>
            <w:r>
              <w:rPr>
                <w:rStyle w:val="211pt0"/>
                <w:rFonts w:eastAsia="Courier New"/>
              </w:rPr>
              <w:t xml:space="preserve">Дисконтированный срок окупаемости </w:t>
            </w:r>
            <w:r w:rsidRPr="002D52CD">
              <w:rPr>
                <w:rStyle w:val="211pt0"/>
                <w:rFonts w:eastAsia="Courier New"/>
                <w:lang w:eastAsia="en-US" w:bidi="en-US"/>
              </w:rPr>
              <w:t>(</w:t>
            </w:r>
            <w:r>
              <w:rPr>
                <w:rStyle w:val="211pt0"/>
                <w:rFonts w:eastAsia="Courier New"/>
                <w:lang w:val="en-US" w:eastAsia="en-US" w:bidi="en-US"/>
              </w:rPr>
              <w:t>DPP</w:t>
            </w:r>
            <w:r w:rsidRPr="002D52CD">
              <w:rPr>
                <w:rStyle w:val="211pt0"/>
                <w:rFonts w:eastAsia="Courier New"/>
                <w:lang w:eastAsia="en-US" w:bidi="en-US"/>
              </w:rPr>
              <w:t>)</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52CD" w:rsidRDefault="002D52CD" w:rsidP="009C0754">
            <w:pPr>
              <w:jc w:val="center"/>
            </w:pPr>
            <w:r>
              <w:rPr>
                <w:rStyle w:val="211pt0"/>
                <w:rFonts w:eastAsia="Courier New"/>
              </w:rPr>
              <w:t xml:space="preserve">7 лет </w:t>
            </w:r>
            <w:r w:rsidR="009C0754">
              <w:rPr>
                <w:rStyle w:val="211pt0"/>
                <w:rFonts w:eastAsia="Courier New"/>
              </w:rPr>
              <w:t xml:space="preserve">3 </w:t>
            </w:r>
            <w:r>
              <w:rPr>
                <w:rStyle w:val="211pt0"/>
                <w:rFonts w:eastAsia="Courier New"/>
              </w:rPr>
              <w:t>мес.</w:t>
            </w:r>
          </w:p>
        </w:tc>
      </w:tr>
    </w:tbl>
    <w:p w:rsidR="00EB7860" w:rsidRDefault="00EB7860" w:rsidP="00B14320">
      <w:pPr>
        <w:pStyle w:val="24"/>
        <w:shd w:val="clear" w:color="auto" w:fill="auto"/>
        <w:spacing w:line="240" w:lineRule="auto"/>
        <w:ind w:firstLine="600"/>
        <w:jc w:val="both"/>
        <w:rPr>
          <w:b/>
        </w:rPr>
      </w:pPr>
    </w:p>
    <w:p w:rsidR="00274642" w:rsidRDefault="00274642" w:rsidP="00B14320">
      <w:pPr>
        <w:pStyle w:val="24"/>
        <w:shd w:val="clear" w:color="auto" w:fill="auto"/>
        <w:spacing w:line="240" w:lineRule="auto"/>
        <w:ind w:firstLine="600"/>
        <w:jc w:val="both"/>
        <w:rPr>
          <w:b/>
        </w:rPr>
      </w:pPr>
    </w:p>
    <w:p w:rsidR="00274642" w:rsidRDefault="00274642" w:rsidP="00B14320">
      <w:pPr>
        <w:pStyle w:val="24"/>
        <w:shd w:val="clear" w:color="auto" w:fill="auto"/>
        <w:spacing w:line="240" w:lineRule="auto"/>
        <w:ind w:firstLine="600"/>
        <w:jc w:val="both"/>
        <w:rPr>
          <w:b/>
        </w:rPr>
      </w:pPr>
    </w:p>
    <w:p w:rsidR="00F17347" w:rsidRDefault="00A37F7C" w:rsidP="00B14320">
      <w:pPr>
        <w:pStyle w:val="24"/>
        <w:shd w:val="clear" w:color="auto" w:fill="auto"/>
        <w:spacing w:line="240" w:lineRule="auto"/>
        <w:ind w:firstLine="600"/>
        <w:jc w:val="both"/>
        <w:rPr>
          <w:b/>
        </w:rPr>
      </w:pPr>
      <w:r>
        <w:rPr>
          <w:b/>
        </w:rPr>
        <w:lastRenderedPageBreak/>
        <w:t xml:space="preserve">10. </w:t>
      </w:r>
      <w:bookmarkEnd w:id="83"/>
      <w:r w:rsidR="00B20304" w:rsidRPr="00446E10">
        <w:rPr>
          <w:b/>
          <w:caps/>
        </w:rPr>
        <w:t>Реестр единых теплоснабжающих организаций</w:t>
      </w:r>
    </w:p>
    <w:p w:rsidR="00C1245D" w:rsidRDefault="00AB49B7" w:rsidP="00B14320">
      <w:pPr>
        <w:pStyle w:val="24"/>
        <w:shd w:val="clear" w:color="auto" w:fill="auto"/>
        <w:spacing w:line="240" w:lineRule="auto"/>
        <w:ind w:firstLine="600"/>
        <w:jc w:val="both"/>
      </w:pPr>
      <w:r>
        <w:t>Обоснование предложения по определению единой теплоснабжающей организации</w:t>
      </w:r>
      <w:bookmarkEnd w:id="84"/>
    </w:p>
    <w:p w:rsidR="00C1245D" w:rsidRDefault="004346B2" w:rsidP="002053B1">
      <w:pPr>
        <w:pStyle w:val="24"/>
        <w:shd w:val="clear" w:color="auto" w:fill="auto"/>
        <w:spacing w:line="240" w:lineRule="auto"/>
        <w:ind w:firstLine="600"/>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C1245D" w:rsidRDefault="004346B2" w:rsidP="002053B1">
      <w:pPr>
        <w:pStyle w:val="24"/>
        <w:shd w:val="clear" w:color="auto" w:fill="auto"/>
        <w:spacing w:line="240" w:lineRule="auto"/>
        <w:ind w:firstLine="60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6 пунктом 6 Федерального закона 190 «О теплоснабжении» «.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1245D" w:rsidRDefault="004346B2" w:rsidP="002053B1">
      <w:pPr>
        <w:pStyle w:val="24"/>
        <w:shd w:val="clear" w:color="auto" w:fill="auto"/>
        <w:spacing w:line="240" w:lineRule="auto"/>
        <w:ind w:firstLine="600"/>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1245D" w:rsidRDefault="004346B2" w:rsidP="002053B1">
      <w:pPr>
        <w:pStyle w:val="24"/>
        <w:shd w:val="clear" w:color="auto" w:fill="auto"/>
        <w:spacing w:line="240" w:lineRule="auto"/>
        <w:ind w:firstLine="600"/>
        <w:jc w:val="both"/>
      </w:pPr>
      <w:r>
        <w:t>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w:t>
      </w:r>
    </w:p>
    <w:p w:rsidR="00C1245D" w:rsidRDefault="004346B2" w:rsidP="002053B1">
      <w:pPr>
        <w:pStyle w:val="24"/>
        <w:shd w:val="clear" w:color="auto" w:fill="auto"/>
        <w:spacing w:line="240" w:lineRule="auto"/>
        <w:ind w:firstLine="600"/>
        <w:jc w:val="both"/>
      </w:pPr>
      <w:r>
        <w:t xml:space="preserve">Уполномоченные органы обязаны в течение 3 рабочих дней с даты окончания </w:t>
      </w:r>
      <w:r>
        <w:lastRenderedPageBreak/>
        <w:t>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Default="004346B2" w:rsidP="002053B1">
      <w:pPr>
        <w:pStyle w:val="24"/>
        <w:shd w:val="clear" w:color="auto" w:fill="auto"/>
        <w:spacing w:line="240" w:lineRule="auto"/>
        <w:ind w:firstLine="600"/>
        <w:jc w:val="both"/>
      </w:pPr>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F662EA" w:rsidRDefault="004346B2" w:rsidP="002053B1">
      <w:pPr>
        <w:pStyle w:val="24"/>
        <w:shd w:val="clear" w:color="auto" w:fill="auto"/>
        <w:spacing w:after="596" w:line="240" w:lineRule="auto"/>
        <w:ind w:firstLine="60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r w:rsidR="00F662EA" w:rsidRPr="00F662EA">
        <w:t xml:space="preserve"> </w:t>
      </w:r>
    </w:p>
    <w:p w:rsidR="00C1245D" w:rsidRDefault="00F662EA" w:rsidP="002053B1">
      <w:pPr>
        <w:pStyle w:val="24"/>
        <w:shd w:val="clear" w:color="auto" w:fill="auto"/>
        <w:spacing w:after="596" w:line="240" w:lineRule="auto"/>
        <w:ind w:firstLine="600"/>
        <w:jc w:val="both"/>
      </w:pPr>
      <w:r>
        <w:t>Критерии и порядок определения единой теплоснабжающей организации</w:t>
      </w:r>
    </w:p>
    <w:p w:rsidR="00C1245D" w:rsidRDefault="00C1245D" w:rsidP="00F662EA">
      <w:pPr>
        <w:pStyle w:val="24"/>
        <w:shd w:val="clear" w:color="auto" w:fill="auto"/>
        <w:spacing w:line="240" w:lineRule="auto"/>
        <w:ind w:firstLine="600"/>
        <w:jc w:val="both"/>
        <w:rPr>
          <w:sz w:val="2"/>
          <w:szCs w:val="2"/>
        </w:rPr>
      </w:pPr>
    </w:p>
    <w:tbl>
      <w:tblPr>
        <w:tblStyle w:val="af4"/>
        <w:tblW w:w="0" w:type="auto"/>
        <w:tblLook w:val="04A0" w:firstRow="1" w:lastRow="0" w:firstColumn="1" w:lastColumn="0" w:noHBand="0" w:noVBand="1"/>
      </w:tblPr>
      <w:tblGrid>
        <w:gridCol w:w="4891"/>
        <w:gridCol w:w="4975"/>
      </w:tblGrid>
      <w:tr w:rsidR="00F662EA" w:rsidTr="00F662EA">
        <w:tc>
          <w:tcPr>
            <w:tcW w:w="5270" w:type="dxa"/>
          </w:tcPr>
          <w:p w:rsidR="00F662EA" w:rsidRDefault="00F662EA" w:rsidP="00F662EA">
            <w:pPr>
              <w:pStyle w:val="24"/>
              <w:shd w:val="clear" w:color="auto" w:fill="auto"/>
              <w:tabs>
                <w:tab w:val="left" w:pos="1915"/>
              </w:tabs>
              <w:jc w:val="both"/>
            </w:pPr>
            <w:r>
              <w:rPr>
                <w:rStyle w:val="2Exact"/>
              </w:rPr>
              <w:t>1 критерий:</w:t>
            </w:r>
            <w:r>
              <w:rPr>
                <w:rStyle w:val="2Exact"/>
              </w:rPr>
              <w:tab/>
              <w:t>владение на праве</w:t>
            </w:r>
          </w:p>
          <w:p w:rsidR="00F662EA" w:rsidRDefault="00F662EA" w:rsidP="00F662EA">
            <w:pPr>
              <w:pStyle w:val="24"/>
              <w:shd w:val="clear" w:color="auto" w:fill="auto"/>
              <w:tabs>
                <w:tab w:val="right" w:pos="4565"/>
              </w:tabs>
              <w:jc w:val="both"/>
            </w:pPr>
            <w:r>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Pr>
                <w:rStyle w:val="2Exact"/>
              </w:rPr>
              <w:tab/>
              <w:t>единой</w:t>
            </w:r>
          </w:p>
          <w:p w:rsidR="00F662EA" w:rsidRDefault="00F662EA" w:rsidP="00F662EA">
            <w:pPr>
              <w:pStyle w:val="24"/>
              <w:shd w:val="clear" w:color="auto" w:fill="auto"/>
              <w:jc w:val="both"/>
            </w:pPr>
            <w:r>
              <w:rPr>
                <w:rStyle w:val="2Exact"/>
              </w:rPr>
              <w:t>теплоснабжающей организации</w:t>
            </w:r>
          </w:p>
          <w:p w:rsidR="00F662EA" w:rsidRDefault="00F662EA" w:rsidP="002053B1">
            <w:pPr>
              <w:pStyle w:val="24"/>
              <w:shd w:val="clear" w:color="auto" w:fill="auto"/>
              <w:spacing w:before="328" w:line="240" w:lineRule="auto"/>
              <w:jc w:val="both"/>
            </w:pPr>
          </w:p>
        </w:tc>
        <w:tc>
          <w:tcPr>
            <w:tcW w:w="5270" w:type="dxa"/>
          </w:tcPr>
          <w:p w:rsidR="00F662EA" w:rsidRDefault="00F662EA" w:rsidP="00F662EA">
            <w:pPr>
              <w:pStyle w:val="24"/>
              <w:shd w:val="clear" w:color="auto" w:fill="auto"/>
              <w:tabs>
                <w:tab w:val="left" w:pos="1954"/>
                <w:tab w:val="right" w:pos="5078"/>
              </w:tabs>
              <w:jc w:val="both"/>
            </w:pPr>
            <w:r>
              <w:rPr>
                <w:rStyle w:val="2Exact"/>
              </w:rPr>
              <w:t>В случае если заявка на присвоение статуса единой теплоснабжающей организации</w:t>
            </w:r>
            <w:r>
              <w:rPr>
                <w:rStyle w:val="2Exact"/>
              </w:rPr>
              <w:tab/>
              <w:t>подана</w:t>
            </w:r>
            <w:r>
              <w:rPr>
                <w:rStyle w:val="2Exact"/>
              </w:rPr>
              <w:tab/>
              <w:t>организацией,</w:t>
            </w:r>
          </w:p>
          <w:p w:rsidR="00F662EA" w:rsidRDefault="00F662EA" w:rsidP="00F662EA">
            <w:pPr>
              <w:pStyle w:val="24"/>
              <w:shd w:val="clear" w:color="auto" w:fill="auto"/>
              <w:tabs>
                <w:tab w:val="left" w:pos="1949"/>
                <w:tab w:val="right" w:pos="5078"/>
              </w:tabs>
              <w:jc w:val="both"/>
            </w:pPr>
            <w:r>
              <w:rPr>
                <w:rStyle w:val="2Exact"/>
              </w:rPr>
              <w:t>которая владеет на праве собственности или ином законном основании 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left" w:pos="2530"/>
                <w:tab w:val="right" w:pos="5083"/>
              </w:tabs>
              <w:jc w:val="both"/>
            </w:pPr>
            <w:r>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p>
          <w:p w:rsidR="00F662EA" w:rsidRDefault="00F662EA" w:rsidP="00F662EA">
            <w:pPr>
              <w:pStyle w:val="24"/>
              <w:shd w:val="clear" w:color="auto" w:fill="auto"/>
              <w:tabs>
                <w:tab w:val="right" w:pos="5093"/>
              </w:tabs>
              <w:jc w:val="both"/>
            </w:pPr>
            <w:r>
              <w:rPr>
                <w:rStyle w:val="2Exact"/>
              </w:rPr>
              <w:t>теплоснабжающей</w:t>
            </w:r>
            <w:r>
              <w:rPr>
                <w:rStyle w:val="2Exact"/>
              </w:rPr>
              <w:tab/>
              <w:t>организации</w:t>
            </w:r>
          </w:p>
          <w:p w:rsidR="00F662EA" w:rsidRDefault="00F662EA" w:rsidP="00F662EA">
            <w:pPr>
              <w:pStyle w:val="24"/>
              <w:shd w:val="clear" w:color="auto" w:fill="auto"/>
              <w:jc w:val="both"/>
            </w:pPr>
            <w:r>
              <w:rPr>
                <w:rStyle w:val="2Exact"/>
              </w:rPr>
              <w:t>присваивается данной организации.</w:t>
            </w:r>
          </w:p>
          <w:p w:rsidR="00F662EA" w:rsidRDefault="00F662EA" w:rsidP="00F662EA">
            <w:pPr>
              <w:pStyle w:val="24"/>
              <w:shd w:val="clear" w:color="auto" w:fill="auto"/>
              <w:tabs>
                <w:tab w:val="right" w:pos="3346"/>
                <w:tab w:val="right" w:pos="5078"/>
              </w:tabs>
              <w:jc w:val="both"/>
            </w:pPr>
            <w:r>
              <w:rPr>
                <w:rStyle w:val="2Exact"/>
              </w:rPr>
              <w:t>В случае если заявки на присвоение статуса единой теплоснабжающей организации</w:t>
            </w:r>
            <w:r>
              <w:rPr>
                <w:rStyle w:val="2Exact"/>
              </w:rPr>
              <w:tab/>
              <w:t>поданы от</w:t>
            </w:r>
            <w:r>
              <w:rPr>
                <w:rStyle w:val="2Exact"/>
              </w:rPr>
              <w:tab/>
              <w:t>организации,</w:t>
            </w:r>
          </w:p>
          <w:p w:rsidR="00F662EA" w:rsidRDefault="00F662EA" w:rsidP="00F662EA">
            <w:pPr>
              <w:pStyle w:val="24"/>
              <w:shd w:val="clear" w:color="auto" w:fill="auto"/>
              <w:tabs>
                <w:tab w:val="right" w:pos="3341"/>
                <w:tab w:val="right" w:pos="5078"/>
              </w:tabs>
              <w:jc w:val="both"/>
            </w:pPr>
            <w:r>
              <w:rPr>
                <w:rStyle w:val="2Exact"/>
              </w:rPr>
              <w:t xml:space="preserve">которая владеет на праве собственности </w:t>
            </w:r>
            <w:r>
              <w:rPr>
                <w:rStyle w:val="2Exact"/>
              </w:rPr>
              <w:lastRenderedPageBreak/>
              <w:t>или ином</w:t>
            </w:r>
            <w:r>
              <w:rPr>
                <w:rStyle w:val="2Exact"/>
              </w:rPr>
              <w:tab/>
              <w:t>законном</w:t>
            </w:r>
            <w:r>
              <w:rPr>
                <w:rStyle w:val="2Exact"/>
              </w:rPr>
              <w:tab/>
              <w:t>основании</w:t>
            </w:r>
          </w:p>
          <w:p w:rsidR="00F662EA" w:rsidRDefault="00F662EA" w:rsidP="00F662EA">
            <w:pPr>
              <w:pStyle w:val="24"/>
              <w:shd w:val="clear" w:color="auto" w:fill="auto"/>
              <w:tabs>
                <w:tab w:val="left" w:pos="1949"/>
                <w:tab w:val="right" w:pos="5078"/>
              </w:tabs>
              <w:jc w:val="both"/>
            </w:pPr>
            <w:r>
              <w:rPr>
                <w:rStyle w:val="2Exact"/>
              </w:rPr>
              <w:t>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right" w:pos="3341"/>
                <w:tab w:val="right" w:pos="5083"/>
              </w:tabs>
              <w:jc w:val="both"/>
            </w:pPr>
            <w:r>
              <w:rPr>
                <w:rStyle w:val="2Exact"/>
              </w:rPr>
              <w:t>наибольшей</w:t>
            </w:r>
            <w:r>
              <w:rPr>
                <w:rStyle w:val="2Exact"/>
              </w:rPr>
              <w:tab/>
              <w:t>рабочей</w:t>
            </w:r>
            <w:r>
              <w:rPr>
                <w:rStyle w:val="2Exact"/>
              </w:rPr>
              <w:tab/>
              <w:t>тепловой</w:t>
            </w:r>
          </w:p>
          <w:p w:rsidR="00F662EA" w:rsidRDefault="00F662EA" w:rsidP="00F662EA">
            <w:pPr>
              <w:pStyle w:val="24"/>
              <w:shd w:val="clear" w:color="auto" w:fill="auto"/>
              <w:tabs>
                <w:tab w:val="right" w:pos="5083"/>
              </w:tabs>
              <w:spacing w:line="240" w:lineRule="auto"/>
              <w:jc w:val="both"/>
            </w:pPr>
            <w:r>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r>
              <w:t xml:space="preserve"> теплоснабжающей</w:t>
            </w:r>
            <w:r>
              <w:tab/>
              <w:t>организации</w:t>
            </w:r>
          </w:p>
          <w:p w:rsidR="00F662EA" w:rsidRDefault="00F662EA" w:rsidP="00F662EA">
            <w:pPr>
              <w:pStyle w:val="24"/>
              <w:shd w:val="clear" w:color="auto" w:fill="auto"/>
              <w:spacing w:line="240" w:lineRule="auto"/>
              <w:jc w:val="both"/>
            </w:pPr>
            <w:r>
              <w:t>присваивается той организации из указанных, которая имеет наибольший размер собственного капитала.</w:t>
            </w:r>
          </w:p>
          <w:p w:rsidR="00F662EA" w:rsidRDefault="00F662EA" w:rsidP="00F662EA">
            <w:pPr>
              <w:pStyle w:val="24"/>
              <w:shd w:val="clear" w:color="auto" w:fill="auto"/>
              <w:tabs>
                <w:tab w:val="right" w:pos="5088"/>
              </w:tabs>
              <w:spacing w:line="240" w:lineRule="auto"/>
              <w:jc w:val="both"/>
            </w:pPr>
            <w: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tab/>
              <w:t>соответствующей</w:t>
            </w:r>
          </w:p>
          <w:p w:rsidR="00F662EA" w:rsidRDefault="00F662EA" w:rsidP="00F662EA">
            <w:pPr>
              <w:pStyle w:val="24"/>
              <w:shd w:val="clear" w:color="auto" w:fill="auto"/>
              <w:tabs>
                <w:tab w:val="right" w:pos="3341"/>
                <w:tab w:val="right" w:pos="5083"/>
              </w:tabs>
              <w:jc w:val="both"/>
            </w:pPr>
            <w:r>
              <w:t>системе теплоснабжения.</w:t>
            </w:r>
          </w:p>
        </w:tc>
      </w:tr>
      <w:tr w:rsidR="00F662EA" w:rsidTr="00F662EA">
        <w:tc>
          <w:tcPr>
            <w:tcW w:w="5270" w:type="dxa"/>
          </w:tcPr>
          <w:p w:rsidR="00F662EA" w:rsidRDefault="00F662EA" w:rsidP="00F662EA">
            <w:pPr>
              <w:pStyle w:val="24"/>
              <w:shd w:val="clear" w:color="auto" w:fill="auto"/>
              <w:tabs>
                <w:tab w:val="left" w:pos="1872"/>
              </w:tabs>
              <w:spacing w:line="240" w:lineRule="auto"/>
              <w:jc w:val="both"/>
            </w:pPr>
            <w:r>
              <w:lastRenderedPageBreak/>
              <w:t>2 критерий:</w:t>
            </w:r>
            <w:r>
              <w:tab/>
              <w:t>размер собственного</w:t>
            </w:r>
          </w:p>
          <w:p w:rsidR="00F662EA" w:rsidRDefault="00F662EA" w:rsidP="00F662EA">
            <w:pPr>
              <w:pStyle w:val="24"/>
              <w:shd w:val="clear" w:color="auto" w:fill="auto"/>
              <w:spacing w:line="240" w:lineRule="auto"/>
              <w:jc w:val="both"/>
            </w:pPr>
            <w:r>
              <w:t>капитала</w:t>
            </w:r>
          </w:p>
        </w:tc>
        <w:tc>
          <w:tcPr>
            <w:tcW w:w="5270" w:type="dxa"/>
          </w:tcPr>
          <w:p w:rsidR="00F662EA" w:rsidRDefault="00F662EA" w:rsidP="00F662EA">
            <w:pPr>
              <w:pStyle w:val="24"/>
              <w:shd w:val="clear" w:color="auto" w:fill="auto"/>
              <w:spacing w:line="240" w:lineRule="auto"/>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F662EA" w:rsidTr="00F662EA">
        <w:tc>
          <w:tcPr>
            <w:tcW w:w="5270" w:type="dxa"/>
          </w:tcPr>
          <w:p w:rsidR="00F662EA" w:rsidRDefault="00F662EA" w:rsidP="00F662EA">
            <w:pPr>
              <w:pStyle w:val="24"/>
              <w:shd w:val="clear" w:color="auto" w:fill="auto"/>
              <w:tabs>
                <w:tab w:val="left" w:pos="1195"/>
                <w:tab w:val="left" w:pos="3163"/>
              </w:tabs>
              <w:spacing w:line="240" w:lineRule="auto"/>
              <w:jc w:val="both"/>
            </w:pPr>
            <w:r>
              <w:t>3 критерий: способность в лучшей мере</w:t>
            </w:r>
            <w:r w:rsidR="00A37F7C">
              <w:t xml:space="preserve"> </w:t>
            </w:r>
            <w:r>
              <w:t>обеспечить</w:t>
            </w:r>
            <w:r>
              <w:tab/>
              <w:t>надежность</w:t>
            </w:r>
          </w:p>
          <w:p w:rsidR="00F662EA" w:rsidRDefault="00F662EA" w:rsidP="00F662EA">
            <w:pPr>
              <w:pStyle w:val="24"/>
              <w:shd w:val="clear" w:color="auto" w:fill="auto"/>
              <w:spacing w:line="240" w:lineRule="auto"/>
              <w:jc w:val="both"/>
            </w:pPr>
            <w:r>
              <w:t>теплоснабжения в соответствующей системе теплоснабжения</w:t>
            </w:r>
          </w:p>
        </w:tc>
        <w:tc>
          <w:tcPr>
            <w:tcW w:w="5270" w:type="dxa"/>
          </w:tcPr>
          <w:p w:rsidR="00F662EA" w:rsidRDefault="00F662EA" w:rsidP="00F662EA">
            <w:pPr>
              <w:pStyle w:val="24"/>
              <w:shd w:val="clear" w:color="auto" w:fill="auto"/>
              <w:tabs>
                <w:tab w:val="left" w:pos="2107"/>
                <w:tab w:val="left" w:pos="4848"/>
              </w:tabs>
              <w:spacing w:line="240" w:lineRule="auto"/>
              <w:jc w:val="both"/>
            </w:pPr>
            <w:r>
              <w:t>Способность в лучшей мере обеспечить надежность</w:t>
            </w:r>
            <w:r>
              <w:tab/>
              <w:t>теплоснабжения</w:t>
            </w:r>
            <w:r w:rsidR="00EB7860">
              <w:t xml:space="preserve"> </w:t>
            </w:r>
            <w:r>
              <w:t>в</w:t>
            </w:r>
          </w:p>
          <w:p w:rsidR="00F662EA" w:rsidRDefault="00F662EA" w:rsidP="00F662EA">
            <w:pPr>
              <w:pStyle w:val="24"/>
              <w:shd w:val="clear" w:color="auto" w:fill="auto"/>
              <w:tabs>
                <w:tab w:val="left" w:pos="4142"/>
              </w:tabs>
              <w:spacing w:line="240" w:lineRule="auto"/>
              <w:jc w:val="both"/>
            </w:pPr>
            <w: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Default="004346B2" w:rsidP="002053B1">
      <w:pPr>
        <w:pStyle w:val="24"/>
        <w:shd w:val="clear" w:color="auto" w:fill="auto"/>
        <w:spacing w:before="328" w:line="240" w:lineRule="auto"/>
        <w:ind w:firstLine="600"/>
        <w:jc w:val="both"/>
      </w:pPr>
      <w:r>
        <w:lastRenderedPageBreak/>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Default="004346B2" w:rsidP="002053B1">
      <w:pPr>
        <w:pStyle w:val="24"/>
        <w:shd w:val="clear" w:color="auto" w:fill="auto"/>
        <w:spacing w:line="240" w:lineRule="auto"/>
        <w:ind w:firstLine="600"/>
        <w:jc w:val="both"/>
      </w:pPr>
      <w:r>
        <w:t>Единая теплоснабжающая организация при осуществлении своей деятельности обязана:</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Default="004346B2" w:rsidP="002053B1">
      <w:pPr>
        <w:pStyle w:val="24"/>
        <w:shd w:val="clear" w:color="auto" w:fill="auto"/>
        <w:spacing w:line="240" w:lineRule="auto"/>
        <w:ind w:firstLine="600"/>
        <w:jc w:val="both"/>
      </w:pPr>
      <w:r>
        <w:t>Организация может утратить статус единой теплоснабжающей организации в следующих случаях:</w:t>
      </w:r>
    </w:p>
    <w:p w:rsidR="00C1245D" w:rsidRDefault="004346B2" w:rsidP="002053B1">
      <w:pPr>
        <w:pStyle w:val="24"/>
        <w:numPr>
          <w:ilvl w:val="0"/>
          <w:numId w:val="21"/>
        </w:numPr>
        <w:shd w:val="clear" w:color="auto" w:fill="auto"/>
        <w:tabs>
          <w:tab w:val="left" w:pos="933"/>
        </w:tabs>
        <w:spacing w:line="240" w:lineRule="auto"/>
        <w:ind w:firstLine="600"/>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арбитражным судом решения о признании организации, имеющей статус единой теплоснабжающей организации, банкротом;</w:t>
      </w:r>
    </w:p>
    <w:p w:rsidR="00C1245D" w:rsidRDefault="004346B2" w:rsidP="002053B1">
      <w:pPr>
        <w:pStyle w:val="24"/>
        <w:numPr>
          <w:ilvl w:val="0"/>
          <w:numId w:val="21"/>
        </w:numPr>
        <w:shd w:val="clear" w:color="auto" w:fill="auto"/>
        <w:tabs>
          <w:tab w:val="left" w:pos="933"/>
        </w:tabs>
        <w:spacing w:line="240" w:lineRule="auto"/>
        <w:ind w:firstLine="600"/>
        <w:jc w:val="both"/>
      </w:pPr>
      <w:r>
        <w:t>Прекращение права собственности или владения имуществом, по основаниям, предусмотренным законодательством Российской Федерации;</w:t>
      </w:r>
    </w:p>
    <w:p w:rsidR="00C1245D" w:rsidRDefault="004346B2" w:rsidP="002053B1">
      <w:pPr>
        <w:pStyle w:val="24"/>
        <w:numPr>
          <w:ilvl w:val="0"/>
          <w:numId w:val="21"/>
        </w:numPr>
        <w:shd w:val="clear" w:color="auto" w:fill="auto"/>
        <w:tabs>
          <w:tab w:val="left" w:pos="929"/>
        </w:tabs>
        <w:spacing w:line="240" w:lineRule="auto"/>
        <w:ind w:firstLine="600"/>
        <w:jc w:val="both"/>
      </w:pPr>
      <w:r>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Default="004346B2" w:rsidP="002053B1">
      <w:pPr>
        <w:pStyle w:val="24"/>
        <w:shd w:val="clear" w:color="auto" w:fill="auto"/>
        <w:spacing w:line="240" w:lineRule="auto"/>
        <w:ind w:firstLine="600"/>
        <w:jc w:val="both"/>
      </w:pPr>
      <w:r>
        <w:t>также способностью в лучшей мере обеспечить надежность теплоснабжения в соответствующей системе теплоснабжения;</w:t>
      </w:r>
    </w:p>
    <w:p w:rsidR="00C1245D" w:rsidRDefault="004346B2" w:rsidP="002053B1">
      <w:pPr>
        <w:pStyle w:val="24"/>
        <w:numPr>
          <w:ilvl w:val="0"/>
          <w:numId w:val="21"/>
        </w:numPr>
        <w:shd w:val="clear" w:color="auto" w:fill="auto"/>
        <w:tabs>
          <w:tab w:val="left" w:pos="929"/>
        </w:tabs>
        <w:spacing w:line="240" w:lineRule="auto"/>
        <w:ind w:firstLine="600"/>
        <w:jc w:val="both"/>
      </w:pPr>
      <w:r>
        <w:t>Подача организацией заявления о прекращении осуществления функций единой теплоснабжающей организации.</w:t>
      </w:r>
    </w:p>
    <w:p w:rsidR="00C1245D" w:rsidRDefault="004346B2" w:rsidP="002053B1">
      <w:pPr>
        <w:pStyle w:val="24"/>
        <w:shd w:val="clear" w:color="auto" w:fill="auto"/>
        <w:spacing w:line="240" w:lineRule="auto"/>
        <w:ind w:firstLine="600"/>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w:t>
      </w:r>
      <w:r>
        <w:lastRenderedPageBreak/>
        <w:t>законную силу решения федерального антимонопольного органа, и (или) его территориальных органов, и (или) судов.</w:t>
      </w:r>
    </w:p>
    <w:p w:rsidR="00C1245D" w:rsidRDefault="004346B2" w:rsidP="002053B1">
      <w:pPr>
        <w:pStyle w:val="24"/>
        <w:shd w:val="clear" w:color="auto" w:fill="auto"/>
        <w:spacing w:line="240" w:lineRule="auto"/>
        <w:ind w:firstLine="600"/>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Default="004346B2" w:rsidP="002053B1">
      <w:pPr>
        <w:pStyle w:val="24"/>
        <w:shd w:val="clear" w:color="auto" w:fill="auto"/>
        <w:spacing w:line="240" w:lineRule="auto"/>
        <w:ind w:firstLine="600"/>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Default="004346B2" w:rsidP="002053B1">
      <w:pPr>
        <w:pStyle w:val="24"/>
        <w:shd w:val="clear" w:color="auto" w:fill="auto"/>
        <w:spacing w:line="240" w:lineRule="auto"/>
        <w:ind w:firstLine="600"/>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Pr>
          <w:rStyle w:val="26"/>
        </w:rPr>
        <w:t>ш</w:t>
      </w:r>
      <w: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1245D" w:rsidRDefault="004346B2" w:rsidP="002053B1">
      <w:pPr>
        <w:pStyle w:val="24"/>
        <w:shd w:val="clear" w:color="auto" w:fill="auto"/>
        <w:spacing w:line="240" w:lineRule="auto"/>
        <w:ind w:firstLine="600"/>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C1245D" w:rsidRDefault="004346B2" w:rsidP="002053B1">
      <w:pPr>
        <w:pStyle w:val="24"/>
        <w:shd w:val="clear" w:color="auto" w:fill="auto"/>
        <w:spacing w:line="240" w:lineRule="auto"/>
        <w:ind w:firstLine="600"/>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1245D" w:rsidRDefault="004346B2" w:rsidP="002053B1">
      <w:pPr>
        <w:pStyle w:val="24"/>
        <w:shd w:val="clear" w:color="auto" w:fill="auto"/>
        <w:spacing w:line="240" w:lineRule="auto"/>
        <w:ind w:firstLine="600"/>
        <w:jc w:val="both"/>
      </w:pPr>
      <w:r>
        <w:t>Границы зоны деятельности единой теплоснабжающей организации могут быть изменены в следующих случаях:</w:t>
      </w:r>
    </w:p>
    <w:p w:rsidR="00C1245D" w:rsidRDefault="004346B2" w:rsidP="002053B1">
      <w:pPr>
        <w:pStyle w:val="24"/>
        <w:numPr>
          <w:ilvl w:val="0"/>
          <w:numId w:val="22"/>
        </w:numPr>
        <w:shd w:val="clear" w:color="auto" w:fill="auto"/>
        <w:tabs>
          <w:tab w:val="left" w:pos="946"/>
        </w:tabs>
        <w:spacing w:line="240" w:lineRule="auto"/>
        <w:ind w:firstLine="600"/>
        <w:jc w:val="both"/>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245D" w:rsidRDefault="004346B2" w:rsidP="002053B1">
      <w:pPr>
        <w:pStyle w:val="24"/>
        <w:numPr>
          <w:ilvl w:val="0"/>
          <w:numId w:val="22"/>
        </w:numPr>
        <w:shd w:val="clear" w:color="auto" w:fill="auto"/>
        <w:tabs>
          <w:tab w:val="left" w:pos="812"/>
        </w:tabs>
        <w:spacing w:line="240" w:lineRule="auto"/>
        <w:ind w:firstLine="600"/>
        <w:jc w:val="both"/>
      </w:pPr>
      <w:r>
        <w:t>технологическое объединение или разделение систем теплоснабжения.</w:t>
      </w:r>
    </w:p>
    <w:p w:rsidR="00C1245D" w:rsidRDefault="004346B2" w:rsidP="006A4EF9">
      <w:pPr>
        <w:pStyle w:val="24"/>
        <w:shd w:val="clear" w:color="auto" w:fill="auto"/>
        <w:spacing w:line="240" w:lineRule="auto"/>
        <w:ind w:firstLine="600"/>
        <w:jc w:val="both"/>
      </w:pPr>
      <w:r>
        <w:t>Единую теплоснабжающую организацию необходимо выбрать согласно трём</w:t>
      </w:r>
      <w:r w:rsidR="006A4EF9">
        <w:t xml:space="preserve"> </w:t>
      </w:r>
      <w:r>
        <w:t xml:space="preserve">критериям описанным выше, в настоящее время сложилась следующая ситуация в </w:t>
      </w:r>
      <w:r>
        <w:lastRenderedPageBreak/>
        <w:t>сфере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2709"/>
        <w:gridCol w:w="1276"/>
        <w:gridCol w:w="1559"/>
        <w:gridCol w:w="1985"/>
        <w:gridCol w:w="2089"/>
      </w:tblGrid>
      <w:tr w:rsidR="00C1245D"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Зона</w:t>
            </w:r>
          </w:p>
          <w:p w:rsidR="00C1245D" w:rsidRDefault="004346B2" w:rsidP="002053B1">
            <w:pPr>
              <w:pStyle w:val="24"/>
              <w:framePr w:w="10454" w:wrap="notBeside" w:vAnchor="text" w:hAnchor="text" w:xAlign="center" w:y="1"/>
              <w:shd w:val="clear" w:color="auto" w:fill="auto"/>
              <w:spacing w:line="240" w:lineRule="auto"/>
              <w:ind w:left="200"/>
            </w:pPr>
            <w:r>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Default="004346B2" w:rsidP="00752A26">
            <w:pPr>
              <w:pStyle w:val="24"/>
              <w:framePr w:w="10454" w:wrap="notBeside" w:vAnchor="text" w:hAnchor="text" w:xAlign="center" w:y="1"/>
              <w:shd w:val="clear" w:color="auto" w:fill="auto"/>
              <w:spacing w:line="240" w:lineRule="auto"/>
              <w:jc w:val="center"/>
            </w:pPr>
            <w:r>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ind w:left="220"/>
            </w:pPr>
            <w:r>
              <w:rPr>
                <w:rStyle w:val="211pt0"/>
              </w:rPr>
              <w:t>Эксплуатирующая организация</w:t>
            </w:r>
          </w:p>
        </w:tc>
      </w:tr>
      <w:tr w:rsidR="00C1245D" w:rsidTr="004D322E">
        <w:trPr>
          <w:trHeight w:hRule="exact" w:val="859"/>
          <w:jc w:val="center"/>
        </w:trPr>
        <w:tc>
          <w:tcPr>
            <w:tcW w:w="835" w:type="dxa"/>
            <w:vMerge/>
            <w:tcBorders>
              <w:left w:val="single" w:sz="4" w:space="0" w:color="auto"/>
            </w:tcBorders>
            <w:shd w:val="clear" w:color="auto" w:fill="FFFFFF"/>
            <w:vAlign w:val="center"/>
          </w:tcPr>
          <w:p w:rsidR="00C1245D"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Тепловая сеть</w:t>
            </w:r>
          </w:p>
        </w:tc>
      </w:tr>
      <w:tr w:rsidR="00B1432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9C0754" w:rsidRDefault="00B14320" w:rsidP="009C0754">
            <w:pPr>
              <w:pStyle w:val="24"/>
              <w:framePr w:w="10454" w:wrap="notBeside" w:vAnchor="text" w:hAnchor="text" w:xAlign="center" w:y="1"/>
              <w:shd w:val="clear" w:color="auto" w:fill="auto"/>
              <w:spacing w:line="240" w:lineRule="auto"/>
              <w:jc w:val="center"/>
              <w:rPr>
                <w:sz w:val="22"/>
                <w:szCs w:val="22"/>
              </w:rPr>
            </w:pPr>
            <w:r w:rsidRPr="009C0754">
              <w:rPr>
                <w:rStyle w:val="211pt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9C0754" w:rsidRDefault="00E0313F" w:rsidP="009C0754">
            <w:pPr>
              <w:pStyle w:val="24"/>
              <w:framePr w:w="10454" w:wrap="notBeside" w:vAnchor="text" w:hAnchor="text" w:xAlign="center" w:y="1"/>
              <w:shd w:val="clear" w:color="auto" w:fill="auto"/>
              <w:spacing w:line="240" w:lineRule="auto"/>
              <w:jc w:val="center"/>
              <w:rPr>
                <w:sz w:val="22"/>
                <w:szCs w:val="22"/>
              </w:rPr>
            </w:pPr>
            <w:r w:rsidRPr="009C0754">
              <w:rPr>
                <w:rStyle w:val="211pt0"/>
              </w:rPr>
              <w:t xml:space="preserve">Котельные п. </w:t>
            </w:r>
            <w:r w:rsidR="00974BF6" w:rsidRPr="009C0754">
              <w:rPr>
                <w:rStyle w:val="211pt0"/>
              </w:rPr>
              <w:t>Подтесово</w:t>
            </w:r>
          </w:p>
          <w:p w:rsidR="00B14320" w:rsidRPr="009C0754" w:rsidRDefault="00B14320" w:rsidP="009C0754">
            <w:pPr>
              <w:pStyle w:val="24"/>
              <w:framePr w:w="10454" w:wrap="notBeside" w:vAnchor="text" w:hAnchor="text" w:xAlign="center" w:y="1"/>
              <w:shd w:val="clear" w:color="auto" w:fill="auto"/>
              <w:spacing w:line="240" w:lineRule="auto"/>
              <w:ind w:left="160"/>
              <w:jc w:val="center"/>
              <w:rPr>
                <w:sz w:val="22"/>
                <w:szCs w:val="22"/>
              </w:rPr>
            </w:pP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9C0754" w:rsidRDefault="00B14320" w:rsidP="009C0754">
            <w:pPr>
              <w:pStyle w:val="24"/>
              <w:framePr w:w="10454" w:wrap="notBeside" w:vAnchor="text" w:hAnchor="text" w:xAlign="center" w:y="1"/>
              <w:shd w:val="clear" w:color="auto" w:fill="auto"/>
              <w:spacing w:line="240" w:lineRule="auto"/>
              <w:ind w:right="132"/>
              <w:jc w:val="center"/>
              <w:rPr>
                <w:sz w:val="22"/>
                <w:szCs w:val="22"/>
              </w:rPr>
            </w:pPr>
            <w:r w:rsidRPr="009C0754">
              <w:rPr>
                <w:rStyle w:val="211pt0"/>
              </w:rPr>
              <w:t>Администрация</w:t>
            </w:r>
            <w:r w:rsidR="00926628" w:rsidRPr="009C0754">
              <w:rPr>
                <w:rStyle w:val="211pt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9C0754" w:rsidRDefault="00B14320" w:rsidP="009C0754">
            <w:pPr>
              <w:pStyle w:val="24"/>
              <w:framePr w:w="10454" w:wrap="notBeside" w:vAnchor="text" w:hAnchor="text" w:xAlign="center" w:y="1"/>
              <w:shd w:val="clear" w:color="auto" w:fill="auto"/>
              <w:spacing w:line="240" w:lineRule="auto"/>
              <w:jc w:val="center"/>
              <w:rPr>
                <w:sz w:val="22"/>
                <w:szCs w:val="22"/>
              </w:rPr>
            </w:pPr>
            <w:r w:rsidRPr="009C0754">
              <w:rPr>
                <w:rStyle w:val="211pt0"/>
              </w:rPr>
              <w:t>ООО</w:t>
            </w:r>
          </w:p>
          <w:p w:rsidR="00B14320" w:rsidRPr="009C0754" w:rsidRDefault="00926628" w:rsidP="009C0754">
            <w:pPr>
              <w:pStyle w:val="24"/>
              <w:framePr w:w="10454" w:wrap="notBeside" w:vAnchor="text" w:hAnchor="text" w:xAlign="center" w:y="1"/>
              <w:shd w:val="clear" w:color="auto" w:fill="auto"/>
              <w:spacing w:line="240" w:lineRule="auto"/>
              <w:jc w:val="center"/>
              <w:rPr>
                <w:sz w:val="22"/>
                <w:szCs w:val="22"/>
              </w:rPr>
            </w:pPr>
            <w:r w:rsidRPr="009C0754">
              <w:rPr>
                <w:rStyle w:val="211pt0"/>
              </w:rPr>
              <w:t>«Енисейэнергоком</w:t>
            </w:r>
            <w:r w:rsidR="00B14320" w:rsidRPr="009C0754">
              <w:rPr>
                <w:rStyle w:val="211pt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9C0754" w:rsidRDefault="00752A26" w:rsidP="009C0754">
            <w:pPr>
              <w:pStyle w:val="24"/>
              <w:framePr w:w="10454" w:wrap="notBeside" w:vAnchor="text" w:hAnchor="text" w:xAlign="center" w:y="1"/>
              <w:shd w:val="clear" w:color="auto" w:fill="auto"/>
              <w:spacing w:line="240" w:lineRule="auto"/>
              <w:jc w:val="center"/>
              <w:rPr>
                <w:sz w:val="22"/>
                <w:szCs w:val="22"/>
              </w:rPr>
            </w:pPr>
            <w:r w:rsidRPr="009C0754">
              <w:rPr>
                <w:rStyle w:val="211pt0"/>
              </w:rPr>
              <w:t>ООО</w:t>
            </w:r>
          </w:p>
          <w:p w:rsidR="00B14320" w:rsidRPr="009C0754" w:rsidRDefault="00752A26" w:rsidP="009C0754">
            <w:pPr>
              <w:pStyle w:val="24"/>
              <w:framePr w:w="10454" w:wrap="notBeside" w:vAnchor="text" w:hAnchor="text" w:xAlign="center" w:y="1"/>
              <w:shd w:val="clear" w:color="auto" w:fill="auto"/>
              <w:spacing w:line="240" w:lineRule="auto"/>
              <w:jc w:val="center"/>
              <w:rPr>
                <w:sz w:val="22"/>
                <w:szCs w:val="22"/>
              </w:rPr>
            </w:pPr>
            <w:r w:rsidRPr="009C0754">
              <w:rPr>
                <w:rStyle w:val="211pt0"/>
              </w:rPr>
              <w:t>«Енисейэнергоком»</w:t>
            </w:r>
          </w:p>
        </w:tc>
      </w:tr>
    </w:tbl>
    <w:p w:rsidR="00C1245D" w:rsidRDefault="00C1245D" w:rsidP="002053B1">
      <w:pPr>
        <w:framePr w:w="10454" w:wrap="notBeside" w:vAnchor="text" w:hAnchor="text" w:xAlign="center" w:y="1"/>
        <w:rPr>
          <w:sz w:val="2"/>
          <w:szCs w:val="2"/>
        </w:rPr>
      </w:pPr>
    </w:p>
    <w:p w:rsidR="00C1245D" w:rsidRDefault="00C1245D" w:rsidP="002053B1">
      <w:pPr>
        <w:rPr>
          <w:sz w:val="2"/>
          <w:szCs w:val="2"/>
        </w:rPr>
      </w:pPr>
    </w:p>
    <w:p w:rsidR="00E2551B" w:rsidRDefault="00E2551B" w:rsidP="002053B1">
      <w:pPr>
        <w:rPr>
          <w:rFonts w:ascii="Times New Roman" w:hAnsi="Times New Roman" w:cs="Times New Roman"/>
          <w:sz w:val="28"/>
          <w:szCs w:val="2"/>
        </w:rPr>
      </w:pPr>
    </w:p>
    <w:p w:rsidR="00E2551B" w:rsidRDefault="00D36B80" w:rsidP="009D56C3">
      <w:pPr>
        <w:rPr>
          <w:rFonts w:ascii="Times New Roman" w:hAnsi="Times New Roman" w:cs="Times New Roman"/>
          <w:sz w:val="28"/>
          <w:szCs w:val="2"/>
        </w:rPr>
      </w:pPr>
      <w:r>
        <w:rPr>
          <w:rFonts w:ascii="Times New Roman" w:hAnsi="Times New Roman" w:cs="Times New Roman"/>
          <w:noProof/>
          <w:sz w:val="28"/>
          <w:szCs w:val="2"/>
          <w:lang w:bidi="ar-SA"/>
        </w:rPr>
        <w:lastRenderedPageBreak/>
        <w:drawing>
          <wp:inline distT="0" distB="0" distL="0" distR="0">
            <wp:extent cx="6229350" cy="9267825"/>
            <wp:effectExtent l="0" t="0" r="0" b="9525"/>
            <wp:docPr id="3" name="Рисунок 3" descr="C:\Users\Андрей\Desktop\сработы\1\Подтесово\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esktop\сработы\1\Подтесово\ЕТ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9350" cy="9267825"/>
                    </a:xfrm>
                    <a:prstGeom prst="rect">
                      <a:avLst/>
                    </a:prstGeom>
                    <a:noFill/>
                    <a:ln>
                      <a:noFill/>
                    </a:ln>
                  </pic:spPr>
                </pic:pic>
              </a:graphicData>
            </a:graphic>
          </wp:inline>
        </w:drawing>
      </w:r>
    </w:p>
    <w:p w:rsidR="00895E54" w:rsidRPr="009D56C3" w:rsidRDefault="00895E54" w:rsidP="00895E54">
      <w:pPr>
        <w:pStyle w:val="Default"/>
        <w:ind w:firstLine="709"/>
        <w:jc w:val="both"/>
        <w:rPr>
          <w:sz w:val="28"/>
          <w:szCs w:val="28"/>
        </w:rPr>
      </w:pPr>
      <w:r w:rsidRPr="009D56C3">
        <w:rPr>
          <w:b/>
          <w:bCs/>
          <w:sz w:val="28"/>
          <w:szCs w:val="28"/>
        </w:rPr>
        <w:lastRenderedPageBreak/>
        <w:t xml:space="preserve">11. </w:t>
      </w:r>
      <w:r w:rsidRPr="009D56C3">
        <w:rPr>
          <w:b/>
          <w:bCs/>
          <w:caps/>
          <w:sz w:val="28"/>
          <w:szCs w:val="28"/>
        </w:rPr>
        <w:t xml:space="preserve">Электронная модель системы теплоснабжения ПОСЕЛКА </w:t>
      </w:r>
      <w:r w:rsidR="00974BF6" w:rsidRPr="009D56C3">
        <w:rPr>
          <w:b/>
          <w:bCs/>
          <w:caps/>
          <w:sz w:val="28"/>
          <w:szCs w:val="28"/>
        </w:rPr>
        <w:t>ПОДТЕСОВО</w:t>
      </w:r>
    </w:p>
    <w:p w:rsidR="00895E54" w:rsidRPr="009D56C3" w:rsidRDefault="00895E54" w:rsidP="00895E54">
      <w:pPr>
        <w:pStyle w:val="Default"/>
        <w:ind w:firstLine="709"/>
        <w:jc w:val="both"/>
        <w:rPr>
          <w:sz w:val="28"/>
          <w:szCs w:val="28"/>
        </w:rPr>
      </w:pPr>
    </w:p>
    <w:p w:rsidR="00895E54" w:rsidRPr="009D56C3" w:rsidRDefault="00895E54" w:rsidP="00895E54">
      <w:pPr>
        <w:pStyle w:val="Default"/>
        <w:ind w:firstLine="709"/>
        <w:jc w:val="both"/>
        <w:rPr>
          <w:b/>
          <w:sz w:val="28"/>
          <w:szCs w:val="28"/>
        </w:rPr>
      </w:pPr>
      <w:r w:rsidRPr="009D56C3">
        <w:rPr>
          <w:b/>
          <w:sz w:val="28"/>
          <w:szCs w:val="28"/>
        </w:rPr>
        <w:t xml:space="preserve">11.1 Графическое представление объектов системы теплоснабжения с привязкой к топографической основе поселка </w:t>
      </w:r>
      <w:r w:rsidR="00974BF6" w:rsidRPr="009D56C3">
        <w:rPr>
          <w:b/>
          <w:sz w:val="28"/>
          <w:szCs w:val="28"/>
        </w:rPr>
        <w:t>Подтесово</w:t>
      </w:r>
      <w:r w:rsidRPr="009D56C3">
        <w:rPr>
          <w:b/>
          <w:sz w:val="28"/>
          <w:szCs w:val="28"/>
        </w:rPr>
        <w:t xml:space="preserve"> и с полным топологическим описанием связности объектов</w:t>
      </w:r>
    </w:p>
    <w:p w:rsidR="00895E54" w:rsidRPr="009D56C3" w:rsidRDefault="00895E54" w:rsidP="00895E54">
      <w:pPr>
        <w:pStyle w:val="Default"/>
        <w:ind w:firstLine="709"/>
        <w:jc w:val="both"/>
        <w:rPr>
          <w:b/>
          <w:sz w:val="28"/>
          <w:szCs w:val="28"/>
        </w:rPr>
      </w:pPr>
      <w:r w:rsidRPr="009D56C3">
        <w:rPr>
          <w:b/>
          <w:sz w:val="28"/>
          <w:szCs w:val="28"/>
        </w:rPr>
        <w:t xml:space="preserve"> </w:t>
      </w:r>
    </w:p>
    <w:p w:rsidR="00895E54" w:rsidRPr="009D56C3" w:rsidRDefault="00895E54" w:rsidP="00895E54">
      <w:pPr>
        <w:pStyle w:val="Default"/>
        <w:ind w:firstLine="709"/>
        <w:jc w:val="both"/>
        <w:rPr>
          <w:sz w:val="28"/>
          <w:szCs w:val="28"/>
        </w:rPr>
      </w:pPr>
      <w:r w:rsidRPr="009D56C3">
        <w:rPr>
          <w:sz w:val="28"/>
          <w:szCs w:val="28"/>
        </w:rPr>
        <w:t xml:space="preserve">Электронная модель схемы теплоснабжения поселка </w:t>
      </w:r>
      <w:r w:rsidR="00974BF6" w:rsidRPr="009D56C3">
        <w:rPr>
          <w:sz w:val="28"/>
          <w:szCs w:val="28"/>
        </w:rPr>
        <w:t>Подтесово</w:t>
      </w:r>
      <w:r w:rsidRPr="009D56C3">
        <w:rPr>
          <w:sz w:val="28"/>
          <w:szCs w:val="28"/>
        </w:rPr>
        <w:t xml:space="preserve"> разработана с использованием ГИС «Zulu»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895E54" w:rsidRPr="009D56C3" w:rsidRDefault="00895E54" w:rsidP="00895E54">
      <w:pPr>
        <w:pStyle w:val="Default"/>
        <w:ind w:firstLine="709"/>
        <w:jc w:val="both"/>
        <w:rPr>
          <w:sz w:val="28"/>
          <w:szCs w:val="28"/>
        </w:rPr>
      </w:pPr>
      <w:r w:rsidRPr="009D56C3">
        <w:rPr>
          <w:sz w:val="28"/>
          <w:szCs w:val="28"/>
        </w:rPr>
        <w:t xml:space="preserve">Данные для разработки электронной модели схемы теплоснабжения поселения предоставлены теплоснабжающей организацией ООО «Енисейэнергоком». </w:t>
      </w:r>
    </w:p>
    <w:p w:rsidR="00895E54" w:rsidRPr="009D56C3" w:rsidRDefault="00895E54" w:rsidP="00895E54">
      <w:pPr>
        <w:pStyle w:val="Default"/>
        <w:ind w:firstLine="709"/>
        <w:jc w:val="both"/>
        <w:rPr>
          <w:sz w:val="28"/>
          <w:szCs w:val="28"/>
        </w:rPr>
      </w:pPr>
      <w:r w:rsidRPr="009D56C3">
        <w:rPr>
          <w:sz w:val="28"/>
          <w:szCs w:val="28"/>
        </w:rPr>
        <w:t xml:space="preserve">В качестве исходных данных для ее разработки использовались: </w:t>
      </w:r>
    </w:p>
    <w:p w:rsidR="00895E54" w:rsidRPr="009D56C3" w:rsidRDefault="00895E54" w:rsidP="00895E54">
      <w:pPr>
        <w:pStyle w:val="Default"/>
        <w:ind w:firstLine="709"/>
        <w:jc w:val="both"/>
        <w:rPr>
          <w:sz w:val="28"/>
          <w:szCs w:val="28"/>
        </w:rPr>
      </w:pPr>
      <w:r w:rsidRPr="009D56C3">
        <w:rPr>
          <w:sz w:val="28"/>
          <w:szCs w:val="28"/>
        </w:rPr>
        <w:t xml:space="preserve">− проектная и исполнительная документация по источникам тепла, тепловым сетям, данные по вводам к потребителям; </w:t>
      </w:r>
    </w:p>
    <w:p w:rsidR="00895E54" w:rsidRPr="009D56C3" w:rsidRDefault="00895E54" w:rsidP="00895E54">
      <w:pPr>
        <w:pStyle w:val="Default"/>
        <w:ind w:firstLine="709"/>
        <w:jc w:val="both"/>
        <w:rPr>
          <w:sz w:val="28"/>
          <w:szCs w:val="28"/>
        </w:rPr>
      </w:pPr>
      <w:r w:rsidRPr="009D56C3">
        <w:rPr>
          <w:sz w:val="28"/>
          <w:szCs w:val="28"/>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895E54" w:rsidRPr="009D56C3" w:rsidRDefault="00895E54" w:rsidP="00895E54">
      <w:pPr>
        <w:pStyle w:val="Default"/>
        <w:ind w:firstLine="709"/>
        <w:jc w:val="both"/>
        <w:rPr>
          <w:sz w:val="28"/>
          <w:szCs w:val="28"/>
        </w:rPr>
      </w:pPr>
      <w:r w:rsidRPr="009D56C3">
        <w:rPr>
          <w:sz w:val="28"/>
          <w:szCs w:val="28"/>
        </w:rPr>
        <w:t xml:space="preserve">− данные по видам прокладки и типам применяемых теплоизоляционных конструкций, сроки эксплуатации тепловых сетей. </w:t>
      </w:r>
    </w:p>
    <w:p w:rsidR="00895E54" w:rsidRPr="009D56C3" w:rsidRDefault="00895E54" w:rsidP="00895E54">
      <w:pPr>
        <w:pStyle w:val="Default"/>
        <w:ind w:firstLine="709"/>
        <w:jc w:val="both"/>
        <w:rPr>
          <w:sz w:val="28"/>
          <w:szCs w:val="28"/>
        </w:rPr>
      </w:pPr>
    </w:p>
    <w:p w:rsidR="00895E54" w:rsidRPr="009D56C3" w:rsidRDefault="00895E54" w:rsidP="00895E54">
      <w:pPr>
        <w:pStyle w:val="Default"/>
        <w:ind w:firstLine="709"/>
        <w:jc w:val="both"/>
        <w:rPr>
          <w:b/>
          <w:sz w:val="28"/>
          <w:szCs w:val="28"/>
        </w:rPr>
      </w:pPr>
      <w:r w:rsidRPr="009D56C3">
        <w:rPr>
          <w:b/>
          <w:sz w:val="28"/>
          <w:szCs w:val="28"/>
        </w:rPr>
        <w:t xml:space="preserve">11.2 Паспортизация объектов системы теплоснабжения </w:t>
      </w:r>
    </w:p>
    <w:p w:rsidR="00895E54" w:rsidRPr="009D56C3" w:rsidRDefault="00895E54" w:rsidP="00895E54">
      <w:pPr>
        <w:pStyle w:val="Default"/>
        <w:ind w:firstLine="709"/>
        <w:jc w:val="both"/>
        <w:rPr>
          <w:b/>
          <w:sz w:val="28"/>
          <w:szCs w:val="28"/>
        </w:rPr>
      </w:pPr>
    </w:p>
    <w:p w:rsidR="00895E54" w:rsidRPr="009D56C3" w:rsidRDefault="00895E54" w:rsidP="00895E54">
      <w:pPr>
        <w:pStyle w:val="Default"/>
        <w:ind w:firstLine="709"/>
        <w:jc w:val="both"/>
        <w:rPr>
          <w:sz w:val="28"/>
          <w:szCs w:val="28"/>
        </w:rPr>
      </w:pPr>
      <w:r w:rsidRPr="009D56C3">
        <w:rPr>
          <w:sz w:val="28"/>
          <w:szCs w:val="28"/>
        </w:rPr>
        <w:t xml:space="preserve">Паспортизация объектов системы теплоснабжения осуществлялась на основе предоставленных исходных и расчетных данных. </w:t>
      </w:r>
    </w:p>
    <w:p w:rsidR="00895E54" w:rsidRPr="009D56C3" w:rsidRDefault="00895E54" w:rsidP="00895E54">
      <w:pPr>
        <w:pStyle w:val="Default"/>
        <w:ind w:firstLine="709"/>
        <w:jc w:val="both"/>
        <w:rPr>
          <w:sz w:val="28"/>
          <w:szCs w:val="28"/>
        </w:rPr>
      </w:pPr>
      <w:r w:rsidRPr="009D56C3">
        <w:rPr>
          <w:sz w:val="28"/>
          <w:szCs w:val="28"/>
        </w:rPr>
        <w:t xml:space="preserve">Паспортизация необходима для диспетчеризации объектов теплоснабжения и ее структурирования в общей цепочке, а именно: </w:t>
      </w:r>
    </w:p>
    <w:p w:rsidR="00895E54" w:rsidRPr="009D56C3" w:rsidRDefault="00895E54" w:rsidP="00895E54">
      <w:pPr>
        <w:pStyle w:val="Default"/>
        <w:ind w:firstLine="709"/>
        <w:jc w:val="both"/>
        <w:rPr>
          <w:sz w:val="28"/>
          <w:szCs w:val="28"/>
        </w:rPr>
      </w:pPr>
    </w:p>
    <w:p w:rsidR="00895E54" w:rsidRPr="009D56C3" w:rsidRDefault="00895E54" w:rsidP="00895E54">
      <w:pPr>
        <w:pStyle w:val="Default"/>
        <w:ind w:firstLine="709"/>
        <w:jc w:val="both"/>
        <w:rPr>
          <w:sz w:val="28"/>
          <w:szCs w:val="28"/>
        </w:rPr>
      </w:pPr>
      <w:r w:rsidRPr="009D56C3">
        <w:rPr>
          <w:b/>
          <w:bCs/>
          <w:i/>
          <w:iCs/>
          <w:sz w:val="28"/>
          <w:szCs w:val="28"/>
        </w:rPr>
        <w:t xml:space="preserve">Для источников тепловой энергии: </w:t>
      </w:r>
    </w:p>
    <w:p w:rsidR="00895E54" w:rsidRPr="009D56C3" w:rsidRDefault="00895E54" w:rsidP="00895E54">
      <w:pPr>
        <w:pStyle w:val="Default"/>
        <w:ind w:firstLine="709"/>
        <w:jc w:val="both"/>
        <w:rPr>
          <w:sz w:val="28"/>
          <w:szCs w:val="28"/>
        </w:rPr>
      </w:pPr>
      <w:r w:rsidRPr="009D56C3">
        <w:rPr>
          <w:sz w:val="28"/>
          <w:szCs w:val="28"/>
        </w:rPr>
        <w:t xml:space="preserve">− номер источника; </w:t>
      </w:r>
    </w:p>
    <w:p w:rsidR="00895E54" w:rsidRPr="009D56C3" w:rsidRDefault="00895E54" w:rsidP="00895E54">
      <w:pPr>
        <w:pStyle w:val="Default"/>
        <w:ind w:firstLine="709"/>
        <w:jc w:val="both"/>
        <w:rPr>
          <w:sz w:val="28"/>
          <w:szCs w:val="28"/>
        </w:rPr>
      </w:pPr>
      <w:r w:rsidRPr="009D56C3">
        <w:rPr>
          <w:sz w:val="28"/>
          <w:szCs w:val="28"/>
        </w:rPr>
        <w:t xml:space="preserve">− геодезическая отметка, м; </w:t>
      </w:r>
    </w:p>
    <w:p w:rsidR="00895E54" w:rsidRPr="009D56C3" w:rsidRDefault="00895E54" w:rsidP="00895E54">
      <w:pPr>
        <w:pStyle w:val="Default"/>
        <w:ind w:firstLine="709"/>
        <w:jc w:val="both"/>
        <w:rPr>
          <w:sz w:val="28"/>
          <w:szCs w:val="28"/>
        </w:rPr>
      </w:pPr>
      <w:r w:rsidRPr="009D56C3">
        <w:rPr>
          <w:sz w:val="28"/>
          <w:szCs w:val="28"/>
        </w:rPr>
        <w:t xml:space="preserve">− расчетная температура в подающем трубопроводе, °С; </w:t>
      </w:r>
    </w:p>
    <w:p w:rsidR="00895E54" w:rsidRPr="009D56C3" w:rsidRDefault="00895E54" w:rsidP="00895E54">
      <w:pPr>
        <w:pStyle w:val="Default"/>
        <w:ind w:firstLine="709"/>
        <w:jc w:val="both"/>
        <w:rPr>
          <w:sz w:val="28"/>
          <w:szCs w:val="28"/>
        </w:rPr>
      </w:pPr>
      <w:r w:rsidRPr="009D56C3">
        <w:rPr>
          <w:sz w:val="28"/>
          <w:szCs w:val="28"/>
        </w:rPr>
        <w:t xml:space="preserve">− расчетная температура холодной воды, °С; </w:t>
      </w:r>
    </w:p>
    <w:p w:rsidR="00895E54" w:rsidRPr="009D56C3" w:rsidRDefault="00895E54" w:rsidP="00895E54">
      <w:pPr>
        <w:pStyle w:val="Default"/>
        <w:ind w:firstLine="709"/>
        <w:jc w:val="both"/>
        <w:rPr>
          <w:sz w:val="28"/>
          <w:szCs w:val="28"/>
        </w:rPr>
      </w:pPr>
      <w:r w:rsidRPr="009D56C3">
        <w:rPr>
          <w:sz w:val="28"/>
          <w:szCs w:val="28"/>
        </w:rPr>
        <w:t xml:space="preserve">− расчетная температура наружного воздуха, °С; </w:t>
      </w:r>
    </w:p>
    <w:p w:rsidR="00895E54" w:rsidRPr="009D56C3" w:rsidRDefault="00895E54" w:rsidP="00895E54">
      <w:pPr>
        <w:pStyle w:val="Default"/>
        <w:ind w:firstLine="709"/>
        <w:jc w:val="both"/>
        <w:rPr>
          <w:sz w:val="28"/>
          <w:szCs w:val="28"/>
        </w:rPr>
      </w:pPr>
      <w:r w:rsidRPr="009D56C3">
        <w:rPr>
          <w:sz w:val="28"/>
          <w:szCs w:val="28"/>
        </w:rPr>
        <w:t xml:space="preserve">− расчетный располагаемый напор на выходе из источника, м; </w:t>
      </w:r>
    </w:p>
    <w:p w:rsidR="00895E54" w:rsidRPr="009D56C3" w:rsidRDefault="00895E54" w:rsidP="00895E54">
      <w:pPr>
        <w:pStyle w:val="Default"/>
        <w:ind w:firstLine="709"/>
        <w:jc w:val="both"/>
        <w:rPr>
          <w:sz w:val="28"/>
          <w:szCs w:val="28"/>
        </w:rPr>
      </w:pPr>
      <w:r w:rsidRPr="009D56C3">
        <w:rPr>
          <w:sz w:val="28"/>
          <w:szCs w:val="28"/>
        </w:rPr>
        <w:t xml:space="preserve">− расчетный напор в обратном трубопроводе на источнике, м; </w:t>
      </w:r>
    </w:p>
    <w:p w:rsidR="00895E54" w:rsidRPr="009D56C3" w:rsidRDefault="00895E54" w:rsidP="00895E54">
      <w:pPr>
        <w:pStyle w:val="Default"/>
        <w:ind w:firstLine="709"/>
        <w:jc w:val="both"/>
        <w:rPr>
          <w:sz w:val="28"/>
          <w:szCs w:val="28"/>
        </w:rPr>
      </w:pPr>
      <w:r w:rsidRPr="009D56C3">
        <w:rPr>
          <w:sz w:val="28"/>
          <w:szCs w:val="28"/>
        </w:rPr>
        <w:t xml:space="preserve">− режим работы источника; </w:t>
      </w:r>
    </w:p>
    <w:p w:rsidR="00895E54" w:rsidRPr="009D56C3" w:rsidRDefault="00895E54" w:rsidP="00895E54">
      <w:pPr>
        <w:pStyle w:val="Default"/>
        <w:ind w:firstLine="709"/>
        <w:jc w:val="both"/>
        <w:rPr>
          <w:sz w:val="28"/>
          <w:szCs w:val="28"/>
        </w:rPr>
      </w:pPr>
      <w:r w:rsidRPr="009D56C3">
        <w:rPr>
          <w:sz w:val="28"/>
          <w:szCs w:val="28"/>
        </w:rPr>
        <w:t xml:space="preserve">− максимальный расход на подпитку, т/ч. </w:t>
      </w:r>
    </w:p>
    <w:p w:rsidR="00895E54" w:rsidRPr="009D56C3" w:rsidRDefault="00895E54" w:rsidP="00895E54">
      <w:pPr>
        <w:pStyle w:val="Default"/>
        <w:ind w:firstLine="709"/>
        <w:jc w:val="both"/>
        <w:rPr>
          <w:sz w:val="28"/>
          <w:szCs w:val="28"/>
        </w:rPr>
      </w:pPr>
    </w:p>
    <w:p w:rsidR="00895E54" w:rsidRPr="009D56C3" w:rsidRDefault="00895E54" w:rsidP="00895E54">
      <w:pPr>
        <w:pStyle w:val="Default"/>
        <w:ind w:firstLine="709"/>
        <w:jc w:val="both"/>
        <w:rPr>
          <w:sz w:val="28"/>
          <w:szCs w:val="28"/>
        </w:rPr>
      </w:pPr>
      <w:r w:rsidRPr="009D56C3">
        <w:rPr>
          <w:b/>
          <w:bCs/>
          <w:i/>
          <w:iCs/>
          <w:sz w:val="28"/>
          <w:szCs w:val="28"/>
        </w:rPr>
        <w:t xml:space="preserve">Для участков тепловой сети: </w:t>
      </w:r>
    </w:p>
    <w:p w:rsidR="00895E54" w:rsidRPr="009D56C3" w:rsidRDefault="00895E54" w:rsidP="00895E54">
      <w:pPr>
        <w:pStyle w:val="Default"/>
        <w:ind w:firstLine="709"/>
        <w:jc w:val="both"/>
        <w:rPr>
          <w:sz w:val="28"/>
          <w:szCs w:val="28"/>
        </w:rPr>
      </w:pPr>
      <w:r w:rsidRPr="009D56C3">
        <w:rPr>
          <w:sz w:val="28"/>
          <w:szCs w:val="28"/>
        </w:rPr>
        <w:t xml:space="preserve">− внутренний диаметр подающего и обратного трубопроводов, м;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шероховатость подающего и обратного трубопроводов, мм; </w:t>
      </w:r>
    </w:p>
    <w:p w:rsidR="00895E54" w:rsidRPr="009D56C3" w:rsidRDefault="00895E54" w:rsidP="00895E54">
      <w:pPr>
        <w:pStyle w:val="Default"/>
        <w:ind w:firstLine="709"/>
        <w:jc w:val="both"/>
        <w:rPr>
          <w:color w:val="auto"/>
          <w:sz w:val="28"/>
          <w:szCs w:val="28"/>
        </w:rPr>
      </w:pPr>
      <w:r w:rsidRPr="009D56C3">
        <w:rPr>
          <w:color w:val="auto"/>
          <w:sz w:val="28"/>
          <w:szCs w:val="28"/>
        </w:rPr>
        <w:lastRenderedPageBreak/>
        <w:t xml:space="preserve">− коэффициент местного сопротивления, подающего и обратного трубопроводов.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b/>
          <w:bCs/>
          <w:i/>
          <w:iCs/>
          <w:color w:val="auto"/>
          <w:sz w:val="28"/>
          <w:szCs w:val="28"/>
        </w:rPr>
        <w:t xml:space="preserve">Для потребителей тепловой энергии: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высота здания потребителя (минимальный статический напор), м;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номер схемы подключения потребителя;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расчетная тепловая нагрузка систем теплопотребления;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коэффициент изменения расхода на систему отопления, систему вентиляции и закрытые системы ГВС;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коэффициент изменения расхода на открытый водоразбор.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b/>
          <w:color w:val="auto"/>
          <w:sz w:val="28"/>
          <w:szCs w:val="28"/>
        </w:rPr>
      </w:pPr>
      <w:r w:rsidRPr="009D56C3">
        <w:rPr>
          <w:b/>
          <w:color w:val="auto"/>
          <w:sz w:val="28"/>
          <w:szCs w:val="28"/>
        </w:rPr>
        <w:t xml:space="preserve">11.3 Паспортизация и описание расчетных единиц территориального деления, включая административное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В карту можно добавить: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векторный слой, растровый объект, группу растровых объектов;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слои с серверов, поддерживающих спецификацию WMS (Web Map Service);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растровый файл (формат *.bmp; *.pcx; *.tif; *.gif; *.jpg);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растровые объекты программ OziExplorer и MapInfo.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Режим получения информации используется для просмотра семантической информации по объектам слоя. C помощью запросов можно: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произвести выборку данных из базы в соответствии с заданными условиями;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занести одинаковые данные одновременно для группы объектов;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производить копирование данных из одного поля в другое для группы объектов.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Также выборка данных в «Zulu Thermo 8.0» возможна по условию: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наименование потребителя (адрес);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наименование котельной;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номер котельной;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обслуживающая организация;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коды узлов подключения потребителей;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по любому полю, внесенному в базу данных (температура, давление и т.п.).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b/>
          <w:color w:val="auto"/>
          <w:sz w:val="28"/>
          <w:szCs w:val="28"/>
        </w:rPr>
      </w:pPr>
      <w:r w:rsidRPr="009D56C3">
        <w:rPr>
          <w:b/>
          <w:color w:val="auto"/>
          <w:sz w:val="28"/>
          <w:szCs w:val="28"/>
        </w:rPr>
        <w:lastRenderedPageBreak/>
        <w:t xml:space="preserve">11.4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Гидравлический расчёт тепловых сетей проводится с учётом: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утечек из тепловой сети и систем теплопотребления;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фактически установленного оборудования на абонентских вводах и тепловых сетях.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b/>
          <w:color w:val="auto"/>
          <w:sz w:val="28"/>
          <w:szCs w:val="28"/>
        </w:rPr>
      </w:pPr>
      <w:r w:rsidRPr="009D56C3">
        <w:rPr>
          <w:b/>
          <w:color w:val="auto"/>
          <w:sz w:val="28"/>
          <w:szCs w:val="28"/>
        </w:rPr>
        <w:t xml:space="preserve">11.5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При анализе переключений определяется, какие объекты попадают под отключения, и включает в себя: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вывод информации по отключенным объектам;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расчет объемов внутренних систем теплопотребления и нагрузок на системы теплопотребления при данных изменениях в сети;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отображение результатов расчета на карте в виде тематической раскраски;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вывод табличных данных в отчет, с последующей возможностью их печати, экспорта в формат MS Excel или HTML. </w:t>
      </w:r>
    </w:p>
    <w:p w:rsidR="00895E54" w:rsidRPr="009D56C3" w:rsidRDefault="00895E54" w:rsidP="00895E54">
      <w:pPr>
        <w:pStyle w:val="Default"/>
        <w:ind w:firstLine="709"/>
        <w:jc w:val="both"/>
        <w:rPr>
          <w:b/>
          <w:color w:val="auto"/>
          <w:sz w:val="28"/>
          <w:szCs w:val="28"/>
        </w:rPr>
      </w:pPr>
      <w:r w:rsidRPr="009D56C3">
        <w:rPr>
          <w:b/>
          <w:color w:val="auto"/>
          <w:sz w:val="28"/>
          <w:szCs w:val="28"/>
        </w:rPr>
        <w:lastRenderedPageBreak/>
        <w:t xml:space="preserve">11.6 Расчет балансов тепловой энергии по источникам тепловой энергии и по территориальному признаку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Расчёт тепловых сетей можно проводить с учётом: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утечек из тепловой сети и систем теплопотребления;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тепловых потерь в трубопроводах тепловой сети;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фактически установленного оборудования на абонентских вводах и тепловых сетях.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b/>
          <w:color w:val="auto"/>
          <w:sz w:val="28"/>
          <w:szCs w:val="28"/>
        </w:rPr>
      </w:pPr>
      <w:r w:rsidRPr="009D56C3">
        <w:rPr>
          <w:b/>
          <w:color w:val="auto"/>
          <w:sz w:val="28"/>
          <w:szCs w:val="28"/>
        </w:rPr>
        <w:t xml:space="preserve">11.7 Расчет потерь тепловой энергии через изоляцию и с утечками теплоносителя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b/>
          <w:color w:val="auto"/>
          <w:sz w:val="28"/>
          <w:szCs w:val="28"/>
        </w:rPr>
      </w:pPr>
      <w:r w:rsidRPr="009D56C3">
        <w:rPr>
          <w:b/>
          <w:color w:val="auto"/>
          <w:sz w:val="28"/>
          <w:szCs w:val="28"/>
        </w:rPr>
        <w:t xml:space="preserve">11.8 Расчет показателей надежности теплоснабжения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рассчитывать надежность и готовность системы теплоснабжения к отопительному сезону;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разрабатывать мероприятия, повышающие надежность работы системы теплоснабжения.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b/>
          <w:color w:val="auto"/>
          <w:sz w:val="28"/>
          <w:szCs w:val="28"/>
        </w:rPr>
      </w:pPr>
      <w:r w:rsidRPr="009D56C3">
        <w:rPr>
          <w:b/>
          <w:color w:val="auto"/>
          <w:sz w:val="28"/>
          <w:szCs w:val="28"/>
        </w:rPr>
        <w:lastRenderedPageBreak/>
        <w:t xml:space="preserve">11.9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color w:val="auto"/>
          <w:sz w:val="28"/>
          <w:szCs w:val="28"/>
        </w:rPr>
      </w:pPr>
      <w:r w:rsidRPr="009D56C3">
        <w:rPr>
          <w:color w:val="auto"/>
          <w:sz w:val="28"/>
          <w:szCs w:val="28"/>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Данная задача может быть использована при: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проектирования новых тепловых сетей;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при реконструкции существующих тепловых сетей;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 при выдаче разрешений на подключение новых потребителей к существующей тепловой сети.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895E54" w:rsidRPr="009D56C3" w:rsidRDefault="00895E54" w:rsidP="00895E54">
      <w:pPr>
        <w:pStyle w:val="Default"/>
        <w:ind w:firstLine="709"/>
        <w:jc w:val="both"/>
        <w:rPr>
          <w:color w:val="auto"/>
          <w:sz w:val="28"/>
          <w:szCs w:val="28"/>
        </w:rPr>
      </w:pPr>
    </w:p>
    <w:p w:rsidR="00895E54" w:rsidRPr="009D56C3" w:rsidRDefault="00895E54" w:rsidP="00895E54">
      <w:pPr>
        <w:pStyle w:val="Default"/>
        <w:ind w:firstLine="709"/>
        <w:jc w:val="both"/>
        <w:rPr>
          <w:b/>
          <w:color w:val="auto"/>
          <w:sz w:val="28"/>
          <w:szCs w:val="28"/>
        </w:rPr>
      </w:pPr>
      <w:r w:rsidRPr="009D56C3">
        <w:rPr>
          <w:b/>
          <w:color w:val="auto"/>
          <w:sz w:val="28"/>
          <w:szCs w:val="28"/>
        </w:rPr>
        <w:t xml:space="preserve">11.10 Сравнительные пьезометрические графики для разработки и анализа сценариев перспективного развития тепловых сетей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На основании предоставленных теплоснабжающей организацией 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 построена электронная модель системы теплоснабжения (существующее положение). Электронная модель разработана с применением комплекта - ГИС «Zulu 8.0» и программно-расчетного комплекса «ZuluThermo 8.0» (производитель ООО «Политерм» г. Санкт-Петербург). </w:t>
      </w:r>
    </w:p>
    <w:p w:rsidR="00895E54" w:rsidRPr="009D56C3" w:rsidRDefault="00895E54" w:rsidP="00895E54">
      <w:pPr>
        <w:pStyle w:val="Default"/>
        <w:ind w:firstLine="709"/>
        <w:jc w:val="both"/>
        <w:rPr>
          <w:color w:val="auto"/>
          <w:sz w:val="28"/>
          <w:szCs w:val="28"/>
        </w:rPr>
      </w:pPr>
      <w:r w:rsidRPr="009D56C3">
        <w:rPr>
          <w:color w:val="auto"/>
          <w:sz w:val="28"/>
          <w:szCs w:val="28"/>
        </w:rPr>
        <w:t xml:space="preserve">Для разработки и анализа сценариев перспективного развития тепловых сетей систем централизованного теплоснабжения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895E54" w:rsidRDefault="00895E54" w:rsidP="00891468">
      <w:pPr>
        <w:pStyle w:val="Default"/>
        <w:ind w:firstLine="709"/>
        <w:jc w:val="both"/>
        <w:rPr>
          <w:sz w:val="28"/>
          <w:szCs w:val="26"/>
        </w:rPr>
      </w:pPr>
      <w:r w:rsidRPr="009D56C3">
        <w:rPr>
          <w:color w:val="auto"/>
          <w:sz w:val="28"/>
          <w:szCs w:val="28"/>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Pr="009D56C3">
        <w:rPr>
          <w:sz w:val="28"/>
          <w:szCs w:val="28"/>
        </w:rPr>
        <w:t xml:space="preserve">электронной модели предусмотрена возможность построения пьезометрических графиков. Расчеты представлены в приложении в электронном виде в формате </w:t>
      </w:r>
      <w:r w:rsidRPr="009D56C3">
        <w:rPr>
          <w:sz w:val="28"/>
          <w:szCs w:val="28"/>
          <w:lang w:val="en-US"/>
        </w:rPr>
        <w:t>Excel</w:t>
      </w:r>
      <w:r w:rsidR="009D56C3">
        <w:rPr>
          <w:sz w:val="28"/>
          <w:szCs w:val="28"/>
        </w:rPr>
        <w:t xml:space="preserve"> </w:t>
      </w:r>
      <w:r w:rsidR="009D56C3" w:rsidRPr="006F5CFA">
        <w:rPr>
          <w:sz w:val="28"/>
          <w:szCs w:val="26"/>
        </w:rPr>
        <w:t>приложение 2, приложение 3.</w:t>
      </w:r>
    </w:p>
    <w:p w:rsidR="00D51C83" w:rsidRDefault="00D51C83" w:rsidP="00D51C83">
      <w:pPr>
        <w:pStyle w:val="Default"/>
        <w:ind w:firstLine="709"/>
        <w:jc w:val="both"/>
        <w:rPr>
          <w:b/>
          <w:bCs/>
          <w:sz w:val="28"/>
          <w:szCs w:val="28"/>
        </w:rPr>
      </w:pPr>
      <w:bookmarkStart w:id="85" w:name="_Toc449263"/>
      <w:r>
        <w:rPr>
          <w:b/>
          <w:bCs/>
          <w:sz w:val="28"/>
          <w:szCs w:val="28"/>
        </w:rPr>
        <w:lastRenderedPageBreak/>
        <w:t>12.</w:t>
      </w:r>
      <w:r w:rsidRPr="00446E10">
        <w:rPr>
          <w:b/>
          <w:bCs/>
          <w:sz w:val="28"/>
          <w:szCs w:val="28"/>
        </w:rPr>
        <w:t xml:space="preserve"> </w:t>
      </w:r>
      <w:r w:rsidRPr="00446E10">
        <w:rPr>
          <w:b/>
          <w:bCs/>
          <w:caps/>
          <w:sz w:val="28"/>
          <w:szCs w:val="28"/>
        </w:rPr>
        <w:t>Мастер-план развития систем теплоснабжения поселения</w:t>
      </w:r>
      <w:bookmarkEnd w:id="85"/>
    </w:p>
    <w:p w:rsidR="00D51C83" w:rsidRPr="00446E10" w:rsidRDefault="00D51C83" w:rsidP="00D51C83">
      <w:pPr>
        <w:pStyle w:val="Default"/>
        <w:ind w:firstLine="709"/>
        <w:jc w:val="both"/>
        <w:rPr>
          <w:b/>
          <w:bCs/>
          <w:sz w:val="28"/>
          <w:szCs w:val="28"/>
        </w:rPr>
      </w:pPr>
    </w:p>
    <w:p w:rsidR="00D51C83" w:rsidRPr="00446E10" w:rsidRDefault="00D51C83" w:rsidP="00D51C83">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При разработке настоящей Схемы теплоснабжения варианты мастер-плана не определялись. При актуализации Схемы теплоснабжения дополнительных вариантов не рассматривалось.</w:t>
      </w:r>
    </w:p>
    <w:p w:rsidR="00D51C83" w:rsidRPr="00446E10" w:rsidRDefault="00D51C83" w:rsidP="00D51C83">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ED5126">
        <w:rPr>
          <w:rFonts w:eastAsia="Times New Roman"/>
          <w:szCs w:val="28"/>
        </w:rPr>
        <w:t xml:space="preserve"> </w:t>
      </w:r>
      <w:r w:rsidRPr="00446E10">
        <w:rPr>
          <w:rFonts w:ascii="Times New Roman" w:hAnsi="Times New Roman" w:cs="Times New Roman"/>
          <w:sz w:val="28"/>
          <w:szCs w:val="28"/>
          <w:lang w:bidi="ar-SA"/>
        </w:rPr>
        <w:t>прогнозом развития строительных фондов муниципального образования.</w:t>
      </w:r>
    </w:p>
    <w:p w:rsidR="00D51C83" w:rsidRPr="00446E10" w:rsidRDefault="00D51C83" w:rsidP="00D51C83">
      <w:pPr>
        <w:ind w:firstLine="708"/>
        <w:rPr>
          <w:rFonts w:ascii="Times New Roman" w:hAnsi="Times New Roman" w:cs="Times New Roman"/>
          <w:sz w:val="28"/>
          <w:szCs w:val="28"/>
          <w:lang w:bidi="ar-SA"/>
        </w:rPr>
      </w:pPr>
    </w:p>
    <w:p w:rsidR="00D51C83" w:rsidRPr="00F006D2" w:rsidRDefault="00CC4529" w:rsidP="00650C31">
      <w:pPr>
        <w:pStyle w:val="aff0"/>
        <w:numPr>
          <w:ilvl w:val="0"/>
          <w:numId w:val="24"/>
        </w:numPr>
        <w:autoSpaceDE w:val="0"/>
        <w:autoSpaceDN w:val="0"/>
        <w:adjustRightInd w:val="0"/>
        <w:spacing w:after="0" w:line="240" w:lineRule="auto"/>
        <w:ind w:left="0" w:firstLine="709"/>
        <w:jc w:val="both"/>
        <w:rPr>
          <w:rFonts w:ascii="Times New Roman" w:hAnsi="Times New Roman" w:cs="Times New Roman"/>
          <w:b/>
          <w:caps/>
          <w:sz w:val="28"/>
          <w:szCs w:val="28"/>
        </w:rPr>
      </w:pPr>
      <w:r>
        <w:rPr>
          <w:rFonts w:ascii="Times New Roman" w:eastAsia="Times New Roman" w:hAnsi="Times New Roman" w:cs="Times New Roman"/>
          <w:b/>
          <w:bCs/>
          <w:caps/>
          <w:sz w:val="28"/>
          <w:szCs w:val="28"/>
        </w:rPr>
        <w:t xml:space="preserve"> </w:t>
      </w:r>
      <w:r w:rsidR="00D51C83" w:rsidRPr="00F006D2">
        <w:rPr>
          <w:rFonts w:ascii="Times New Roman" w:eastAsia="Times New Roman" w:hAnsi="Times New Roman" w:cs="Times New Roman"/>
          <w:b/>
          <w:bCs/>
          <w:caps/>
          <w:sz w:val="28"/>
          <w:szCs w:val="28"/>
        </w:rPr>
        <w:t xml:space="preserve">Предложения по переводу открытых систем теплоснабжения </w:t>
      </w:r>
      <w:r w:rsidR="00D51C83" w:rsidRPr="00F006D2">
        <w:rPr>
          <w:rFonts w:ascii="Times New Roman" w:hAnsi="Times New Roman" w:cs="Times New Roman"/>
          <w:b/>
          <w:caps/>
          <w:sz w:val="28"/>
          <w:szCs w:val="28"/>
        </w:rPr>
        <w:t>(горячего водоснабжения)</w:t>
      </w:r>
      <w:r w:rsidR="00EE3209" w:rsidRPr="00F006D2">
        <w:rPr>
          <w:rFonts w:ascii="Times New Roman" w:hAnsi="Times New Roman" w:cs="Times New Roman"/>
          <w:b/>
          <w:caps/>
          <w:sz w:val="28"/>
          <w:szCs w:val="28"/>
        </w:rPr>
        <w:t>, ОТДЕЛЬНЫХ УЧАСТКОВ ТАКИХ СИСТЕМ</w:t>
      </w:r>
      <w:r w:rsidR="00D51C83" w:rsidRPr="00F006D2">
        <w:rPr>
          <w:rFonts w:ascii="Times New Roman" w:hAnsi="Times New Roman" w:cs="Times New Roman"/>
          <w:b/>
          <w:caps/>
          <w:sz w:val="28"/>
          <w:szCs w:val="28"/>
        </w:rPr>
        <w:t xml:space="preserve"> </w:t>
      </w:r>
      <w:r w:rsidR="00EE3209" w:rsidRPr="00F006D2">
        <w:rPr>
          <w:rFonts w:ascii="Times New Roman" w:hAnsi="Times New Roman" w:cs="Times New Roman"/>
          <w:b/>
          <w:caps/>
          <w:sz w:val="28"/>
          <w:szCs w:val="28"/>
        </w:rPr>
        <w:t>НА закрытЫЕ системЫ</w:t>
      </w:r>
      <w:r w:rsidR="00D51C83" w:rsidRPr="00F006D2">
        <w:rPr>
          <w:rFonts w:ascii="Times New Roman" w:hAnsi="Times New Roman" w:cs="Times New Roman"/>
          <w:b/>
          <w:caps/>
          <w:sz w:val="28"/>
          <w:szCs w:val="28"/>
        </w:rPr>
        <w:t xml:space="preserve"> горячего водоснабжения</w:t>
      </w:r>
    </w:p>
    <w:p w:rsidR="00F006D2" w:rsidRPr="00F006D2" w:rsidRDefault="00F006D2" w:rsidP="00650C31">
      <w:pPr>
        <w:pStyle w:val="aff0"/>
        <w:autoSpaceDE w:val="0"/>
        <w:autoSpaceDN w:val="0"/>
        <w:adjustRightInd w:val="0"/>
        <w:spacing w:after="0" w:line="240" w:lineRule="auto"/>
        <w:jc w:val="both"/>
        <w:rPr>
          <w:rFonts w:ascii="Times New Roman" w:eastAsia="Times New Roman" w:hAnsi="Times New Roman" w:cs="Times New Roman"/>
          <w:b/>
          <w:bCs/>
          <w:caps/>
          <w:sz w:val="28"/>
          <w:szCs w:val="28"/>
        </w:rPr>
      </w:pPr>
    </w:p>
    <w:p w:rsidR="00D51C83" w:rsidRPr="00F006D2" w:rsidRDefault="00D51C83" w:rsidP="00650C31">
      <w:pPr>
        <w:pStyle w:val="14"/>
        <w:keepNext/>
        <w:keepLines/>
        <w:shd w:val="clear" w:color="auto" w:fill="auto"/>
        <w:spacing w:after="0" w:line="240" w:lineRule="auto"/>
        <w:jc w:val="both"/>
        <w:outlineLvl w:val="9"/>
        <w:rPr>
          <w:color w:val="auto"/>
          <w:sz w:val="28"/>
          <w:szCs w:val="28"/>
        </w:rPr>
      </w:pPr>
      <w:r>
        <w:tab/>
      </w:r>
      <w:r w:rsidR="00F006D2" w:rsidRPr="00F006D2">
        <w:rPr>
          <w:sz w:val="28"/>
        </w:rPr>
        <w:t>13</w:t>
      </w:r>
      <w:r w:rsidR="00F006D2">
        <w:rPr>
          <w:sz w:val="28"/>
        </w:rPr>
        <w:t xml:space="preserve">.1 </w:t>
      </w:r>
      <w:r w:rsidR="00F006D2" w:rsidRPr="00F006D2">
        <w:rPr>
          <w:color w:val="auto"/>
          <w:sz w:val="28"/>
          <w:szCs w:val="28"/>
          <w:shd w:val="clear" w:color="auto" w:fill="FFFFF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p>
    <w:p w:rsidR="00EC60BD" w:rsidRPr="00F006D2" w:rsidRDefault="00D51C83" w:rsidP="00EC60BD">
      <w:pPr>
        <w:pStyle w:val="14"/>
        <w:keepNext/>
        <w:keepLines/>
        <w:shd w:val="clear" w:color="auto" w:fill="auto"/>
        <w:spacing w:after="0" w:line="240" w:lineRule="auto"/>
        <w:jc w:val="both"/>
        <w:outlineLvl w:val="9"/>
        <w:rPr>
          <w:b w:val="0"/>
          <w:color w:val="auto"/>
          <w:sz w:val="28"/>
          <w:szCs w:val="28"/>
        </w:rPr>
      </w:pPr>
      <w:r w:rsidRPr="00F006D2">
        <w:rPr>
          <w:color w:val="auto"/>
          <w:sz w:val="28"/>
          <w:szCs w:val="28"/>
        </w:rPr>
        <w:tab/>
      </w:r>
      <w:r w:rsidR="00EC60BD" w:rsidRPr="00F006D2">
        <w:rPr>
          <w:b w:val="0"/>
          <w:color w:val="auto"/>
          <w:sz w:val="28"/>
          <w:szCs w:val="28"/>
        </w:rPr>
        <w:t xml:space="preserve"> </w:t>
      </w:r>
      <w:r w:rsidR="00650C31">
        <w:rPr>
          <w:b w:val="0"/>
          <w:color w:val="auto"/>
          <w:sz w:val="28"/>
          <w:szCs w:val="28"/>
        </w:rPr>
        <w:t>Предложения не поступали.</w:t>
      </w:r>
    </w:p>
    <w:p w:rsidR="00D51C83" w:rsidRDefault="00F006D2" w:rsidP="00EC60BD">
      <w:pPr>
        <w:pStyle w:val="14"/>
        <w:keepNext/>
        <w:keepLines/>
        <w:shd w:val="clear" w:color="auto" w:fill="auto"/>
        <w:spacing w:after="0" w:line="240" w:lineRule="auto"/>
        <w:jc w:val="both"/>
        <w:outlineLvl w:val="9"/>
        <w:rPr>
          <w:color w:val="auto"/>
          <w:sz w:val="28"/>
          <w:szCs w:val="28"/>
          <w:shd w:val="clear" w:color="auto" w:fill="FFFFFF"/>
        </w:rPr>
      </w:pPr>
      <w:r>
        <w:rPr>
          <w:sz w:val="28"/>
          <w:szCs w:val="28"/>
          <w:lang w:bidi="ar-SA"/>
        </w:rPr>
        <w:tab/>
        <w:t>13.</w:t>
      </w:r>
      <w:r w:rsidRPr="00F006D2">
        <w:rPr>
          <w:color w:val="auto"/>
          <w:sz w:val="28"/>
          <w:szCs w:val="28"/>
          <w:lang w:bidi="ar-SA"/>
        </w:rPr>
        <w:t>2 О</w:t>
      </w:r>
      <w:r w:rsidRPr="00F006D2">
        <w:rPr>
          <w:color w:val="auto"/>
          <w:sz w:val="28"/>
          <w:szCs w:val="28"/>
          <w:shd w:val="clear" w:color="auto" w:fill="FFFFFF"/>
        </w:rPr>
        <w:t>боснование и пересмотр графика температур теплоносителя и его расхода в открытой системе теплоснабжения (горячего водоснабжения)</w:t>
      </w:r>
    </w:p>
    <w:p w:rsidR="00F006D2" w:rsidRDefault="00650C31" w:rsidP="00650C31">
      <w:pPr>
        <w:pStyle w:val="14"/>
        <w:keepNext/>
        <w:keepLines/>
        <w:shd w:val="clear" w:color="auto" w:fill="auto"/>
        <w:spacing w:after="0" w:line="240" w:lineRule="auto"/>
        <w:ind w:firstLine="709"/>
        <w:jc w:val="both"/>
        <w:outlineLvl w:val="9"/>
        <w:rPr>
          <w:color w:val="auto"/>
          <w:sz w:val="28"/>
          <w:szCs w:val="28"/>
          <w:shd w:val="clear" w:color="auto" w:fill="FFFFFF"/>
        </w:rPr>
      </w:pPr>
      <w:r>
        <w:rPr>
          <w:b w:val="0"/>
          <w:color w:val="auto"/>
          <w:sz w:val="28"/>
          <w:szCs w:val="28"/>
        </w:rPr>
        <w:t>Предложения не поступали.</w:t>
      </w:r>
    </w:p>
    <w:p w:rsidR="00F006D2" w:rsidRDefault="00F006D2" w:rsidP="00EC60BD">
      <w:pPr>
        <w:pStyle w:val="14"/>
        <w:keepNext/>
        <w:keepLines/>
        <w:shd w:val="clear" w:color="auto" w:fill="auto"/>
        <w:spacing w:after="0" w:line="240" w:lineRule="auto"/>
        <w:jc w:val="both"/>
        <w:outlineLvl w:val="9"/>
        <w:rPr>
          <w:color w:val="auto"/>
          <w:sz w:val="28"/>
          <w:szCs w:val="28"/>
          <w:shd w:val="clear" w:color="auto" w:fill="FFFFFF"/>
        </w:rPr>
      </w:pPr>
      <w:r>
        <w:rPr>
          <w:color w:val="auto"/>
          <w:sz w:val="28"/>
          <w:szCs w:val="28"/>
          <w:shd w:val="clear" w:color="auto" w:fill="FFFFFF"/>
        </w:rPr>
        <w:tab/>
        <w:t xml:space="preserve">13.3 </w:t>
      </w:r>
      <w:r w:rsidRPr="00F006D2">
        <w:rPr>
          <w:color w:val="auto"/>
          <w:sz w:val="28"/>
          <w:szCs w:val="28"/>
          <w:shd w:val="clear" w:color="auto" w:fill="FFFFFF"/>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p>
    <w:p w:rsidR="00F006D2" w:rsidRDefault="00650C31" w:rsidP="00650C31">
      <w:pPr>
        <w:pStyle w:val="14"/>
        <w:keepNext/>
        <w:keepLines/>
        <w:shd w:val="clear" w:color="auto" w:fill="auto"/>
        <w:spacing w:after="0" w:line="240" w:lineRule="auto"/>
        <w:ind w:firstLine="709"/>
        <w:jc w:val="both"/>
        <w:outlineLvl w:val="9"/>
        <w:rPr>
          <w:color w:val="auto"/>
          <w:sz w:val="28"/>
          <w:szCs w:val="28"/>
          <w:shd w:val="clear" w:color="auto" w:fill="FFFFFF"/>
        </w:rPr>
      </w:pPr>
      <w:r>
        <w:rPr>
          <w:b w:val="0"/>
          <w:color w:val="auto"/>
          <w:sz w:val="28"/>
          <w:szCs w:val="28"/>
        </w:rPr>
        <w:t>Предложения не поступали.</w:t>
      </w:r>
    </w:p>
    <w:p w:rsidR="00F006D2" w:rsidRDefault="00F006D2" w:rsidP="00EC60BD">
      <w:pPr>
        <w:pStyle w:val="14"/>
        <w:keepNext/>
        <w:keepLines/>
        <w:shd w:val="clear" w:color="auto" w:fill="auto"/>
        <w:spacing w:after="0" w:line="240" w:lineRule="auto"/>
        <w:jc w:val="both"/>
        <w:outlineLvl w:val="9"/>
        <w:rPr>
          <w:color w:val="auto"/>
          <w:sz w:val="28"/>
          <w:szCs w:val="27"/>
          <w:shd w:val="clear" w:color="auto" w:fill="FFFFFF"/>
        </w:rPr>
      </w:pPr>
      <w:r>
        <w:rPr>
          <w:color w:val="auto"/>
          <w:sz w:val="28"/>
          <w:szCs w:val="28"/>
          <w:shd w:val="clear" w:color="auto" w:fill="FFFFFF"/>
        </w:rPr>
        <w:tab/>
        <w:t xml:space="preserve">13.4 </w:t>
      </w:r>
      <w:r w:rsidRPr="00F006D2">
        <w:rPr>
          <w:color w:val="auto"/>
          <w:sz w:val="28"/>
          <w:szCs w:val="27"/>
          <w:shd w:val="clear" w:color="auto" w:fill="FFFFFF"/>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p>
    <w:p w:rsidR="00F006D2" w:rsidRDefault="00650C31" w:rsidP="00650C31">
      <w:pPr>
        <w:pStyle w:val="14"/>
        <w:keepNext/>
        <w:keepLines/>
        <w:shd w:val="clear" w:color="auto" w:fill="auto"/>
        <w:spacing w:after="0" w:line="240" w:lineRule="auto"/>
        <w:ind w:firstLine="709"/>
        <w:jc w:val="both"/>
        <w:outlineLvl w:val="9"/>
        <w:rPr>
          <w:color w:val="auto"/>
          <w:sz w:val="28"/>
          <w:szCs w:val="27"/>
          <w:shd w:val="clear" w:color="auto" w:fill="FFFFFF"/>
        </w:rPr>
      </w:pPr>
      <w:r>
        <w:rPr>
          <w:b w:val="0"/>
          <w:color w:val="auto"/>
          <w:sz w:val="28"/>
          <w:szCs w:val="28"/>
        </w:rPr>
        <w:t>Предложения не поступали.</w:t>
      </w:r>
    </w:p>
    <w:p w:rsidR="00F006D2" w:rsidRDefault="00F006D2" w:rsidP="00EC60BD">
      <w:pPr>
        <w:pStyle w:val="14"/>
        <w:keepNext/>
        <w:keepLines/>
        <w:shd w:val="clear" w:color="auto" w:fill="auto"/>
        <w:spacing w:after="0" w:line="240" w:lineRule="auto"/>
        <w:jc w:val="both"/>
        <w:outlineLvl w:val="9"/>
        <w:rPr>
          <w:color w:val="auto"/>
          <w:sz w:val="28"/>
          <w:szCs w:val="27"/>
          <w:shd w:val="clear" w:color="auto" w:fill="FFFFFF"/>
        </w:rPr>
      </w:pPr>
      <w:r>
        <w:rPr>
          <w:color w:val="auto"/>
          <w:sz w:val="28"/>
          <w:szCs w:val="27"/>
          <w:shd w:val="clear" w:color="auto" w:fill="FFFFFF"/>
        </w:rPr>
        <w:tab/>
        <w:t xml:space="preserve">13.5. </w:t>
      </w:r>
      <w:r w:rsidRPr="00F006D2">
        <w:rPr>
          <w:color w:val="auto"/>
          <w:sz w:val="28"/>
          <w:szCs w:val="27"/>
          <w:shd w:val="clear" w:color="auto" w:fill="FFFFFF"/>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F006D2" w:rsidRDefault="00F006D2" w:rsidP="00EC60BD">
      <w:pPr>
        <w:pStyle w:val="14"/>
        <w:keepNext/>
        <w:keepLines/>
        <w:shd w:val="clear" w:color="auto" w:fill="auto"/>
        <w:spacing w:after="0" w:line="240" w:lineRule="auto"/>
        <w:jc w:val="both"/>
        <w:outlineLvl w:val="9"/>
        <w:rPr>
          <w:color w:val="auto"/>
          <w:sz w:val="28"/>
          <w:szCs w:val="27"/>
          <w:shd w:val="clear" w:color="auto" w:fill="FFFFFF"/>
        </w:rPr>
      </w:pPr>
      <w:r>
        <w:rPr>
          <w:color w:val="auto"/>
          <w:sz w:val="28"/>
          <w:szCs w:val="27"/>
          <w:shd w:val="clear" w:color="auto" w:fill="FFFFFF"/>
        </w:rPr>
        <w:tab/>
      </w:r>
      <w:r w:rsidR="00650C31">
        <w:rPr>
          <w:b w:val="0"/>
          <w:color w:val="auto"/>
          <w:sz w:val="28"/>
          <w:szCs w:val="28"/>
        </w:rPr>
        <w:t>Предложения не поступали.</w:t>
      </w:r>
    </w:p>
    <w:p w:rsidR="00650C31" w:rsidRDefault="00F006D2" w:rsidP="00F006D2">
      <w:pPr>
        <w:pStyle w:val="14"/>
        <w:keepNext/>
        <w:keepLines/>
        <w:shd w:val="clear" w:color="auto" w:fill="auto"/>
        <w:spacing w:after="0" w:line="240" w:lineRule="auto"/>
        <w:ind w:firstLine="600"/>
        <w:jc w:val="both"/>
        <w:outlineLvl w:val="9"/>
        <w:rPr>
          <w:color w:val="auto"/>
          <w:sz w:val="28"/>
          <w:szCs w:val="28"/>
          <w:shd w:val="clear" w:color="auto" w:fill="FFFFFF"/>
        </w:rPr>
      </w:pPr>
      <w:r>
        <w:rPr>
          <w:color w:val="auto"/>
          <w:sz w:val="28"/>
          <w:szCs w:val="28"/>
          <w:shd w:val="clear" w:color="auto" w:fill="FFFFFF"/>
        </w:rPr>
        <w:t xml:space="preserve">13.6 </w:t>
      </w:r>
      <w:r w:rsidRPr="00F006D2">
        <w:rPr>
          <w:color w:val="auto"/>
          <w:sz w:val="28"/>
          <w:szCs w:val="28"/>
          <w:shd w:val="clear" w:color="auto" w:fill="FFFFF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50C31">
        <w:rPr>
          <w:color w:val="auto"/>
          <w:sz w:val="28"/>
          <w:szCs w:val="28"/>
          <w:shd w:val="clear" w:color="auto" w:fill="FFFFFF"/>
        </w:rPr>
        <w:t xml:space="preserve"> </w:t>
      </w:r>
    </w:p>
    <w:p w:rsidR="00F006D2" w:rsidRDefault="00650C31" w:rsidP="00F006D2">
      <w:pPr>
        <w:pStyle w:val="14"/>
        <w:keepNext/>
        <w:keepLines/>
        <w:shd w:val="clear" w:color="auto" w:fill="auto"/>
        <w:spacing w:after="0" w:line="240" w:lineRule="auto"/>
        <w:ind w:firstLine="600"/>
        <w:jc w:val="both"/>
        <w:outlineLvl w:val="9"/>
        <w:rPr>
          <w:b w:val="0"/>
          <w:color w:val="auto"/>
          <w:sz w:val="28"/>
          <w:szCs w:val="28"/>
        </w:rPr>
      </w:pPr>
      <w:r>
        <w:rPr>
          <w:b w:val="0"/>
          <w:color w:val="auto"/>
          <w:sz w:val="28"/>
          <w:szCs w:val="28"/>
        </w:rPr>
        <w:t>Предложения не поступали.</w:t>
      </w:r>
    </w:p>
    <w:p w:rsidR="00650C31" w:rsidRPr="00F006D2" w:rsidRDefault="00650C31" w:rsidP="00F006D2">
      <w:pPr>
        <w:pStyle w:val="14"/>
        <w:keepNext/>
        <w:keepLines/>
        <w:shd w:val="clear" w:color="auto" w:fill="auto"/>
        <w:spacing w:after="0" w:line="240" w:lineRule="auto"/>
        <w:ind w:firstLine="600"/>
        <w:jc w:val="both"/>
        <w:outlineLvl w:val="9"/>
        <w:rPr>
          <w:color w:val="auto"/>
          <w:sz w:val="28"/>
          <w:szCs w:val="28"/>
          <w:shd w:val="clear" w:color="auto" w:fill="FFFFFF"/>
        </w:rPr>
      </w:pPr>
    </w:p>
    <w:p w:rsidR="00F006D2" w:rsidRDefault="00F006D2" w:rsidP="00D51C83">
      <w:pPr>
        <w:ind w:firstLine="600"/>
        <w:jc w:val="both"/>
        <w:rPr>
          <w:rFonts w:ascii="Times New Roman" w:hAnsi="Times New Roman" w:cs="Times New Roman"/>
          <w:b/>
          <w:sz w:val="28"/>
          <w:szCs w:val="28"/>
          <w:lang w:bidi="ar-SA"/>
        </w:rPr>
      </w:pPr>
    </w:p>
    <w:p w:rsidR="00D51C83" w:rsidRDefault="00D51C83" w:rsidP="00D51C83">
      <w:pPr>
        <w:ind w:firstLine="600"/>
        <w:jc w:val="both"/>
        <w:rPr>
          <w:rFonts w:ascii="Times New Roman" w:hAnsi="Times New Roman" w:cs="Times New Roman"/>
          <w:b/>
          <w:caps/>
          <w:sz w:val="28"/>
          <w:szCs w:val="28"/>
          <w:lang w:bidi="ar-SA"/>
        </w:rPr>
      </w:pPr>
      <w:r>
        <w:rPr>
          <w:rFonts w:ascii="Times New Roman" w:hAnsi="Times New Roman" w:cs="Times New Roman"/>
          <w:b/>
          <w:sz w:val="28"/>
          <w:szCs w:val="28"/>
          <w:lang w:bidi="ar-SA"/>
        </w:rPr>
        <w:lastRenderedPageBreak/>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p w:rsidR="00AD63B4" w:rsidRPr="00AD63B4" w:rsidRDefault="00AD63B4" w:rsidP="00D51C83">
      <w:pPr>
        <w:ind w:firstLine="600"/>
        <w:jc w:val="both"/>
        <w:rPr>
          <w:rFonts w:ascii="Times New Roman" w:hAnsi="Times New Roman" w:cs="Times New Roman"/>
          <w:sz w:val="28"/>
          <w:szCs w:val="28"/>
          <w:lang w:bidi="ar-SA"/>
        </w:rPr>
      </w:pPr>
      <w:r>
        <w:rPr>
          <w:rFonts w:ascii="Times New Roman" w:hAnsi="Times New Roman" w:cs="Times New Roman"/>
          <w:sz w:val="28"/>
          <w:szCs w:val="28"/>
          <w:lang w:bidi="ar-SA"/>
        </w:rPr>
        <w:t>п. Подтесово пер. Якорный 23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D51C83" w:rsidRPr="00784427" w:rsidTr="009C0754">
        <w:trPr>
          <w:trHeight w:val="208"/>
        </w:trPr>
        <w:tc>
          <w:tcPr>
            <w:tcW w:w="5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 п/п</w:t>
            </w:r>
          </w:p>
        </w:tc>
        <w:tc>
          <w:tcPr>
            <w:tcW w:w="3260"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Индикатор</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Ед.изм.</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Базовое значение</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Перспективное значение до 2028 г.</w:t>
            </w:r>
          </w:p>
        </w:tc>
      </w:tr>
      <w:tr w:rsidR="00D51C83" w:rsidRPr="00784427" w:rsidTr="00B44069">
        <w:trPr>
          <w:trHeight w:val="439"/>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1</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Ед.</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D51C83" w:rsidRPr="00784427" w:rsidTr="00B44069">
        <w:trPr>
          <w:trHeight w:val="553"/>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2</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Ед.</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D51C83" w:rsidRPr="00784427" w:rsidTr="00B44069">
        <w:trPr>
          <w:trHeight w:val="553"/>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3</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кг.у.т./</w:t>
            </w:r>
          </w:p>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Гкал</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22</w:t>
            </w:r>
            <w:r w:rsidR="00CC4529">
              <w:rPr>
                <w:rFonts w:ascii="Times New Roman" w:hAnsi="Times New Roman" w:cs="Times New Roman"/>
                <w:color w:val="auto"/>
                <w:sz w:val="20"/>
                <w:szCs w:val="22"/>
                <w:lang w:bidi="ar-SA"/>
              </w:rPr>
              <w:t>5</w:t>
            </w:r>
            <w:r>
              <w:rPr>
                <w:rFonts w:ascii="Times New Roman" w:hAnsi="Times New Roman" w:cs="Times New Roman"/>
                <w:color w:val="auto"/>
                <w:sz w:val="20"/>
                <w:szCs w:val="22"/>
                <w:lang w:bidi="ar-SA"/>
              </w:rPr>
              <w:t>,4</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2</w:t>
            </w:r>
            <w:r w:rsidR="008C2058">
              <w:rPr>
                <w:rFonts w:ascii="Times New Roman" w:hAnsi="Times New Roman" w:cs="Times New Roman"/>
                <w:color w:val="auto"/>
                <w:sz w:val="20"/>
                <w:szCs w:val="22"/>
                <w:lang w:bidi="ar-SA"/>
              </w:rPr>
              <w:t>22,29</w:t>
            </w:r>
          </w:p>
        </w:tc>
      </w:tr>
      <w:tr w:rsidR="00D51C83" w:rsidRPr="00784427" w:rsidTr="00B44069">
        <w:trPr>
          <w:trHeight w:val="554"/>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4</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м2</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FF0000"/>
                <w:sz w:val="20"/>
                <w:szCs w:val="22"/>
                <w:lang w:bidi="ar-SA"/>
              </w:rPr>
            </w:pPr>
          </w:p>
        </w:tc>
      </w:tr>
      <w:tr w:rsidR="00D51C83" w:rsidRPr="00784427" w:rsidTr="00B44069">
        <w:trPr>
          <w:trHeight w:val="207"/>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4.1</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r>
              <w:rPr>
                <w:rFonts w:ascii="Times New Roman" w:hAnsi="Times New Roman" w:cs="Times New Roman"/>
                <w:sz w:val="20"/>
                <w:szCs w:val="22"/>
                <w:lang w:bidi="ar-SA"/>
              </w:rPr>
              <w:t>Подтесово</w:t>
            </w:r>
            <w:r w:rsidR="00AD63B4">
              <w:rPr>
                <w:rFonts w:ascii="Times New Roman" w:hAnsi="Times New Roman" w:cs="Times New Roman"/>
                <w:sz w:val="20"/>
                <w:szCs w:val="22"/>
                <w:lang w:bidi="ar-SA"/>
              </w:rPr>
              <w:t xml:space="preserve"> пер. Якорный 23</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Гкал/ м2</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1,6</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1,6</w:t>
            </w:r>
          </w:p>
        </w:tc>
      </w:tr>
      <w:tr w:rsidR="00D51C83" w:rsidRPr="00784427" w:rsidTr="00B44069">
        <w:trPr>
          <w:trHeight w:val="208"/>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5</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p>
        </w:tc>
      </w:tr>
      <w:tr w:rsidR="00D51C83" w:rsidRPr="00784427" w:rsidTr="00B44069">
        <w:trPr>
          <w:trHeight w:val="208"/>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5.1</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D51C83" w:rsidRPr="00784427" w:rsidRDefault="00AD63B4"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r>
              <w:rPr>
                <w:rFonts w:ascii="Times New Roman" w:hAnsi="Times New Roman" w:cs="Times New Roman"/>
                <w:sz w:val="20"/>
                <w:szCs w:val="22"/>
                <w:lang w:bidi="ar-SA"/>
              </w:rPr>
              <w:t>Подтесово пер. Якорный 23</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D51C83" w:rsidRPr="00784427" w:rsidTr="00B44069">
        <w:trPr>
          <w:trHeight w:val="437"/>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6</w:t>
            </w:r>
          </w:p>
        </w:tc>
        <w:tc>
          <w:tcPr>
            <w:tcW w:w="3260" w:type="dxa"/>
          </w:tcPr>
          <w:p w:rsidR="00D51C83"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w:t>
            </w:r>
          </w:p>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приведенна</w:t>
            </w:r>
            <w:r>
              <w:rPr>
                <w:rFonts w:ascii="Times New Roman" w:hAnsi="Times New Roman" w:cs="Times New Roman"/>
                <w:sz w:val="20"/>
                <w:szCs w:val="22"/>
                <w:lang w:bidi="ar-SA"/>
              </w:rPr>
              <w:t>я к расчетной тепловой нагрузке</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м2/Гкал</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p>
        </w:tc>
      </w:tr>
      <w:tr w:rsidR="00D51C83" w:rsidRPr="00784427" w:rsidTr="00B44069">
        <w:trPr>
          <w:trHeight w:val="208"/>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6.1</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 </w:t>
            </w:r>
            <w:r>
              <w:rPr>
                <w:rFonts w:ascii="Times New Roman" w:hAnsi="Times New Roman" w:cs="Times New Roman"/>
                <w:sz w:val="20"/>
                <w:szCs w:val="22"/>
                <w:lang w:bidi="ar-SA"/>
              </w:rPr>
              <w:t>Подтесово</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0,136</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0,136</w:t>
            </w:r>
          </w:p>
        </w:tc>
      </w:tr>
      <w:tr w:rsidR="00D51C83" w:rsidRPr="00784427" w:rsidTr="00B44069">
        <w:trPr>
          <w:trHeight w:val="323"/>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7</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D51C83" w:rsidRPr="00784427" w:rsidTr="00B44069">
        <w:trPr>
          <w:trHeight w:val="322"/>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8</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т.у.т./ кВт</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D51C83" w:rsidRPr="00784427" w:rsidTr="00B44069">
        <w:trPr>
          <w:trHeight w:val="207"/>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9</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D51C83" w:rsidRPr="00784427" w:rsidTr="00B44069">
        <w:trPr>
          <w:trHeight w:val="437"/>
        </w:trPr>
        <w:tc>
          <w:tcPr>
            <w:tcW w:w="534" w:type="dxa"/>
            <w:vAlign w:val="center"/>
          </w:tcPr>
          <w:p w:rsidR="00D51C83" w:rsidRPr="00784427" w:rsidRDefault="00D51C83" w:rsidP="00B44069">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10</w:t>
            </w:r>
          </w:p>
        </w:tc>
        <w:tc>
          <w:tcPr>
            <w:tcW w:w="3260" w:type="dxa"/>
          </w:tcPr>
          <w:p w:rsidR="00D51C83" w:rsidRPr="00784427" w:rsidRDefault="00D51C83" w:rsidP="00D51C83">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D51C83" w:rsidRPr="00784427" w:rsidRDefault="00D51C83" w:rsidP="009C0754">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26"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D51C83" w:rsidRPr="00784427" w:rsidRDefault="00D51C83" w:rsidP="009C0754">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D51C83" w:rsidRPr="00446E10" w:rsidRDefault="00D51C83" w:rsidP="00D51C83">
      <w:pPr>
        <w:ind w:firstLine="600"/>
        <w:jc w:val="both"/>
        <w:rPr>
          <w:rFonts w:ascii="Times New Roman" w:hAnsi="Times New Roman" w:cs="Times New Roman"/>
          <w:b/>
        </w:rPr>
      </w:pPr>
    </w:p>
    <w:p w:rsidR="00CC4529" w:rsidRDefault="00CC4529" w:rsidP="00D51C83">
      <w:pPr>
        <w:ind w:firstLine="600"/>
        <w:jc w:val="both"/>
        <w:rPr>
          <w:rFonts w:ascii="Times New Roman" w:hAnsi="Times New Roman" w:cs="Times New Roman"/>
          <w:b/>
          <w:color w:val="FF0000"/>
          <w:sz w:val="28"/>
        </w:rPr>
      </w:pPr>
    </w:p>
    <w:p w:rsidR="00CC4529" w:rsidRDefault="00CC4529" w:rsidP="00D51C83">
      <w:pPr>
        <w:ind w:firstLine="600"/>
        <w:jc w:val="both"/>
        <w:rPr>
          <w:rFonts w:ascii="Times New Roman" w:hAnsi="Times New Roman" w:cs="Times New Roman"/>
          <w:b/>
          <w:color w:val="FF0000"/>
          <w:sz w:val="28"/>
        </w:rPr>
      </w:pPr>
    </w:p>
    <w:p w:rsidR="00CC4529" w:rsidRDefault="00CC4529" w:rsidP="00D51C83">
      <w:pPr>
        <w:ind w:firstLine="600"/>
        <w:jc w:val="both"/>
        <w:rPr>
          <w:rFonts w:ascii="Times New Roman" w:hAnsi="Times New Roman" w:cs="Times New Roman"/>
          <w:b/>
          <w:color w:val="FF0000"/>
          <w:sz w:val="28"/>
        </w:rPr>
      </w:pPr>
    </w:p>
    <w:p w:rsidR="00CC4529" w:rsidRDefault="00CC4529" w:rsidP="00D51C83">
      <w:pPr>
        <w:ind w:firstLine="600"/>
        <w:jc w:val="both"/>
        <w:rPr>
          <w:rFonts w:ascii="Times New Roman" w:hAnsi="Times New Roman" w:cs="Times New Roman"/>
          <w:b/>
          <w:color w:val="FF0000"/>
          <w:sz w:val="28"/>
        </w:rPr>
      </w:pPr>
    </w:p>
    <w:p w:rsidR="00CC4529" w:rsidRDefault="00CC4529" w:rsidP="00D51C83">
      <w:pPr>
        <w:ind w:firstLine="600"/>
        <w:jc w:val="both"/>
        <w:rPr>
          <w:rFonts w:ascii="Times New Roman" w:hAnsi="Times New Roman" w:cs="Times New Roman"/>
          <w:b/>
          <w:color w:val="FF0000"/>
          <w:sz w:val="28"/>
        </w:rPr>
      </w:pPr>
    </w:p>
    <w:p w:rsidR="00CC4529" w:rsidRDefault="00CC4529" w:rsidP="00D51C83">
      <w:pPr>
        <w:ind w:firstLine="600"/>
        <w:jc w:val="both"/>
        <w:rPr>
          <w:rFonts w:ascii="Times New Roman" w:hAnsi="Times New Roman" w:cs="Times New Roman"/>
          <w:b/>
          <w:color w:val="FF0000"/>
          <w:sz w:val="28"/>
        </w:rPr>
      </w:pPr>
    </w:p>
    <w:p w:rsidR="00CC4529" w:rsidRDefault="00CC4529" w:rsidP="00D51C83">
      <w:pPr>
        <w:ind w:firstLine="600"/>
        <w:jc w:val="both"/>
        <w:rPr>
          <w:rFonts w:ascii="Times New Roman" w:hAnsi="Times New Roman" w:cs="Times New Roman"/>
          <w:b/>
          <w:color w:val="FF0000"/>
          <w:sz w:val="28"/>
        </w:rPr>
      </w:pPr>
    </w:p>
    <w:p w:rsidR="00CC4529" w:rsidRDefault="00CC4529" w:rsidP="00D51C83">
      <w:pPr>
        <w:ind w:firstLine="600"/>
        <w:jc w:val="both"/>
        <w:rPr>
          <w:rFonts w:ascii="Times New Roman" w:hAnsi="Times New Roman" w:cs="Times New Roman"/>
          <w:b/>
          <w:color w:val="FF0000"/>
          <w:sz w:val="28"/>
        </w:rPr>
      </w:pPr>
    </w:p>
    <w:p w:rsidR="00CC4529" w:rsidRDefault="00CC4529" w:rsidP="00D51C83">
      <w:pPr>
        <w:ind w:firstLine="600"/>
        <w:jc w:val="both"/>
        <w:rPr>
          <w:rFonts w:ascii="Times New Roman" w:hAnsi="Times New Roman" w:cs="Times New Roman"/>
          <w:b/>
          <w:color w:val="FF0000"/>
          <w:sz w:val="28"/>
        </w:rPr>
      </w:pPr>
    </w:p>
    <w:p w:rsidR="00D51C83" w:rsidRPr="00B44069" w:rsidRDefault="00D51C83" w:rsidP="00D51C83">
      <w:pPr>
        <w:ind w:firstLine="600"/>
        <w:jc w:val="both"/>
        <w:rPr>
          <w:rFonts w:ascii="Times New Roman" w:hAnsi="Times New Roman" w:cs="Times New Roman"/>
          <w:b/>
          <w:color w:val="auto"/>
          <w:sz w:val="28"/>
        </w:rPr>
      </w:pPr>
      <w:r w:rsidRPr="00B44069">
        <w:rPr>
          <w:rFonts w:ascii="Times New Roman" w:hAnsi="Times New Roman" w:cs="Times New Roman"/>
          <w:b/>
          <w:color w:val="auto"/>
          <w:sz w:val="28"/>
        </w:rPr>
        <w:lastRenderedPageBreak/>
        <w:t xml:space="preserve">15. </w:t>
      </w:r>
      <w:r w:rsidRPr="00B44069">
        <w:rPr>
          <w:rFonts w:ascii="Times New Roman" w:hAnsi="Times New Roman" w:cs="Times New Roman"/>
          <w:b/>
          <w:caps/>
          <w:color w:val="auto"/>
          <w:sz w:val="28"/>
        </w:rPr>
        <w:t>Ценовые (тарифные) последствия</w:t>
      </w:r>
    </w:p>
    <w:p w:rsidR="00D51C83" w:rsidRPr="00493E7F" w:rsidRDefault="00D51C83" w:rsidP="00D51C83">
      <w:pPr>
        <w:ind w:firstLine="600"/>
        <w:jc w:val="both"/>
        <w:rPr>
          <w:b/>
          <w:color w:val="FF0000"/>
        </w:rPr>
      </w:pPr>
    </w:p>
    <w:p w:rsidR="009F63CD" w:rsidRDefault="00B44069" w:rsidP="00D51C83">
      <w:pPr>
        <w:ind w:firstLine="600"/>
        <w:jc w:val="both"/>
        <w:rPr>
          <w:rFonts w:ascii="Times New Roman" w:hAnsi="Times New Roman" w:cs="Times New Roman"/>
          <w:sz w:val="28"/>
          <w:szCs w:val="28"/>
        </w:rPr>
      </w:pPr>
      <w:r w:rsidRPr="00B44069">
        <w:rPr>
          <w:rFonts w:ascii="Times New Roman" w:hAnsi="Times New Roman" w:cs="Times New Roman"/>
          <w:sz w:val="28"/>
          <w:szCs w:val="28"/>
        </w:rPr>
        <w:t>Расчет ценовых (тарифных) последствий произведен в соответствии с Основами ценообразования в сфере теплоснабжения, утвержденные постановлением Правительства РФ от 22.10.2012 №1075</w:t>
      </w:r>
      <w:r>
        <w:rPr>
          <w:rFonts w:ascii="Times New Roman" w:hAnsi="Times New Roman" w:cs="Times New Roman"/>
          <w:sz w:val="28"/>
          <w:szCs w:val="28"/>
        </w:rPr>
        <w:t xml:space="preserve">, а также Методическими указаниями по расчету </w:t>
      </w:r>
      <w:r w:rsidR="009F63CD">
        <w:rPr>
          <w:rFonts w:ascii="Times New Roman" w:hAnsi="Times New Roman" w:cs="Times New Roman"/>
          <w:sz w:val="28"/>
          <w:szCs w:val="28"/>
        </w:rPr>
        <w:t>регулируемых цен (</w:t>
      </w:r>
      <w:r>
        <w:rPr>
          <w:rFonts w:ascii="Times New Roman" w:hAnsi="Times New Roman" w:cs="Times New Roman"/>
          <w:sz w:val="28"/>
          <w:szCs w:val="28"/>
        </w:rPr>
        <w:t>тарифов</w:t>
      </w:r>
      <w:r w:rsidR="009F63CD">
        <w:rPr>
          <w:rFonts w:ascii="Times New Roman" w:hAnsi="Times New Roman" w:cs="Times New Roman"/>
          <w:sz w:val="28"/>
          <w:szCs w:val="28"/>
        </w:rPr>
        <w:t>) в сфере теплоснабжения, утвержденные Приказом ФСТ от 13.06.2013 №760-э.</w:t>
      </w:r>
    </w:p>
    <w:p w:rsidR="009F63CD" w:rsidRPr="00B44069" w:rsidRDefault="00B44069" w:rsidP="00D51C83">
      <w:pPr>
        <w:ind w:firstLine="600"/>
        <w:jc w:val="both"/>
        <w:rPr>
          <w:rFonts w:ascii="Times New Roman" w:hAnsi="Times New Roman" w:cs="Times New Roman"/>
          <w:sz w:val="28"/>
          <w:szCs w:val="28"/>
        </w:rPr>
      </w:pPr>
      <w:r>
        <w:rPr>
          <w:rFonts w:ascii="Times New Roman" w:hAnsi="Times New Roman" w:cs="Times New Roman"/>
          <w:sz w:val="28"/>
          <w:szCs w:val="28"/>
        </w:rPr>
        <w:t xml:space="preserve"> </w:t>
      </w:r>
    </w:p>
    <w:tbl>
      <w:tblPr>
        <w:tblW w:w="9731" w:type="dxa"/>
        <w:tblInd w:w="108" w:type="dxa"/>
        <w:tblLook w:val="04A0" w:firstRow="1" w:lastRow="0" w:firstColumn="1" w:lastColumn="0" w:noHBand="0" w:noVBand="1"/>
      </w:tblPr>
      <w:tblGrid>
        <w:gridCol w:w="2694"/>
        <w:gridCol w:w="1417"/>
        <w:gridCol w:w="1400"/>
        <w:gridCol w:w="1400"/>
        <w:gridCol w:w="1400"/>
        <w:gridCol w:w="1400"/>
        <w:gridCol w:w="20"/>
      </w:tblGrid>
      <w:tr w:rsidR="00615F9F" w:rsidRPr="00615F9F" w:rsidTr="00615F9F">
        <w:trPr>
          <w:trHeight w:val="285"/>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Наименование</w:t>
            </w:r>
          </w:p>
        </w:tc>
        <w:tc>
          <w:tcPr>
            <w:tcW w:w="7037" w:type="dxa"/>
            <w:gridSpan w:val="6"/>
            <w:tcBorders>
              <w:top w:val="single" w:sz="4" w:space="0" w:color="auto"/>
              <w:left w:val="nil"/>
              <w:bottom w:val="single" w:sz="4" w:space="0" w:color="auto"/>
              <w:right w:val="single" w:sz="4" w:space="0" w:color="auto"/>
            </w:tcBorders>
            <w:shd w:val="clear" w:color="auto" w:fill="auto"/>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ПОДТЕСОВО</w:t>
            </w:r>
          </w:p>
        </w:tc>
      </w:tr>
      <w:tr w:rsidR="00615F9F" w:rsidRPr="00615F9F" w:rsidTr="00615F9F">
        <w:trPr>
          <w:gridAfter w:val="1"/>
          <w:wAfter w:w="20" w:type="dxa"/>
          <w:trHeight w:val="945"/>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615F9F" w:rsidRPr="00615F9F" w:rsidRDefault="00615F9F" w:rsidP="00615F9F">
            <w:pPr>
              <w:widowControl/>
              <w:rPr>
                <w:rFonts w:ascii="Times New Roman" w:eastAsia="Times New Roman" w:hAnsi="Times New Roman" w:cs="Times New Roman"/>
                <w:sz w:val="22"/>
                <w:szCs w:val="22"/>
                <w:lang w:bidi="ar-SA"/>
              </w:rPr>
            </w:pPr>
          </w:p>
        </w:tc>
        <w:tc>
          <w:tcPr>
            <w:tcW w:w="1417" w:type="dxa"/>
            <w:tcBorders>
              <w:top w:val="nil"/>
              <w:left w:val="nil"/>
              <w:bottom w:val="single" w:sz="4" w:space="0" w:color="auto"/>
              <w:right w:val="single" w:sz="4" w:space="0" w:color="auto"/>
            </w:tcBorders>
            <w:shd w:val="clear" w:color="auto" w:fill="auto"/>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Утверждено МТП 2024 г.</w:t>
            </w:r>
          </w:p>
        </w:tc>
        <w:tc>
          <w:tcPr>
            <w:tcW w:w="1400" w:type="dxa"/>
            <w:tcBorders>
              <w:top w:val="nil"/>
              <w:left w:val="nil"/>
              <w:bottom w:val="single" w:sz="4" w:space="0" w:color="auto"/>
              <w:right w:val="single" w:sz="4" w:space="0" w:color="auto"/>
            </w:tcBorders>
            <w:shd w:val="clear" w:color="auto" w:fill="auto"/>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План 2025 г.</w:t>
            </w:r>
          </w:p>
        </w:tc>
        <w:tc>
          <w:tcPr>
            <w:tcW w:w="1400" w:type="dxa"/>
            <w:tcBorders>
              <w:top w:val="nil"/>
              <w:left w:val="nil"/>
              <w:bottom w:val="single" w:sz="4" w:space="0" w:color="auto"/>
              <w:right w:val="single" w:sz="4" w:space="0" w:color="auto"/>
            </w:tcBorders>
            <w:shd w:val="clear" w:color="auto" w:fill="auto"/>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План 2026 г.</w:t>
            </w:r>
          </w:p>
        </w:tc>
        <w:tc>
          <w:tcPr>
            <w:tcW w:w="1400" w:type="dxa"/>
            <w:tcBorders>
              <w:top w:val="nil"/>
              <w:left w:val="nil"/>
              <w:bottom w:val="single" w:sz="4" w:space="0" w:color="auto"/>
              <w:right w:val="single" w:sz="4" w:space="0" w:color="auto"/>
            </w:tcBorders>
            <w:shd w:val="clear" w:color="auto" w:fill="auto"/>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План 2027 г.</w:t>
            </w:r>
          </w:p>
        </w:tc>
        <w:tc>
          <w:tcPr>
            <w:tcW w:w="1400" w:type="dxa"/>
            <w:tcBorders>
              <w:top w:val="nil"/>
              <w:left w:val="nil"/>
              <w:bottom w:val="single" w:sz="4" w:space="0" w:color="auto"/>
              <w:right w:val="single" w:sz="4" w:space="0" w:color="auto"/>
            </w:tcBorders>
            <w:shd w:val="clear" w:color="auto" w:fill="auto"/>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План 2028 г.</w:t>
            </w:r>
          </w:p>
        </w:tc>
      </w:tr>
      <w:tr w:rsidR="00615F9F" w:rsidRPr="00615F9F" w:rsidTr="00615F9F">
        <w:trPr>
          <w:gridAfter w:val="1"/>
          <w:wAfter w:w="20" w:type="dxa"/>
          <w:trHeight w:val="58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Операционные (подконтрольные) расходы</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72 460,25</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79 748,00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82 108,54</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84 538,95</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87 041,31</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Неподконтрольные расходы</w:t>
            </w:r>
          </w:p>
        </w:tc>
        <w:tc>
          <w:tcPr>
            <w:tcW w:w="1417" w:type="dxa"/>
            <w:tcBorders>
              <w:top w:val="nil"/>
              <w:left w:val="nil"/>
              <w:bottom w:val="single" w:sz="4" w:space="0" w:color="auto"/>
              <w:right w:val="single" w:sz="4" w:space="0" w:color="auto"/>
            </w:tcBorders>
            <w:shd w:val="clear" w:color="000000" w:fill="FFFFFF"/>
            <w:noWrap/>
            <w:vAlign w:val="center"/>
            <w:hideMark/>
          </w:tcPr>
          <w:p w:rsidR="00615F9F" w:rsidRPr="00615F9F" w:rsidRDefault="00615F9F" w:rsidP="00615F9F">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4 295,32</w:t>
            </w:r>
          </w:p>
        </w:tc>
        <w:tc>
          <w:tcPr>
            <w:tcW w:w="1400" w:type="dxa"/>
            <w:tcBorders>
              <w:top w:val="nil"/>
              <w:left w:val="nil"/>
              <w:bottom w:val="single" w:sz="4" w:space="0" w:color="auto"/>
              <w:right w:val="single" w:sz="4" w:space="0" w:color="auto"/>
            </w:tcBorders>
            <w:shd w:val="clear" w:color="000000" w:fill="FFFFFF"/>
            <w:noWrap/>
            <w:vAlign w:val="center"/>
            <w:hideMark/>
          </w:tcPr>
          <w:p w:rsidR="00615F9F" w:rsidRPr="00615F9F" w:rsidRDefault="00615F9F" w:rsidP="00615F9F">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16 665,92</w:t>
            </w:r>
          </w:p>
        </w:tc>
        <w:tc>
          <w:tcPr>
            <w:tcW w:w="1400" w:type="dxa"/>
            <w:tcBorders>
              <w:top w:val="nil"/>
              <w:left w:val="nil"/>
              <w:bottom w:val="single" w:sz="4" w:space="0" w:color="auto"/>
              <w:right w:val="single" w:sz="4" w:space="0" w:color="auto"/>
            </w:tcBorders>
            <w:shd w:val="clear" w:color="000000" w:fill="FFFFFF"/>
            <w:noWrap/>
            <w:vAlign w:val="center"/>
            <w:hideMark/>
          </w:tcPr>
          <w:p w:rsidR="00615F9F" w:rsidRPr="00615F9F" w:rsidRDefault="00615F9F" w:rsidP="00615F9F">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28 626,12</w:t>
            </w:r>
          </w:p>
        </w:tc>
        <w:tc>
          <w:tcPr>
            <w:tcW w:w="1400" w:type="dxa"/>
            <w:tcBorders>
              <w:top w:val="nil"/>
              <w:left w:val="nil"/>
              <w:bottom w:val="single" w:sz="4" w:space="0" w:color="auto"/>
              <w:right w:val="single" w:sz="4" w:space="0" w:color="auto"/>
            </w:tcBorders>
            <w:shd w:val="clear" w:color="000000" w:fill="FFFFFF"/>
            <w:noWrap/>
            <w:vAlign w:val="center"/>
            <w:hideMark/>
          </w:tcPr>
          <w:p w:rsidR="00615F9F" w:rsidRPr="00615F9F" w:rsidRDefault="00615F9F" w:rsidP="00615F9F">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39 319,42</w:t>
            </w:r>
          </w:p>
        </w:tc>
        <w:tc>
          <w:tcPr>
            <w:tcW w:w="1400" w:type="dxa"/>
            <w:tcBorders>
              <w:top w:val="nil"/>
              <w:left w:val="nil"/>
              <w:bottom w:val="single" w:sz="4" w:space="0" w:color="auto"/>
              <w:right w:val="single" w:sz="4" w:space="0" w:color="auto"/>
            </w:tcBorders>
            <w:shd w:val="clear" w:color="000000" w:fill="FFFFFF"/>
            <w:noWrap/>
            <w:vAlign w:val="center"/>
            <w:hideMark/>
          </w:tcPr>
          <w:p w:rsidR="00615F9F" w:rsidRPr="00615F9F" w:rsidRDefault="00615F9F" w:rsidP="00615F9F">
            <w:pPr>
              <w:widowControl/>
              <w:jc w:val="center"/>
              <w:rPr>
                <w:rFonts w:ascii="Times New Roman" w:eastAsia="Times New Roman" w:hAnsi="Times New Roman" w:cs="Times New Roman"/>
                <w:b/>
                <w:bCs/>
                <w:color w:val="auto"/>
                <w:sz w:val="22"/>
                <w:szCs w:val="22"/>
                <w:lang w:bidi="ar-SA"/>
              </w:rPr>
            </w:pPr>
            <w:r w:rsidRPr="00615F9F">
              <w:rPr>
                <w:rFonts w:ascii="Times New Roman" w:eastAsia="Times New Roman" w:hAnsi="Times New Roman" w:cs="Times New Roman"/>
                <w:b/>
                <w:bCs/>
                <w:color w:val="auto"/>
                <w:sz w:val="22"/>
                <w:szCs w:val="22"/>
                <w:lang w:bidi="ar-SA"/>
              </w:rPr>
              <w:t>32 469,06</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ИТОГО</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16 723,92</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16 665,92</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17 332,55</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18 025,85</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18 746,89</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   в т.ч., проценты по кредиту</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11 293,57</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11 293,57</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11 293,57</w:t>
            </w:r>
          </w:p>
        </w:tc>
      </w:tr>
      <w:tr w:rsidR="00615F9F" w:rsidRPr="00615F9F" w:rsidTr="00615F9F">
        <w:trPr>
          <w:gridAfter w:val="1"/>
          <w:wAfter w:w="20" w:type="dxa"/>
          <w:trHeight w:val="12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-12 428,60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10 000,00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2 428,60</w:t>
            </w:r>
          </w:p>
        </w:tc>
      </w:tr>
      <w:tr w:rsidR="00615F9F" w:rsidRPr="00615F9F" w:rsidTr="00615F9F">
        <w:trPr>
          <w:gridAfter w:val="1"/>
          <w:wAfter w:w="20" w:type="dxa"/>
          <w:trHeight w:val="8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 xml:space="preserve">Расходы на приобретение энергетических ресурсов, холодной воды и теплоносителя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64 608,85</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72 835,72</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69 430,13</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70 169,94</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72 984,89</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Расходы на топливо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50 412,49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53 518,52</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49 830,46</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50 043,27</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52 053,15</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Расходы на электрическую энергию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12 075,87</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12 721,19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12 738,89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12 991,45</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13 511,11</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 Расходы на тепловую энергию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Расходы на холодную воду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2 120,49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6 596,01</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6 860,79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7 135,22</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7 420,63</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xml:space="preserve"> Расходы на теплоноситель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0,00</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 xml:space="preserve">Прибыль, 5%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4 547,60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5 786,56</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6 516,72</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7 199,25</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7 022,11</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 xml:space="preserve">Выпадающие доходы/экономия средств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4 816,36</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 xml:space="preserve"> ИТОГО  расходов, в т.ч.: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150 728,38</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175 036,19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186 681,51</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201 227,57</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199 517,36</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74 116,31</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82 779,93</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99 683,62</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104 409,36</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104 612,84</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76 612,07</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92 256,26</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86 997,89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96 818,21</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94 904,52</w:t>
            </w:r>
          </w:p>
        </w:tc>
      </w:tr>
      <w:tr w:rsidR="00615F9F" w:rsidRPr="00615F9F" w:rsidTr="00615F9F">
        <w:trPr>
          <w:gridAfter w:val="1"/>
          <w:wAfter w:w="20" w:type="dxa"/>
          <w:trHeight w:val="58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Нормативная прибыль, направленная на инвестиции</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9 632,00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0,00</w:t>
            </w:r>
          </w:p>
        </w:tc>
      </w:tr>
      <w:tr w:rsidR="00615F9F" w:rsidRPr="00615F9F" w:rsidTr="00615F9F">
        <w:trPr>
          <w:gridAfter w:val="1"/>
          <w:wAfter w:w="20" w:type="dxa"/>
          <w:trHeight w:val="585"/>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lastRenderedPageBreak/>
              <w:t>Расходы, с учетом нормативной прибыли, в том числе:</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150 728,38</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175 036,19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196 313,51</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201 227,57</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199 517,36</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74 116,31</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82 779,93</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99 683,62</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104 409,36</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104 612,84</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76 612,07</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92 256,26</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96 629,89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96 818,21</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94 904,52</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Полезный отпуск, тыс. Гкал</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15,23</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14,10</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Тариф, руб/Гкал</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 </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1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4 865,51</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5 434,25</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6 543,93</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6 854,16</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6 867,51</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2 полугодие</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5 434,25</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6 543,93</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6 854,16</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6 867,51</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sz w:val="22"/>
                <w:szCs w:val="22"/>
                <w:lang w:bidi="ar-SA"/>
              </w:rPr>
            </w:pPr>
            <w:r w:rsidRPr="00615F9F">
              <w:rPr>
                <w:rFonts w:ascii="Times New Roman" w:eastAsia="Times New Roman" w:hAnsi="Times New Roman" w:cs="Times New Roman"/>
                <w:sz w:val="22"/>
                <w:szCs w:val="22"/>
                <w:lang w:bidi="ar-SA"/>
              </w:rPr>
              <w:t>6 731,77</w:t>
            </w:r>
          </w:p>
        </w:tc>
      </w:tr>
      <w:tr w:rsidR="00615F9F" w:rsidRPr="00615F9F" w:rsidTr="00615F9F">
        <w:trPr>
          <w:gridAfter w:val="1"/>
          <w:wAfter w:w="20" w:type="dxa"/>
          <w:trHeight w:val="30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615F9F" w:rsidRPr="00615F9F" w:rsidRDefault="00615F9F" w:rsidP="00615F9F">
            <w:pPr>
              <w:widowControl/>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Рост %</w:t>
            </w:r>
          </w:p>
        </w:tc>
        <w:tc>
          <w:tcPr>
            <w:tcW w:w="1417"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111,69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120,42</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104,74</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100,19</w:t>
            </w:r>
          </w:p>
        </w:tc>
        <w:tc>
          <w:tcPr>
            <w:tcW w:w="1400" w:type="dxa"/>
            <w:tcBorders>
              <w:top w:val="nil"/>
              <w:left w:val="nil"/>
              <w:bottom w:val="single" w:sz="4" w:space="0" w:color="auto"/>
              <w:right w:val="single" w:sz="4" w:space="0" w:color="auto"/>
            </w:tcBorders>
            <w:shd w:val="clear" w:color="auto" w:fill="auto"/>
            <w:noWrap/>
            <w:vAlign w:val="center"/>
            <w:hideMark/>
          </w:tcPr>
          <w:p w:rsidR="00615F9F" w:rsidRPr="00615F9F" w:rsidRDefault="00615F9F" w:rsidP="00615F9F">
            <w:pPr>
              <w:widowControl/>
              <w:jc w:val="center"/>
              <w:rPr>
                <w:rFonts w:ascii="Times New Roman" w:eastAsia="Times New Roman" w:hAnsi="Times New Roman" w:cs="Times New Roman"/>
                <w:b/>
                <w:bCs/>
                <w:sz w:val="22"/>
                <w:szCs w:val="22"/>
                <w:lang w:bidi="ar-SA"/>
              </w:rPr>
            </w:pPr>
            <w:r w:rsidRPr="00615F9F">
              <w:rPr>
                <w:rFonts w:ascii="Times New Roman" w:eastAsia="Times New Roman" w:hAnsi="Times New Roman" w:cs="Times New Roman"/>
                <w:b/>
                <w:bCs/>
                <w:sz w:val="22"/>
                <w:szCs w:val="22"/>
                <w:lang w:bidi="ar-SA"/>
              </w:rPr>
              <w:t>98,02</w:t>
            </w:r>
          </w:p>
        </w:tc>
      </w:tr>
    </w:tbl>
    <w:p w:rsidR="00D51C83" w:rsidRPr="00B44069" w:rsidRDefault="00D51C83" w:rsidP="00D51C83">
      <w:pPr>
        <w:ind w:firstLine="600"/>
        <w:jc w:val="both"/>
        <w:rPr>
          <w:rFonts w:ascii="Times New Roman" w:hAnsi="Times New Roman" w:cs="Times New Roman"/>
          <w:sz w:val="28"/>
          <w:szCs w:val="28"/>
        </w:rPr>
      </w:pPr>
    </w:p>
    <w:p w:rsidR="00CC4529" w:rsidRDefault="00CC4529" w:rsidP="00D51C83">
      <w:pPr>
        <w:ind w:firstLine="600"/>
        <w:jc w:val="both"/>
        <w:rPr>
          <w:b/>
        </w:rPr>
      </w:pPr>
    </w:p>
    <w:p w:rsidR="00D51C83" w:rsidRDefault="00D51C83" w:rsidP="00D51C83">
      <w:pPr>
        <w:ind w:firstLine="708"/>
        <w:jc w:val="both"/>
        <w:rPr>
          <w:rStyle w:val="aff1"/>
          <w:caps/>
        </w:rPr>
      </w:pPr>
      <w:r w:rsidRPr="00446E10">
        <w:rPr>
          <w:rFonts w:ascii="Times New Roman" w:hAnsi="Times New Roman" w:cs="Times New Roman"/>
          <w:b/>
          <w:sz w:val="28"/>
          <w:szCs w:val="28"/>
          <w:lang w:bidi="ar-SA"/>
        </w:rPr>
        <w:t xml:space="preserve">16. </w:t>
      </w:r>
      <w:r w:rsidRPr="0067652F">
        <w:rPr>
          <w:rStyle w:val="aff1"/>
          <w:rFonts w:ascii="Times New Roman" w:hAnsi="Times New Roman" w:cs="Times New Roman"/>
          <w:caps/>
          <w:sz w:val="28"/>
        </w:rPr>
        <w:t>Реестр МЕРОПРИЯТИЙ схемы теплоснабжения</w:t>
      </w:r>
    </w:p>
    <w:p w:rsidR="00D51C83" w:rsidRDefault="00D51C83" w:rsidP="00D51C83">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10439" w:type="dxa"/>
        <w:tblInd w:w="-557" w:type="dxa"/>
        <w:tblLayout w:type="fixed"/>
        <w:tblCellMar>
          <w:left w:w="10" w:type="dxa"/>
          <w:right w:w="10" w:type="dxa"/>
        </w:tblCellMar>
        <w:tblLook w:val="0000" w:firstRow="0" w:lastRow="0" w:firstColumn="0" w:lastColumn="0" w:noHBand="0" w:noVBand="0"/>
      </w:tblPr>
      <w:tblGrid>
        <w:gridCol w:w="3544"/>
        <w:gridCol w:w="663"/>
        <w:gridCol w:w="1038"/>
        <w:gridCol w:w="805"/>
        <w:gridCol w:w="805"/>
        <w:gridCol w:w="805"/>
        <w:gridCol w:w="805"/>
        <w:gridCol w:w="987"/>
        <w:gridCol w:w="987"/>
      </w:tblGrid>
      <w:tr w:rsidR="00615F9F" w:rsidRPr="00C42348" w:rsidTr="00EB7860">
        <w:trPr>
          <w:trHeight w:hRule="exact" w:val="1042"/>
        </w:trPr>
        <w:tc>
          <w:tcPr>
            <w:tcW w:w="3544" w:type="dxa"/>
            <w:tcBorders>
              <w:top w:val="single" w:sz="4" w:space="0" w:color="auto"/>
              <w:left w:val="single" w:sz="4" w:space="0" w:color="auto"/>
            </w:tcBorders>
            <w:shd w:val="clear" w:color="auto" w:fill="FFFFFF"/>
            <w:vAlign w:val="center"/>
          </w:tcPr>
          <w:p w:rsidR="00615F9F" w:rsidRPr="00C42348" w:rsidRDefault="00615F9F" w:rsidP="00EB7860">
            <w:pPr>
              <w:pStyle w:val="24"/>
              <w:shd w:val="clear" w:color="auto" w:fill="auto"/>
              <w:spacing w:line="244" w:lineRule="exact"/>
              <w:ind w:left="280"/>
              <w:jc w:val="center"/>
              <w:rPr>
                <w:sz w:val="18"/>
                <w:szCs w:val="18"/>
              </w:rPr>
            </w:pPr>
            <w:r w:rsidRPr="00C42348">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615F9F" w:rsidRPr="00C42348" w:rsidRDefault="00615F9F" w:rsidP="00EB7860">
            <w:pPr>
              <w:pStyle w:val="24"/>
              <w:shd w:val="clear" w:color="auto" w:fill="auto"/>
              <w:spacing w:line="244" w:lineRule="exact"/>
              <w:jc w:val="center"/>
              <w:rPr>
                <w:sz w:val="18"/>
                <w:szCs w:val="18"/>
              </w:rPr>
            </w:pPr>
            <w:r>
              <w:rPr>
                <w:rStyle w:val="211pt0"/>
                <w:sz w:val="18"/>
                <w:szCs w:val="18"/>
              </w:rPr>
              <w:t xml:space="preserve">2024 </w:t>
            </w:r>
            <w:r w:rsidRPr="00C42348">
              <w:rPr>
                <w:rStyle w:val="211pt0"/>
                <w:sz w:val="18"/>
                <w:szCs w:val="18"/>
              </w:rPr>
              <w:t>г.</w:t>
            </w:r>
          </w:p>
        </w:tc>
        <w:tc>
          <w:tcPr>
            <w:tcW w:w="1038" w:type="dxa"/>
            <w:tcBorders>
              <w:top w:val="single" w:sz="4" w:space="0" w:color="auto"/>
              <w:left w:val="single" w:sz="4" w:space="0" w:color="auto"/>
            </w:tcBorders>
            <w:shd w:val="clear" w:color="auto" w:fill="FFFFFF"/>
            <w:vAlign w:val="center"/>
          </w:tcPr>
          <w:p w:rsidR="00615F9F" w:rsidRPr="00C42348" w:rsidRDefault="00615F9F" w:rsidP="00EB7860">
            <w:pPr>
              <w:pStyle w:val="24"/>
              <w:shd w:val="clear" w:color="auto" w:fill="auto"/>
              <w:spacing w:line="244" w:lineRule="exact"/>
              <w:jc w:val="center"/>
              <w:rPr>
                <w:sz w:val="18"/>
                <w:szCs w:val="18"/>
              </w:rPr>
            </w:pPr>
            <w:r>
              <w:rPr>
                <w:rStyle w:val="211pt0"/>
                <w:sz w:val="18"/>
                <w:szCs w:val="18"/>
              </w:rPr>
              <w:t xml:space="preserve">2025 </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615F9F" w:rsidRPr="00C42348" w:rsidRDefault="00615F9F" w:rsidP="00EB7860">
            <w:pPr>
              <w:pStyle w:val="24"/>
              <w:shd w:val="clear" w:color="auto" w:fill="auto"/>
              <w:spacing w:line="244" w:lineRule="exact"/>
              <w:jc w:val="center"/>
              <w:rPr>
                <w:sz w:val="18"/>
                <w:szCs w:val="18"/>
              </w:rPr>
            </w:pPr>
            <w:r>
              <w:rPr>
                <w:rStyle w:val="211pt0"/>
                <w:sz w:val="18"/>
                <w:szCs w:val="18"/>
              </w:rPr>
              <w:t xml:space="preserve">2026 </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615F9F" w:rsidRPr="00C42348" w:rsidRDefault="00615F9F" w:rsidP="00EB7860">
            <w:pPr>
              <w:pStyle w:val="24"/>
              <w:shd w:val="clear" w:color="auto" w:fill="auto"/>
              <w:spacing w:line="274" w:lineRule="exact"/>
              <w:jc w:val="center"/>
              <w:rPr>
                <w:sz w:val="18"/>
                <w:szCs w:val="18"/>
              </w:rPr>
            </w:pPr>
            <w:r w:rsidRPr="00C42348">
              <w:rPr>
                <w:rStyle w:val="211pt0"/>
                <w:sz w:val="18"/>
                <w:szCs w:val="18"/>
              </w:rPr>
              <w:t>202</w:t>
            </w:r>
            <w:r>
              <w:rPr>
                <w:rStyle w:val="211pt0"/>
                <w:sz w:val="18"/>
                <w:szCs w:val="18"/>
              </w:rPr>
              <w:t xml:space="preserve">7 </w:t>
            </w:r>
            <w:r w:rsidRPr="00C42348">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615F9F" w:rsidRPr="00C42348" w:rsidRDefault="00615F9F" w:rsidP="00EB7860">
            <w:pPr>
              <w:pStyle w:val="24"/>
              <w:shd w:val="clear" w:color="auto" w:fill="auto"/>
              <w:spacing w:line="274" w:lineRule="exact"/>
              <w:jc w:val="center"/>
              <w:rPr>
                <w:rStyle w:val="211pt0"/>
                <w:sz w:val="18"/>
                <w:szCs w:val="18"/>
              </w:rPr>
            </w:pPr>
            <w:r w:rsidRPr="00C42348">
              <w:rPr>
                <w:rStyle w:val="211pt0"/>
                <w:sz w:val="18"/>
                <w:szCs w:val="18"/>
              </w:rPr>
              <w:t>202</w:t>
            </w:r>
            <w:r>
              <w:rPr>
                <w:rStyle w:val="211pt0"/>
                <w:sz w:val="18"/>
                <w:szCs w:val="18"/>
              </w:rPr>
              <w:t>8 г.</w:t>
            </w:r>
          </w:p>
        </w:tc>
        <w:tc>
          <w:tcPr>
            <w:tcW w:w="805" w:type="dxa"/>
            <w:tcBorders>
              <w:top w:val="single" w:sz="4" w:space="0" w:color="auto"/>
              <w:left w:val="single" w:sz="4" w:space="0" w:color="auto"/>
            </w:tcBorders>
            <w:shd w:val="clear" w:color="auto" w:fill="FFFFFF"/>
            <w:vAlign w:val="center"/>
          </w:tcPr>
          <w:p w:rsidR="00615F9F" w:rsidRPr="00C42348" w:rsidRDefault="00615F9F" w:rsidP="00EB7860">
            <w:pPr>
              <w:pStyle w:val="24"/>
              <w:shd w:val="clear" w:color="auto" w:fill="auto"/>
              <w:spacing w:line="274" w:lineRule="exact"/>
              <w:jc w:val="center"/>
              <w:rPr>
                <w:rStyle w:val="211pt0"/>
                <w:sz w:val="18"/>
                <w:szCs w:val="18"/>
              </w:rPr>
            </w:pPr>
            <w:r>
              <w:rPr>
                <w:rStyle w:val="211pt0"/>
                <w:sz w:val="18"/>
                <w:szCs w:val="18"/>
              </w:rPr>
              <w:t xml:space="preserve">2029 </w:t>
            </w:r>
            <w:r w:rsidRPr="00C42348">
              <w:rPr>
                <w:rStyle w:val="211pt0"/>
                <w:sz w:val="18"/>
                <w:szCs w:val="18"/>
              </w:rPr>
              <w:t>г.</w:t>
            </w:r>
          </w:p>
        </w:tc>
        <w:tc>
          <w:tcPr>
            <w:tcW w:w="987" w:type="dxa"/>
            <w:tcBorders>
              <w:top w:val="single" w:sz="4" w:space="0" w:color="auto"/>
              <w:left w:val="single" w:sz="4" w:space="0" w:color="auto"/>
            </w:tcBorders>
            <w:shd w:val="clear" w:color="auto" w:fill="FFFFFF"/>
            <w:vAlign w:val="center"/>
          </w:tcPr>
          <w:p w:rsidR="00615F9F" w:rsidRPr="00C42348" w:rsidRDefault="00615F9F" w:rsidP="00EB7860">
            <w:pPr>
              <w:pStyle w:val="24"/>
              <w:shd w:val="clear" w:color="auto" w:fill="auto"/>
              <w:spacing w:line="244" w:lineRule="exact"/>
              <w:jc w:val="center"/>
              <w:rPr>
                <w:rStyle w:val="211pt0"/>
                <w:sz w:val="18"/>
                <w:szCs w:val="18"/>
              </w:rPr>
            </w:pPr>
            <w:r>
              <w:rPr>
                <w:rStyle w:val="211pt0"/>
                <w:sz w:val="18"/>
                <w:szCs w:val="18"/>
              </w:rPr>
              <w:t>2030 г.</w:t>
            </w:r>
          </w:p>
        </w:tc>
        <w:tc>
          <w:tcPr>
            <w:tcW w:w="987" w:type="dxa"/>
            <w:tcBorders>
              <w:top w:val="single" w:sz="4" w:space="0" w:color="auto"/>
              <w:left w:val="single" w:sz="4" w:space="0" w:color="auto"/>
              <w:right w:val="single" w:sz="4" w:space="0" w:color="auto"/>
            </w:tcBorders>
            <w:shd w:val="clear" w:color="auto" w:fill="FFFFFF"/>
            <w:vAlign w:val="center"/>
          </w:tcPr>
          <w:p w:rsidR="00615F9F" w:rsidRPr="00C42348" w:rsidRDefault="00615F9F" w:rsidP="00EB7860">
            <w:pPr>
              <w:pStyle w:val="24"/>
              <w:shd w:val="clear" w:color="auto" w:fill="auto"/>
              <w:spacing w:line="244" w:lineRule="exact"/>
              <w:jc w:val="center"/>
              <w:rPr>
                <w:sz w:val="18"/>
                <w:szCs w:val="18"/>
              </w:rPr>
            </w:pPr>
            <w:r w:rsidRPr="00C42348">
              <w:rPr>
                <w:rStyle w:val="211pt0"/>
                <w:sz w:val="18"/>
                <w:szCs w:val="18"/>
              </w:rPr>
              <w:t>Итого,</w:t>
            </w:r>
          </w:p>
          <w:p w:rsidR="00615F9F" w:rsidRPr="00C42348" w:rsidRDefault="00615F9F" w:rsidP="00EB7860">
            <w:pPr>
              <w:pStyle w:val="24"/>
              <w:shd w:val="clear" w:color="auto" w:fill="auto"/>
              <w:spacing w:line="244" w:lineRule="exact"/>
              <w:jc w:val="center"/>
              <w:rPr>
                <w:sz w:val="18"/>
                <w:szCs w:val="18"/>
              </w:rPr>
            </w:pPr>
            <w:r w:rsidRPr="00C42348">
              <w:rPr>
                <w:rStyle w:val="211pt0"/>
                <w:sz w:val="18"/>
                <w:szCs w:val="18"/>
              </w:rPr>
              <w:t>тыс.руб.</w:t>
            </w:r>
            <w:r>
              <w:rPr>
                <w:rStyle w:val="211pt0"/>
                <w:sz w:val="18"/>
                <w:szCs w:val="18"/>
              </w:rPr>
              <w:t xml:space="preserve"> без НДС</w:t>
            </w:r>
          </w:p>
        </w:tc>
      </w:tr>
      <w:tr w:rsidR="00615F9F" w:rsidRPr="00C42348" w:rsidTr="00EB7860">
        <w:trPr>
          <w:trHeight w:hRule="exact" w:val="2417"/>
        </w:trPr>
        <w:tc>
          <w:tcPr>
            <w:tcW w:w="3544" w:type="dxa"/>
            <w:tcBorders>
              <w:top w:val="single" w:sz="4" w:space="0" w:color="auto"/>
              <w:left w:val="single" w:sz="4" w:space="0" w:color="auto"/>
              <w:bottom w:val="single" w:sz="4" w:space="0" w:color="auto"/>
            </w:tcBorders>
            <w:shd w:val="clear" w:color="auto" w:fill="FFFFFF"/>
            <w:vAlign w:val="center"/>
          </w:tcPr>
          <w:p w:rsidR="00615F9F" w:rsidRPr="00C42348" w:rsidRDefault="00615F9F" w:rsidP="00EB7860">
            <w:pPr>
              <w:pStyle w:val="24"/>
              <w:shd w:val="clear" w:color="auto" w:fill="auto"/>
              <w:spacing w:line="274" w:lineRule="exact"/>
              <w:rPr>
                <w:sz w:val="18"/>
                <w:szCs w:val="18"/>
              </w:rPr>
            </w:pPr>
            <w:r w:rsidRPr="00E85071">
              <w:rPr>
                <w:rStyle w:val="211pt0"/>
                <w:rFonts w:eastAsia="Courier New"/>
                <w:sz w:val="18"/>
              </w:rPr>
              <w:t>Техническое перевооружение котельной с переводом в водогрейный режим (предусматривается двухэтапное исполнение мероприятия. В первом этапе предполагается замена котлов №1, №2 и перевод котлов №3, №4 в водогрейный режим. Во втором этапе замена котлов №3, №4</w:t>
            </w:r>
            <w:r>
              <w:rPr>
                <w:rStyle w:val="211pt0"/>
                <w:rFonts w:eastAsia="Courier New"/>
                <w:sz w:val="18"/>
              </w:rPr>
              <w:t xml:space="preserve"> источника тепловой энергии</w:t>
            </w:r>
          </w:p>
        </w:tc>
        <w:tc>
          <w:tcPr>
            <w:tcW w:w="663" w:type="dxa"/>
            <w:tcBorders>
              <w:top w:val="single" w:sz="4" w:space="0" w:color="auto"/>
              <w:left w:val="single" w:sz="4" w:space="0" w:color="auto"/>
              <w:bottom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0,00</w:t>
            </w:r>
          </w:p>
        </w:tc>
        <w:tc>
          <w:tcPr>
            <w:tcW w:w="1038" w:type="dxa"/>
            <w:tcBorders>
              <w:top w:val="single" w:sz="4" w:space="0" w:color="auto"/>
              <w:left w:val="single" w:sz="4" w:space="0" w:color="auto"/>
              <w:bottom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sidRPr="008A1D82">
              <w:rPr>
                <w:rFonts w:ascii="Times New Roman" w:eastAsia="Times New Roman" w:hAnsi="Times New Roman" w:cs="Times New Roman"/>
                <w:sz w:val="18"/>
                <w:szCs w:val="18"/>
              </w:rPr>
              <w:t>41 621,58</w:t>
            </w:r>
          </w:p>
        </w:tc>
        <w:tc>
          <w:tcPr>
            <w:tcW w:w="805" w:type="dxa"/>
            <w:tcBorders>
              <w:top w:val="single" w:sz="4" w:space="0" w:color="auto"/>
              <w:left w:val="single" w:sz="4" w:space="0" w:color="auto"/>
              <w:bottom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sidRPr="008A1D82">
              <w:rPr>
                <w:rFonts w:ascii="Times New Roman" w:eastAsia="Times New Roman" w:hAnsi="Times New Roman" w:cs="Times New Roman"/>
                <w:sz w:val="18"/>
                <w:szCs w:val="18"/>
              </w:rPr>
              <w:t>45 783,74</w:t>
            </w:r>
          </w:p>
        </w:tc>
        <w:tc>
          <w:tcPr>
            <w:tcW w:w="805" w:type="dxa"/>
            <w:tcBorders>
              <w:top w:val="single" w:sz="4" w:space="0" w:color="auto"/>
              <w:left w:val="single" w:sz="4" w:space="0" w:color="auto"/>
              <w:bottom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sidRPr="008A1D82">
              <w:rPr>
                <w:rFonts w:ascii="Times New Roman" w:eastAsia="Times New Roman" w:hAnsi="Times New Roman" w:cs="Times New Roman"/>
                <w:sz w:val="18"/>
                <w:szCs w:val="18"/>
              </w:rPr>
              <w:t>58 270,22</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0,00</w:t>
            </w:r>
          </w:p>
        </w:tc>
        <w:tc>
          <w:tcPr>
            <w:tcW w:w="987" w:type="dxa"/>
            <w:tcBorders>
              <w:top w:val="single" w:sz="4" w:space="0" w:color="auto"/>
              <w:left w:val="single" w:sz="4" w:space="0" w:color="auto"/>
              <w:bottom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0,00</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sidRPr="006A4229">
              <w:rPr>
                <w:rFonts w:ascii="Times New Roman" w:eastAsia="Times New Roman" w:hAnsi="Times New Roman" w:cs="Times New Roman"/>
                <w:sz w:val="18"/>
                <w:szCs w:val="18"/>
              </w:rPr>
              <w:t>145 675,53</w:t>
            </w:r>
          </w:p>
        </w:tc>
      </w:tr>
      <w:tr w:rsidR="00615F9F" w:rsidRPr="00C42348" w:rsidTr="00EB7860">
        <w:trPr>
          <w:trHeight w:hRule="exact" w:val="2537"/>
        </w:trPr>
        <w:tc>
          <w:tcPr>
            <w:tcW w:w="3544" w:type="dxa"/>
            <w:tcBorders>
              <w:top w:val="single" w:sz="4" w:space="0" w:color="auto"/>
              <w:left w:val="single" w:sz="4" w:space="0" w:color="auto"/>
              <w:bottom w:val="single" w:sz="4" w:space="0" w:color="auto"/>
            </w:tcBorders>
            <w:shd w:val="clear" w:color="auto" w:fill="FFFFFF"/>
            <w:vAlign w:val="center"/>
          </w:tcPr>
          <w:p w:rsidR="00615F9F" w:rsidRPr="007B346B" w:rsidRDefault="00615F9F" w:rsidP="00EB7860">
            <w:pPr>
              <w:pStyle w:val="24"/>
              <w:shd w:val="clear" w:color="auto" w:fill="auto"/>
              <w:spacing w:line="274" w:lineRule="exact"/>
              <w:rPr>
                <w:rStyle w:val="211pt0"/>
                <w:rFonts w:eastAsia="Courier New"/>
                <w:sz w:val="18"/>
              </w:rPr>
            </w:pPr>
            <w:r w:rsidRPr="007B346B">
              <w:rPr>
                <w:bCs/>
                <w:sz w:val="18"/>
                <w:szCs w:val="18"/>
              </w:rPr>
              <w:t>Модернизация оборудования: диспетчеризация работы насосов второго подъема центрального теплового пункта (установка частотного регулирования привода насоса в зависимости от расхода теплоносителя, возможность дистанционного запуска насосов)</w:t>
            </w:r>
          </w:p>
        </w:tc>
        <w:tc>
          <w:tcPr>
            <w:tcW w:w="663" w:type="dxa"/>
            <w:tcBorders>
              <w:top w:val="single" w:sz="4" w:space="0" w:color="auto"/>
              <w:left w:val="single" w:sz="4" w:space="0" w:color="auto"/>
              <w:bottom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1038" w:type="dxa"/>
            <w:tcBorders>
              <w:top w:val="single" w:sz="4" w:space="0" w:color="auto"/>
              <w:left w:val="single" w:sz="4" w:space="0" w:color="auto"/>
              <w:bottom w:val="single" w:sz="4" w:space="0" w:color="auto"/>
            </w:tcBorders>
            <w:shd w:val="clear" w:color="auto" w:fill="FFFFFF"/>
            <w:vAlign w:val="center"/>
          </w:tcPr>
          <w:p w:rsidR="00615F9F" w:rsidRPr="008A1D82" w:rsidRDefault="00615F9F" w:rsidP="00EB7860">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615F9F" w:rsidRPr="008A1D82" w:rsidRDefault="00615F9F" w:rsidP="00EB7860">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615F9F" w:rsidRPr="008A1D82" w:rsidRDefault="00615F9F" w:rsidP="00EB7860">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0,00</w:t>
            </w:r>
          </w:p>
        </w:tc>
        <w:tc>
          <w:tcPr>
            <w:tcW w:w="987" w:type="dxa"/>
            <w:tcBorders>
              <w:top w:val="single" w:sz="4" w:space="0" w:color="auto"/>
              <w:left w:val="single" w:sz="4" w:space="0" w:color="auto"/>
              <w:bottom w:val="single" w:sz="4" w:space="0" w:color="auto"/>
            </w:tcBorders>
            <w:shd w:val="clear" w:color="auto" w:fill="FFFFFF"/>
            <w:vAlign w:val="center"/>
          </w:tcPr>
          <w:p w:rsidR="00615F9F" w:rsidRPr="007B346B" w:rsidRDefault="00615F9F" w:rsidP="00EB7860">
            <w:pPr>
              <w:spacing w:line="244" w:lineRule="exact"/>
              <w:jc w:val="center"/>
              <w:rPr>
                <w:rFonts w:ascii="Times New Roman" w:eastAsia="Times New Roman" w:hAnsi="Times New Roman" w:cs="Times New Roman"/>
                <w:sz w:val="18"/>
                <w:szCs w:val="18"/>
              </w:rPr>
            </w:pPr>
            <w:r w:rsidRPr="007B346B">
              <w:rPr>
                <w:rFonts w:ascii="Times New Roman" w:eastAsia="Times New Roman" w:hAnsi="Times New Roman" w:cs="Times New Roman"/>
                <w:sz w:val="18"/>
                <w:szCs w:val="18"/>
              </w:rPr>
              <w:t>459,56</w:t>
            </w:r>
          </w:p>
        </w:tc>
        <w:tc>
          <w:tcPr>
            <w:tcW w:w="987" w:type="dxa"/>
            <w:tcBorders>
              <w:top w:val="single" w:sz="4" w:space="0" w:color="auto"/>
              <w:left w:val="single" w:sz="4" w:space="0" w:color="auto"/>
              <w:bottom w:val="single" w:sz="4" w:space="0" w:color="auto"/>
              <w:right w:val="single" w:sz="4" w:space="0" w:color="auto"/>
            </w:tcBorders>
            <w:shd w:val="clear" w:color="auto" w:fill="FFFFFF"/>
            <w:vAlign w:val="center"/>
          </w:tcPr>
          <w:p w:rsidR="00615F9F" w:rsidRPr="006A4229" w:rsidRDefault="00615F9F" w:rsidP="00EB7860">
            <w:pPr>
              <w:spacing w:line="244" w:lineRule="exact"/>
              <w:jc w:val="center"/>
              <w:rPr>
                <w:rFonts w:ascii="Times New Roman" w:eastAsia="Times New Roman" w:hAnsi="Times New Roman" w:cs="Times New Roman"/>
                <w:sz w:val="18"/>
                <w:szCs w:val="18"/>
              </w:rPr>
            </w:pPr>
            <w:r w:rsidRPr="007B346B">
              <w:rPr>
                <w:rFonts w:ascii="Times New Roman" w:eastAsia="Times New Roman" w:hAnsi="Times New Roman" w:cs="Times New Roman"/>
                <w:sz w:val="18"/>
                <w:szCs w:val="18"/>
              </w:rPr>
              <w:t>459,56</w:t>
            </w:r>
          </w:p>
        </w:tc>
      </w:tr>
    </w:tbl>
    <w:p w:rsidR="00D51C83" w:rsidRPr="00816654" w:rsidRDefault="00D51C83" w:rsidP="00D51C83">
      <w:pPr>
        <w:pStyle w:val="s1"/>
        <w:jc w:val="center"/>
        <w:rPr>
          <w:b/>
        </w:rPr>
      </w:pPr>
      <w:r w:rsidRPr="00816654">
        <w:rPr>
          <w:b/>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D51C83" w:rsidRPr="00C42348" w:rsidTr="00C32532">
        <w:trPr>
          <w:trHeight w:hRule="exact" w:val="595"/>
        </w:trPr>
        <w:tc>
          <w:tcPr>
            <w:tcW w:w="1560" w:type="dxa"/>
            <w:tcBorders>
              <w:top w:val="single" w:sz="4" w:space="0" w:color="auto"/>
              <w:left w:val="single" w:sz="4" w:space="0" w:color="auto"/>
            </w:tcBorders>
            <w:shd w:val="clear" w:color="auto" w:fill="FFFFFF"/>
            <w:vAlign w:val="center"/>
          </w:tcPr>
          <w:p w:rsidR="00D51C83" w:rsidRPr="00C42348" w:rsidRDefault="00D51C83" w:rsidP="00C32532">
            <w:pPr>
              <w:spacing w:line="244" w:lineRule="exact"/>
              <w:ind w:left="280"/>
              <w:jc w:val="center"/>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D51C83" w:rsidRPr="00C42348" w:rsidRDefault="00D51C83" w:rsidP="00C32532">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D51C83" w:rsidRPr="00C42348" w:rsidRDefault="00D51C83" w:rsidP="00C32532">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D51C83" w:rsidRPr="00C42348" w:rsidRDefault="00D51C83" w:rsidP="00C32532">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D51C83" w:rsidRPr="00C42348" w:rsidRDefault="00D51C83" w:rsidP="00C32532">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D51C83" w:rsidRPr="00C42348" w:rsidRDefault="00D51C83" w:rsidP="00C32532">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D51C83" w:rsidRPr="00C42348" w:rsidRDefault="00D51C83" w:rsidP="00C32532">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D51C83" w:rsidRPr="00C42348" w:rsidRDefault="00D51C83" w:rsidP="00C32532">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D51C83" w:rsidRPr="00C42348" w:rsidRDefault="00D51C83" w:rsidP="00C32532">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D51C83" w:rsidRPr="00C42348" w:rsidRDefault="00D51C83" w:rsidP="00C32532">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center"/>
          </w:tcPr>
          <w:p w:rsidR="00D51C83" w:rsidRPr="00C42348" w:rsidRDefault="00D51C83" w:rsidP="00C32532">
            <w:pPr>
              <w:spacing w:line="244" w:lineRule="exact"/>
              <w:jc w:val="center"/>
              <w:rPr>
                <w:sz w:val="18"/>
                <w:szCs w:val="18"/>
              </w:rPr>
            </w:pPr>
            <w:r w:rsidRPr="00C42348">
              <w:rPr>
                <w:rStyle w:val="211pt0"/>
                <w:rFonts w:eastAsia="Courier New"/>
                <w:sz w:val="18"/>
                <w:szCs w:val="18"/>
              </w:rPr>
              <w:t>Итого,</w:t>
            </w:r>
          </w:p>
          <w:p w:rsidR="00D51C83" w:rsidRPr="00C42348" w:rsidRDefault="00D51C83" w:rsidP="00C32532">
            <w:pPr>
              <w:spacing w:line="244" w:lineRule="exact"/>
              <w:jc w:val="center"/>
              <w:rPr>
                <w:sz w:val="18"/>
                <w:szCs w:val="18"/>
              </w:rPr>
            </w:pPr>
            <w:r w:rsidRPr="00C42348">
              <w:rPr>
                <w:rStyle w:val="211pt0"/>
                <w:rFonts w:eastAsia="Courier New"/>
                <w:sz w:val="18"/>
                <w:szCs w:val="18"/>
              </w:rPr>
              <w:t>тыс.руб.</w:t>
            </w:r>
          </w:p>
        </w:tc>
      </w:tr>
      <w:tr w:rsidR="00D51C83" w:rsidRPr="00C42348" w:rsidTr="00C32532">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D51C83" w:rsidRPr="00793BF6" w:rsidRDefault="00D51C83" w:rsidP="00D51C83">
            <w:pPr>
              <w:spacing w:line="274" w:lineRule="exact"/>
              <w:rPr>
                <w:sz w:val="18"/>
                <w:szCs w:val="18"/>
              </w:rPr>
            </w:pPr>
            <w:r w:rsidRPr="00793BF6">
              <w:rPr>
                <w:rStyle w:val="211pt0"/>
                <w:rFonts w:eastAsia="Courier New"/>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D51C83" w:rsidRPr="00C42348" w:rsidRDefault="00D51C83" w:rsidP="00C32532">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D51C83" w:rsidRPr="00477775" w:rsidRDefault="00D51C83" w:rsidP="00C32532">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D51C83" w:rsidRPr="00477775" w:rsidRDefault="00D51C83"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D51C83" w:rsidRPr="00477775" w:rsidRDefault="00D51C83"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D51C83" w:rsidRPr="00477775" w:rsidRDefault="00D51C83" w:rsidP="00C32532">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D51C83" w:rsidRPr="00477775" w:rsidRDefault="00D51C83" w:rsidP="00C32532">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D51C83" w:rsidRPr="00477775" w:rsidRDefault="00D51C83"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D51C83" w:rsidRPr="00477775" w:rsidRDefault="00D51C83"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D51C83" w:rsidRPr="00477775" w:rsidRDefault="00D51C83"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D51C83" w:rsidRPr="00C42348" w:rsidRDefault="00D51C83" w:rsidP="00C32532">
            <w:pPr>
              <w:spacing w:line="244" w:lineRule="exact"/>
              <w:jc w:val="center"/>
              <w:rPr>
                <w:sz w:val="18"/>
                <w:szCs w:val="18"/>
              </w:rPr>
            </w:pPr>
            <w:r>
              <w:rPr>
                <w:rStyle w:val="211pt0"/>
                <w:rFonts w:eastAsia="Courier New"/>
                <w:sz w:val="18"/>
                <w:szCs w:val="18"/>
              </w:rPr>
              <w:t>0,0</w:t>
            </w:r>
          </w:p>
        </w:tc>
      </w:tr>
    </w:tbl>
    <w:p w:rsidR="00C32532" w:rsidRDefault="00C32532" w:rsidP="000C38EA">
      <w:pPr>
        <w:pStyle w:val="s1"/>
        <w:shd w:val="clear" w:color="auto" w:fill="FFFFFF"/>
        <w:spacing w:before="0" w:beforeAutospacing="0" w:after="300" w:afterAutospacing="0"/>
        <w:ind w:firstLine="708"/>
        <w:rPr>
          <w:b/>
        </w:rPr>
      </w:pPr>
    </w:p>
    <w:p w:rsidR="000C38EA" w:rsidRPr="000C38EA" w:rsidRDefault="000C38EA" w:rsidP="00C32532">
      <w:pPr>
        <w:pStyle w:val="s1"/>
        <w:shd w:val="clear" w:color="auto" w:fill="FFFFFF"/>
        <w:spacing w:before="0" w:beforeAutospacing="0" w:after="300" w:afterAutospacing="0"/>
        <w:ind w:firstLine="708"/>
        <w:jc w:val="both"/>
        <w:rPr>
          <w:b/>
        </w:rPr>
      </w:pPr>
      <w:r w:rsidRPr="000C38EA">
        <w:rPr>
          <w:b/>
        </w:rPr>
        <w:lastRenderedPageBreak/>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0C38EA" w:rsidRPr="00C42348" w:rsidTr="00C32532">
        <w:trPr>
          <w:trHeight w:hRule="exact" w:val="595"/>
        </w:trPr>
        <w:tc>
          <w:tcPr>
            <w:tcW w:w="1560" w:type="dxa"/>
            <w:tcBorders>
              <w:top w:val="single" w:sz="4" w:space="0" w:color="auto"/>
              <w:left w:val="single" w:sz="4" w:space="0" w:color="auto"/>
            </w:tcBorders>
            <w:shd w:val="clear" w:color="auto" w:fill="FFFFFF"/>
            <w:vAlign w:val="center"/>
          </w:tcPr>
          <w:p w:rsidR="000C38EA" w:rsidRPr="00C42348" w:rsidRDefault="000C38EA" w:rsidP="00C32532">
            <w:pPr>
              <w:spacing w:line="244" w:lineRule="exact"/>
              <w:ind w:left="280"/>
              <w:jc w:val="center"/>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0C38EA" w:rsidRPr="00C42348" w:rsidRDefault="000C38EA" w:rsidP="00C32532">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C38EA" w:rsidRPr="00C42348" w:rsidRDefault="000C38EA" w:rsidP="00C32532">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C38EA" w:rsidRPr="00C42348" w:rsidRDefault="000C38EA" w:rsidP="00C32532">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C38EA" w:rsidRPr="00C42348" w:rsidRDefault="000C38EA" w:rsidP="00C32532">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0C38EA" w:rsidRPr="00C42348" w:rsidRDefault="000C38EA" w:rsidP="00C32532">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C38EA" w:rsidRPr="00C42348" w:rsidRDefault="000C38EA" w:rsidP="00C32532">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C38EA" w:rsidRPr="00C42348" w:rsidRDefault="000C38EA" w:rsidP="00C32532">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0C38EA" w:rsidRPr="00C42348" w:rsidRDefault="000C38EA" w:rsidP="00C32532">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0C38EA" w:rsidRPr="00C42348" w:rsidRDefault="000C38EA" w:rsidP="00C32532">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center"/>
          </w:tcPr>
          <w:p w:rsidR="000C38EA" w:rsidRPr="00C42348" w:rsidRDefault="000C38EA" w:rsidP="00C32532">
            <w:pPr>
              <w:spacing w:line="244" w:lineRule="exact"/>
              <w:jc w:val="center"/>
              <w:rPr>
                <w:sz w:val="18"/>
                <w:szCs w:val="18"/>
              </w:rPr>
            </w:pPr>
            <w:r w:rsidRPr="00C42348">
              <w:rPr>
                <w:rStyle w:val="211pt0"/>
                <w:rFonts w:eastAsia="Courier New"/>
                <w:sz w:val="18"/>
                <w:szCs w:val="18"/>
              </w:rPr>
              <w:t>Итого,</w:t>
            </w:r>
          </w:p>
          <w:p w:rsidR="000C38EA" w:rsidRPr="00C42348" w:rsidRDefault="000C38EA" w:rsidP="00C32532">
            <w:pPr>
              <w:spacing w:line="244" w:lineRule="exact"/>
              <w:jc w:val="center"/>
              <w:rPr>
                <w:sz w:val="18"/>
                <w:szCs w:val="18"/>
              </w:rPr>
            </w:pPr>
            <w:r w:rsidRPr="00C42348">
              <w:rPr>
                <w:rStyle w:val="211pt0"/>
                <w:rFonts w:eastAsia="Courier New"/>
                <w:sz w:val="18"/>
                <w:szCs w:val="18"/>
              </w:rPr>
              <w:t>тыс.руб.</w:t>
            </w:r>
          </w:p>
        </w:tc>
      </w:tr>
      <w:tr w:rsidR="000C38EA" w:rsidRPr="00C42348" w:rsidTr="00C32532">
        <w:trPr>
          <w:trHeight w:hRule="exact" w:val="4788"/>
        </w:trPr>
        <w:tc>
          <w:tcPr>
            <w:tcW w:w="1560" w:type="dxa"/>
            <w:tcBorders>
              <w:top w:val="single" w:sz="4" w:space="0" w:color="auto"/>
              <w:left w:val="single" w:sz="4" w:space="0" w:color="auto"/>
              <w:bottom w:val="single" w:sz="4" w:space="0" w:color="auto"/>
            </w:tcBorders>
            <w:shd w:val="clear" w:color="auto" w:fill="FFFFFF"/>
            <w:vAlign w:val="center"/>
          </w:tcPr>
          <w:p w:rsidR="000C38EA" w:rsidRPr="000C38EA" w:rsidRDefault="000C38EA" w:rsidP="000C38EA">
            <w:pPr>
              <w:spacing w:line="274" w:lineRule="exact"/>
              <w:rPr>
                <w:rFonts w:ascii="Times New Roman" w:hAnsi="Times New Roman" w:cs="Times New Roman"/>
                <w:sz w:val="22"/>
                <w:szCs w:val="18"/>
              </w:rPr>
            </w:pPr>
            <w:r>
              <w:rPr>
                <w:rFonts w:ascii="Times New Roman" w:hAnsi="Times New Roman" w:cs="Times New Roman"/>
                <w:color w:val="auto"/>
                <w:sz w:val="20"/>
              </w:rPr>
              <w:t xml:space="preserve">Мероприятия </w:t>
            </w:r>
            <w:r w:rsidRPr="000C38EA">
              <w:rPr>
                <w:rFonts w:ascii="Times New Roman" w:hAnsi="Times New Roman" w:cs="Times New Roman"/>
                <w:color w:val="auto"/>
                <w:sz w:val="20"/>
              </w:rPr>
              <w:t>обеспечивающи</w:t>
            </w:r>
            <w:r>
              <w:rPr>
                <w:rFonts w:ascii="Times New Roman" w:hAnsi="Times New Roman" w:cs="Times New Roman"/>
                <w:color w:val="auto"/>
                <w:sz w:val="20"/>
              </w:rPr>
              <w:t>е</w:t>
            </w:r>
            <w:r w:rsidRPr="000C38EA">
              <w:rPr>
                <w:rFonts w:ascii="Times New Roman" w:hAnsi="Times New Roman" w:cs="Times New Roman"/>
                <w:color w:val="auto"/>
                <w:sz w:val="20"/>
              </w:rPr>
              <w:t xml:space="preserve"> перевод открытых систем теплоснабжения (горячего водоснабжения), отдельных участков таких систем на закрытые системы горячего водоснабжения</w:t>
            </w:r>
            <w:r w:rsidRPr="000C38EA">
              <w:rPr>
                <w:rStyle w:val="211pt0"/>
                <w:rFonts w:eastAsia="Courier New"/>
              </w:rPr>
              <w:t>, тыс.руб.</w:t>
            </w:r>
          </w:p>
        </w:tc>
        <w:tc>
          <w:tcPr>
            <w:tcW w:w="805" w:type="dxa"/>
            <w:tcBorders>
              <w:top w:val="single" w:sz="4" w:space="0" w:color="auto"/>
              <w:left w:val="single" w:sz="4" w:space="0" w:color="auto"/>
              <w:bottom w:val="single" w:sz="4" w:space="0" w:color="auto"/>
            </w:tcBorders>
            <w:shd w:val="clear" w:color="auto" w:fill="FFFFFF"/>
            <w:vAlign w:val="center"/>
          </w:tcPr>
          <w:p w:rsidR="000C38EA" w:rsidRPr="00C42348" w:rsidRDefault="000C38EA" w:rsidP="00C32532">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0C38EA" w:rsidRPr="00477775" w:rsidRDefault="000C38EA" w:rsidP="00C32532">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0C38EA" w:rsidRPr="00477775" w:rsidRDefault="000C38EA"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0C38EA" w:rsidRPr="00477775" w:rsidRDefault="000C38EA"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C38EA" w:rsidRPr="00477775" w:rsidRDefault="000C38EA" w:rsidP="00C32532">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C38EA" w:rsidRPr="00477775" w:rsidRDefault="000C38EA" w:rsidP="00C32532">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C38EA" w:rsidRPr="00477775" w:rsidRDefault="000C38EA"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0C38EA" w:rsidRPr="00477775" w:rsidRDefault="000C38EA"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0C38EA" w:rsidRPr="00477775" w:rsidRDefault="000C38EA" w:rsidP="00C32532">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0C38EA" w:rsidRPr="00C42348" w:rsidRDefault="000C38EA" w:rsidP="00C32532">
            <w:pPr>
              <w:spacing w:line="244" w:lineRule="exact"/>
              <w:jc w:val="center"/>
              <w:rPr>
                <w:sz w:val="18"/>
                <w:szCs w:val="18"/>
              </w:rPr>
            </w:pPr>
            <w:r>
              <w:rPr>
                <w:rStyle w:val="211pt0"/>
                <w:rFonts w:eastAsia="Courier New"/>
                <w:sz w:val="18"/>
                <w:szCs w:val="18"/>
              </w:rPr>
              <w:t>0,0</w:t>
            </w:r>
          </w:p>
        </w:tc>
      </w:tr>
    </w:tbl>
    <w:p w:rsidR="00D51C83" w:rsidRPr="00816654" w:rsidRDefault="00D51C83" w:rsidP="00D51C83">
      <w:pPr>
        <w:ind w:firstLine="708"/>
        <w:rPr>
          <w:rFonts w:ascii="Times New Roman" w:hAnsi="Times New Roman" w:cs="Times New Roman"/>
          <w:caps/>
          <w:sz w:val="28"/>
        </w:rPr>
      </w:pPr>
    </w:p>
    <w:p w:rsidR="00D51C83" w:rsidRDefault="00D51C83" w:rsidP="00D51C83">
      <w:pPr>
        <w:ind w:firstLine="708"/>
        <w:jc w:val="both"/>
        <w:rPr>
          <w:rStyle w:val="aff1"/>
          <w:caps/>
        </w:rPr>
      </w:pPr>
      <w:r w:rsidRPr="00816654">
        <w:rPr>
          <w:rFonts w:ascii="Times New Roman" w:hAnsi="Times New Roman" w:cs="Times New Roman"/>
          <w:b/>
          <w:sz w:val="28"/>
          <w:szCs w:val="28"/>
          <w:lang w:bidi="ar-SA"/>
        </w:rPr>
        <w:t>17.</w:t>
      </w:r>
      <w:r>
        <w:rPr>
          <w:rFonts w:ascii="Times New Roman" w:hAnsi="Times New Roman" w:cs="Times New Roman"/>
          <w:b/>
          <w:sz w:val="28"/>
          <w:szCs w:val="28"/>
          <w:lang w:bidi="ar-SA"/>
        </w:rPr>
        <w:t xml:space="preserve"> </w:t>
      </w:r>
      <w:r w:rsidRPr="0067652F">
        <w:rPr>
          <w:rStyle w:val="aff1"/>
          <w:rFonts w:ascii="Times New Roman" w:hAnsi="Times New Roman" w:cs="Times New Roman"/>
          <w:caps/>
          <w:sz w:val="28"/>
        </w:rPr>
        <w:t>Замечания и предложения к проекту схемы теплоснабжения</w:t>
      </w:r>
    </w:p>
    <w:p w:rsidR="00D51C83" w:rsidRDefault="00D51C83" w:rsidP="00D51C83">
      <w:pPr>
        <w:ind w:firstLine="708"/>
        <w:rPr>
          <w:rFonts w:ascii="Times New Roman" w:hAnsi="Times New Roman" w:cs="Times New Roman"/>
          <w:b/>
          <w:sz w:val="28"/>
          <w:szCs w:val="28"/>
          <w:lang w:bidi="ar-SA"/>
        </w:rPr>
      </w:pPr>
    </w:p>
    <w:p w:rsidR="00D51C83" w:rsidRDefault="00D51C83" w:rsidP="00D51C83">
      <w:pPr>
        <w:ind w:firstLine="708"/>
        <w:rPr>
          <w:rFonts w:ascii="Times New Roman" w:hAnsi="Times New Roman" w:cs="Times New Roman"/>
          <w:sz w:val="28"/>
          <w:szCs w:val="28"/>
          <w:lang w:bidi="ar-SA"/>
        </w:rPr>
      </w:pPr>
      <w:r>
        <w:rPr>
          <w:rFonts w:ascii="Times New Roman" w:hAnsi="Times New Roman" w:cs="Times New Roman"/>
          <w:sz w:val="28"/>
          <w:szCs w:val="28"/>
          <w:lang w:bidi="ar-SA"/>
        </w:rPr>
        <w:t>Приложение 5</w:t>
      </w:r>
      <w:r w:rsidRPr="0058049A">
        <w:rPr>
          <w:rFonts w:ascii="Times New Roman" w:hAnsi="Times New Roman" w:cs="Times New Roman"/>
          <w:sz w:val="28"/>
          <w:szCs w:val="28"/>
          <w:lang w:bidi="ar-SA"/>
        </w:rPr>
        <w:t>.</w:t>
      </w:r>
    </w:p>
    <w:p w:rsidR="00D51C83" w:rsidRDefault="00D51C83" w:rsidP="00D51C83">
      <w:pPr>
        <w:ind w:firstLine="708"/>
        <w:rPr>
          <w:rFonts w:ascii="Times New Roman" w:hAnsi="Times New Roman" w:cs="Times New Roman"/>
          <w:sz w:val="28"/>
          <w:szCs w:val="28"/>
          <w:lang w:bidi="ar-SA"/>
        </w:rPr>
      </w:pPr>
    </w:p>
    <w:p w:rsidR="00D51C83" w:rsidRDefault="00D51C83" w:rsidP="00D51C83">
      <w:pPr>
        <w:ind w:firstLine="708"/>
        <w:jc w:val="both"/>
        <w:rPr>
          <w:rStyle w:val="aff1"/>
          <w:caps/>
        </w:rPr>
      </w:pPr>
      <w:r w:rsidRPr="00514E01">
        <w:rPr>
          <w:rFonts w:ascii="Times New Roman" w:hAnsi="Times New Roman" w:cs="Times New Roman"/>
          <w:b/>
          <w:sz w:val="28"/>
          <w:szCs w:val="28"/>
          <w:lang w:bidi="ar-SA"/>
        </w:rPr>
        <w:t>18.</w:t>
      </w:r>
      <w:r w:rsidRPr="00514E01">
        <w:rPr>
          <w:rFonts w:ascii="Times New Roman" w:hAnsi="Times New Roman" w:cs="Times New Roman"/>
          <w:sz w:val="28"/>
          <w:szCs w:val="28"/>
          <w:lang w:bidi="ar-SA"/>
        </w:rPr>
        <w:t xml:space="preserve"> </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D51C83" w:rsidRPr="002F4DCD" w:rsidRDefault="00D51C83" w:rsidP="00D51C83">
      <w:pPr>
        <w:autoSpaceDE w:val="0"/>
        <w:autoSpaceDN w:val="0"/>
        <w:adjustRightInd w:val="0"/>
        <w:ind w:firstLine="709"/>
        <w:jc w:val="both"/>
        <w:rPr>
          <w:rFonts w:ascii="Times New Roman" w:hAnsi="Times New Roman" w:cs="Times New Roman"/>
          <w:sz w:val="28"/>
        </w:rPr>
      </w:pPr>
      <w:r w:rsidRPr="00274642">
        <w:rPr>
          <w:rFonts w:ascii="Times New Roman" w:hAnsi="Times New Roman" w:cs="Times New Roman"/>
          <w:b/>
          <w:sz w:val="28"/>
        </w:rPr>
        <w:t>Реестр изменений, внесенных в доработанную и (или) актуализированную схему теплоснабжения</w:t>
      </w:r>
      <w:r w:rsidRPr="00274642">
        <w:rPr>
          <w:rFonts w:ascii="Times New Roman" w:hAnsi="Times New Roman" w:cs="Times New Roman"/>
          <w:sz w:val="28"/>
        </w:rPr>
        <w:t xml:space="preserve"> </w:t>
      </w:r>
      <w:r w:rsidR="00274642" w:rsidRPr="00274642">
        <w:rPr>
          <w:rFonts w:ascii="Times New Roman" w:hAnsi="Times New Roman" w:cs="Times New Roman"/>
          <w:b/>
          <w:sz w:val="28"/>
        </w:rPr>
        <w:t>за 2024</w:t>
      </w:r>
      <w:r w:rsidRPr="00274642">
        <w:rPr>
          <w:rFonts w:ascii="Times New Roman" w:hAnsi="Times New Roman" w:cs="Times New Roman"/>
          <w:b/>
          <w:sz w:val="28"/>
        </w:rPr>
        <w:t xml:space="preserve"> год</w:t>
      </w:r>
      <w:r w:rsidR="00651081">
        <w:rPr>
          <w:rFonts w:ascii="Times New Roman" w:hAnsi="Times New Roman" w:cs="Times New Roman"/>
          <w:b/>
          <w:color w:val="FF0000"/>
          <w:sz w:val="28"/>
        </w:rPr>
        <w:t xml:space="preserve"> </w:t>
      </w:r>
    </w:p>
    <w:p w:rsidR="00D51C83" w:rsidRPr="002F4DCD" w:rsidRDefault="00D51C83" w:rsidP="00D51C83">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D51C83" w:rsidRPr="002F4DCD" w:rsidRDefault="00D51C83" w:rsidP="00D51C83">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текст</w:t>
      </w:r>
      <w:r w:rsidR="004B4A59">
        <w:rPr>
          <w:rFonts w:ascii="Times New Roman" w:hAnsi="Times New Roman" w:cs="Times New Roman"/>
          <w:sz w:val="28"/>
        </w:rPr>
        <w:t>е</w:t>
      </w:r>
      <w:r w:rsidRPr="002F4DCD">
        <w:rPr>
          <w:rFonts w:ascii="Times New Roman" w:hAnsi="Times New Roman" w:cs="Times New Roman"/>
          <w:sz w:val="28"/>
        </w:rPr>
        <w:t xml:space="preserve"> схемы в ходе выполнения работ по актуализации схемы теплоснабжения, приведен в таблице.</w:t>
      </w: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70"/>
        <w:gridCol w:w="4189"/>
      </w:tblGrid>
      <w:tr w:rsidR="00D51C83" w:rsidRPr="002F4DCD" w:rsidTr="00D51C83">
        <w:tc>
          <w:tcPr>
            <w:tcW w:w="1423" w:type="dxa"/>
            <w:vAlign w:val="center"/>
          </w:tcPr>
          <w:p w:rsidR="00D51C83" w:rsidRPr="002F4DCD" w:rsidRDefault="00D51C83" w:rsidP="00D51C83">
            <w:pPr>
              <w:spacing w:after="100"/>
              <w:ind w:left="5"/>
              <w:rPr>
                <w:rFonts w:ascii="Times New Roman" w:hAnsi="Times New Roman" w:cs="Times New Roman"/>
                <w:b/>
              </w:rPr>
            </w:pPr>
            <w:r w:rsidRPr="002F4DCD">
              <w:rPr>
                <w:rFonts w:ascii="Times New Roman" w:hAnsi="Times New Roman" w:cs="Times New Roman"/>
                <w:b/>
              </w:rPr>
              <w:t>№ стр. в тексте новой редакции</w:t>
            </w:r>
          </w:p>
        </w:tc>
        <w:tc>
          <w:tcPr>
            <w:tcW w:w="4170" w:type="dxa"/>
            <w:vAlign w:val="center"/>
          </w:tcPr>
          <w:p w:rsidR="00D51C83" w:rsidRPr="002F4DCD" w:rsidRDefault="00D51C83" w:rsidP="00D51C83">
            <w:pPr>
              <w:spacing w:after="100"/>
              <w:ind w:left="851"/>
              <w:rPr>
                <w:rFonts w:ascii="Times New Roman" w:hAnsi="Times New Roman" w:cs="Times New Roman"/>
                <w:b/>
              </w:rPr>
            </w:pPr>
            <w:r w:rsidRPr="002F4DCD">
              <w:rPr>
                <w:rFonts w:ascii="Times New Roman" w:hAnsi="Times New Roman" w:cs="Times New Roman"/>
                <w:b/>
              </w:rPr>
              <w:t>Старая редакция</w:t>
            </w:r>
          </w:p>
        </w:tc>
        <w:tc>
          <w:tcPr>
            <w:tcW w:w="4189" w:type="dxa"/>
            <w:vAlign w:val="center"/>
          </w:tcPr>
          <w:p w:rsidR="00D51C83" w:rsidRPr="002F4DCD" w:rsidRDefault="00D51C83" w:rsidP="00D51C83">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D51C83" w:rsidRPr="002F4DCD" w:rsidTr="00D51C83">
        <w:tc>
          <w:tcPr>
            <w:tcW w:w="9782" w:type="dxa"/>
            <w:gridSpan w:val="3"/>
            <w:vAlign w:val="center"/>
          </w:tcPr>
          <w:p w:rsidR="00D51C83" w:rsidRPr="002F4DCD" w:rsidRDefault="00D51C83" w:rsidP="00D51C83">
            <w:pPr>
              <w:spacing w:after="100"/>
              <w:ind w:left="851"/>
              <w:rPr>
                <w:rFonts w:ascii="Times New Roman" w:hAnsi="Times New Roman" w:cs="Times New Roman"/>
                <w:b/>
              </w:rPr>
            </w:pPr>
            <w:r w:rsidRPr="002F4DCD">
              <w:rPr>
                <w:rFonts w:ascii="Times New Roman" w:hAnsi="Times New Roman" w:cs="Times New Roman"/>
                <w:b/>
              </w:rPr>
              <w:t>Том 1. Схемы теплоснабжения</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1697"/>
            </w:tblGrid>
            <w:tr w:rsidR="00D51C83" w:rsidRPr="00D51C83">
              <w:trPr>
                <w:trHeight w:val="157"/>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1. Общая часть</w:t>
                  </w:r>
                </w:p>
              </w:tc>
            </w:tr>
          </w:tbl>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431"/>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lastRenderedPageBreak/>
              <w:t xml:space="preserve">Раздел 1. Показатели существующего и перспективного спроса на тепловую энергию (мощность) и теплоноситель в </w:t>
            </w:r>
            <w:r w:rsidRPr="00EF120C">
              <w:rPr>
                <w:rFonts w:ascii="Times New Roman" w:hAnsi="Times New Roman" w:cs="Times New Roman"/>
                <w:color w:val="auto"/>
              </w:rPr>
              <w:lastRenderedPageBreak/>
              <w:t>установленных границах территории поселения</w:t>
            </w:r>
          </w:p>
          <w:p w:rsidR="00D51C83" w:rsidRPr="00EF120C"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433"/>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Раздел 2 "Перспективные балансы располагаемой тепловой мощности источников тепловой энергии и тепловой нагрузки потребителей"</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D51C83" w:rsidRPr="006407EE"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157"/>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Раздел 3 "Перспективные балансы теплоносителя"</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D51C83" w:rsidRPr="006407EE"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294"/>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Раздел 4 "Предложения по строительству, реконструкции и</w:t>
                  </w:r>
                </w:p>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техническому перевооружению источников тепловой энергии"</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EF120C" w:rsidRDefault="00D51C83" w:rsidP="00D51C83">
            <w:pPr>
              <w:spacing w:after="100"/>
              <w:ind w:left="142"/>
              <w:rPr>
                <w:rFonts w:ascii="Times New Roman" w:hAnsi="Times New Roman" w:cs="Times New Roman"/>
                <w:color w:val="auto"/>
              </w:rPr>
            </w:pPr>
            <w:bookmarkStart w:id="86" w:name="_Toc536540133"/>
            <w:r w:rsidRPr="00EF120C">
              <w:rPr>
                <w:rFonts w:ascii="Times New Roman" w:hAnsi="Times New Roman" w:cs="Times New Roman"/>
                <w:color w:val="auto"/>
              </w:rPr>
              <w:t>Раздел 4. Основные положения мастер-плана развития систем теплоснабжения поселения</w:t>
            </w:r>
            <w:bookmarkEnd w:id="86"/>
          </w:p>
          <w:p w:rsidR="00D51C83" w:rsidRPr="006407EE"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294"/>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Раздел 5 "Предложения по строительству и реконструкции</w:t>
                  </w:r>
                </w:p>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тепловых сетей"</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D51C83" w:rsidRPr="006407EE"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157"/>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Раздел 6 "Перспективные топливные балансы"</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6. Предложения по строительству и реконструкции тепловых сетей </w:t>
            </w:r>
          </w:p>
          <w:p w:rsidR="00D51C83" w:rsidRPr="006407EE"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292"/>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Раздел 7 "Инвестиции в строительство, реконструкцию</w:t>
                  </w:r>
                </w:p>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и техническое перевооружение"</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EF120C"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D51C83" w:rsidRPr="006407EE"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296"/>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Раздел 8 "Решение об определении единой теплоснабжающей</w:t>
                  </w:r>
                </w:p>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организации (организаций)"</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EF120C"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D51C83" w:rsidRPr="006407EE"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294"/>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Раздел 9 "Решения о распределении тепловой нагрузки между источниками тепловой энергии"</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EF120C"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t>Раздел 9. Инвестиции в строительство, реконструкцию и техническое перевооружение</w:t>
            </w:r>
          </w:p>
          <w:p w:rsidR="00D51C83" w:rsidRPr="006407EE"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D51C83" w:rsidRPr="00D51C83">
              <w:trPr>
                <w:trHeight w:val="157"/>
              </w:trPr>
              <w:tc>
                <w:tcPr>
                  <w:tcW w:w="0" w:type="auto"/>
                </w:tcPr>
                <w:p w:rsidR="00D51C83" w:rsidRPr="00D51C83" w:rsidRDefault="00D51C83" w:rsidP="00D51C83">
                  <w:pPr>
                    <w:widowControl/>
                    <w:autoSpaceDE w:val="0"/>
                    <w:autoSpaceDN w:val="0"/>
                    <w:adjustRightInd w:val="0"/>
                    <w:rPr>
                      <w:rFonts w:ascii="Times New Roman" w:hAnsi="Times New Roman" w:cs="Times New Roman"/>
                      <w:sz w:val="23"/>
                      <w:szCs w:val="23"/>
                      <w:lang w:bidi="ar-SA"/>
                    </w:rPr>
                  </w:pPr>
                  <w:r w:rsidRPr="00D51C83">
                    <w:rPr>
                      <w:rFonts w:ascii="Times New Roman" w:hAnsi="Times New Roman" w:cs="Times New Roman"/>
                      <w:sz w:val="23"/>
                      <w:szCs w:val="23"/>
                      <w:lang w:bidi="ar-SA"/>
                    </w:rPr>
                    <w:t>Раздел 10 "Решения по бесхозяйственным тепловым сетям"</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t>Раздел 10. Решение о присвоении статуса единой теплоснабжающей организации</w:t>
            </w:r>
          </w:p>
          <w:p w:rsidR="00D51C83" w:rsidRPr="00EF120C"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D51C83" w:rsidRDefault="00D51C83" w:rsidP="00D51C83">
            <w:pPr>
              <w:widowControl/>
              <w:autoSpaceDE w:val="0"/>
              <w:autoSpaceDN w:val="0"/>
              <w:adjustRightInd w:val="0"/>
              <w:rPr>
                <w:rFonts w:ascii="Times New Roman" w:hAnsi="Times New Roman" w:cs="Times New Roman"/>
                <w:lang w:bidi="ar-SA"/>
              </w:rPr>
            </w:pPr>
          </w:p>
          <w:p w:rsidR="00D51C83" w:rsidRPr="00D51C83" w:rsidRDefault="00D51C83" w:rsidP="00D51C83">
            <w:pPr>
              <w:widowControl/>
              <w:autoSpaceDE w:val="0"/>
              <w:autoSpaceDN w:val="0"/>
              <w:adjustRightInd w:val="0"/>
              <w:rPr>
                <w:rFonts w:ascii="Times New Roman" w:hAnsi="Times New Roman" w:cs="Times New Roman"/>
                <w:color w:val="auto"/>
                <w:lang w:bidi="ar-SA"/>
              </w:rPr>
            </w:pPr>
          </w:p>
          <w:p w:rsidR="00D51C83" w:rsidRPr="002F4DCD" w:rsidRDefault="00D51C83" w:rsidP="00D51C83">
            <w:pPr>
              <w:spacing w:after="100"/>
              <w:ind w:left="142"/>
              <w:rPr>
                <w:rFonts w:ascii="Times New Roman" w:hAnsi="Times New Roman" w:cs="Times New Roman"/>
              </w:rPr>
            </w:pPr>
            <w:r w:rsidRPr="00D51C83">
              <w:rPr>
                <w:rFonts w:ascii="Times New Roman" w:hAnsi="Times New Roman" w:cs="Times New Roman"/>
                <w:color w:val="auto"/>
                <w:sz w:val="23"/>
                <w:szCs w:val="23"/>
                <w:lang w:bidi="ar-SA"/>
              </w:rPr>
              <w:lastRenderedPageBreak/>
              <w:t>Техническое задание по выполнению работ по разработке схемы теплоснабжения поселка Подтесово на период с 2013 до 2028 годов</w:t>
            </w:r>
          </w:p>
        </w:tc>
        <w:tc>
          <w:tcPr>
            <w:tcW w:w="4189" w:type="dxa"/>
            <w:vAlign w:val="center"/>
          </w:tcPr>
          <w:p w:rsidR="00D51C83" w:rsidRPr="00EF120C" w:rsidRDefault="00D51C83" w:rsidP="00D51C83">
            <w:pPr>
              <w:spacing w:after="100"/>
              <w:ind w:left="142"/>
              <w:rPr>
                <w:rFonts w:ascii="Times New Roman" w:hAnsi="Times New Roman" w:cs="Times New Roman"/>
                <w:color w:val="auto"/>
              </w:rPr>
            </w:pPr>
            <w:bookmarkStart w:id="87" w:name="_Toc536540141"/>
            <w:r w:rsidRPr="00EF120C">
              <w:rPr>
                <w:rFonts w:ascii="Times New Roman" w:hAnsi="Times New Roman" w:cs="Times New Roman"/>
                <w:color w:val="auto"/>
              </w:rPr>
              <w:lastRenderedPageBreak/>
              <w:t xml:space="preserve">Раздел. 11 Решения о распределении тепловой нагрузки между </w:t>
            </w:r>
            <w:r w:rsidRPr="00EF120C">
              <w:rPr>
                <w:rFonts w:ascii="Times New Roman" w:hAnsi="Times New Roman" w:cs="Times New Roman"/>
                <w:color w:val="auto"/>
              </w:rPr>
              <w:lastRenderedPageBreak/>
              <w:t>источниками тепловой энергии.</w:t>
            </w:r>
          </w:p>
          <w:bookmarkEnd w:id="87"/>
          <w:p w:rsidR="00D51C83" w:rsidRPr="006407EE" w:rsidRDefault="00D51C83" w:rsidP="00D51C83">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tcPr>
          <w:p w:rsidR="00D51C83" w:rsidRPr="00D51C83" w:rsidRDefault="00D51C83" w:rsidP="00D51C83">
            <w:pPr>
              <w:widowControl/>
              <w:autoSpaceDE w:val="0"/>
              <w:autoSpaceDN w:val="0"/>
              <w:adjustRightInd w:val="0"/>
              <w:rPr>
                <w:rFonts w:ascii="Times New Roman" w:hAnsi="Times New Roman" w:cs="Times New Roman"/>
                <w:lang w:bidi="ar-SA"/>
              </w:rPr>
            </w:pPr>
          </w:p>
          <w:p w:rsidR="00D51C83" w:rsidRPr="00D51C83" w:rsidRDefault="00D51C83" w:rsidP="00D51C83">
            <w:pPr>
              <w:widowControl/>
              <w:autoSpaceDE w:val="0"/>
              <w:autoSpaceDN w:val="0"/>
              <w:adjustRightInd w:val="0"/>
              <w:rPr>
                <w:rFonts w:ascii="Times New Roman" w:hAnsi="Times New Roman" w:cs="Times New Roman"/>
                <w:color w:val="auto"/>
                <w:lang w:bidi="ar-SA"/>
              </w:rPr>
            </w:pPr>
          </w:p>
          <w:p w:rsidR="00D51C83" w:rsidRPr="00D51C83" w:rsidRDefault="00D51C83" w:rsidP="00D51C83">
            <w:pPr>
              <w:widowControl/>
              <w:autoSpaceDE w:val="0"/>
              <w:autoSpaceDN w:val="0"/>
              <w:adjustRightInd w:val="0"/>
              <w:rPr>
                <w:rFonts w:ascii="Times New Roman" w:hAnsi="Times New Roman" w:cs="Times New Roman"/>
                <w:color w:val="auto"/>
                <w:sz w:val="23"/>
                <w:szCs w:val="23"/>
                <w:lang w:bidi="ar-SA"/>
              </w:rPr>
            </w:pPr>
            <w:r w:rsidRPr="00D51C83">
              <w:rPr>
                <w:rFonts w:ascii="Times New Roman" w:hAnsi="Times New Roman" w:cs="Times New Roman"/>
                <w:b/>
                <w:bCs/>
                <w:color w:val="auto"/>
                <w:sz w:val="23"/>
                <w:szCs w:val="23"/>
                <w:lang w:bidi="ar-SA"/>
              </w:rPr>
              <w:t>Графические материалы</w:t>
            </w:r>
          </w:p>
          <w:p w:rsidR="00D51C83" w:rsidRPr="002F4DCD" w:rsidRDefault="00D51C83" w:rsidP="00D51C83">
            <w:pPr>
              <w:spacing w:after="100"/>
              <w:ind w:left="142"/>
              <w:rPr>
                <w:rFonts w:ascii="Times New Roman" w:hAnsi="Times New Roman" w:cs="Times New Roman"/>
              </w:rPr>
            </w:pPr>
            <w:r w:rsidRPr="00D51C83">
              <w:rPr>
                <w:rFonts w:ascii="Times New Roman" w:hAnsi="Times New Roman" w:cs="Times New Roman"/>
                <w:color w:val="auto"/>
                <w:sz w:val="23"/>
                <w:szCs w:val="23"/>
                <w:lang w:bidi="ar-SA"/>
              </w:rPr>
              <w:t>лист 1. Схема теплоснабжения п. Подтесово до 2028 г.</w:t>
            </w:r>
          </w:p>
        </w:tc>
        <w:tc>
          <w:tcPr>
            <w:tcW w:w="4189" w:type="dxa"/>
            <w:vAlign w:val="center"/>
          </w:tcPr>
          <w:p w:rsidR="00D51C83" w:rsidRDefault="00D51C83" w:rsidP="00D51C83">
            <w:pPr>
              <w:spacing w:after="100"/>
              <w:ind w:left="142"/>
              <w:rPr>
                <w:rFonts w:ascii="Times New Roman" w:hAnsi="Times New Roman" w:cs="Times New Roman"/>
                <w:i/>
                <w:color w:val="auto"/>
              </w:rPr>
            </w:pPr>
            <w:bookmarkStart w:id="88" w:name="_Toc536540142"/>
            <w:r w:rsidRPr="00EF120C">
              <w:rPr>
                <w:rFonts w:ascii="Times New Roman" w:hAnsi="Times New Roman" w:cs="Times New Roman"/>
                <w:color w:val="auto"/>
              </w:rPr>
              <w:t>Раздел 12. Решения по бесхозяйным тепловым сетям.</w:t>
            </w:r>
            <w:r w:rsidRPr="00EF120C">
              <w:rPr>
                <w:rFonts w:ascii="Times New Roman" w:hAnsi="Times New Roman" w:cs="Times New Roman"/>
                <w:i/>
                <w:color w:val="auto"/>
              </w:rPr>
              <w:t xml:space="preserve"> </w:t>
            </w:r>
          </w:p>
          <w:p w:rsidR="00D51C83" w:rsidRPr="00EF120C" w:rsidRDefault="00D51C83" w:rsidP="00D51C83">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88"/>
          <w:p w:rsidR="00D51C83" w:rsidRPr="006407EE" w:rsidRDefault="00D51C83" w:rsidP="00D51C83">
            <w:pPr>
              <w:spacing w:after="100"/>
              <w:ind w:left="142"/>
              <w:rPr>
                <w:rFonts w:ascii="Times New Roman" w:hAnsi="Times New Roman" w:cs="Times New Roman"/>
                <w:color w:val="FF0000"/>
              </w:rPr>
            </w:pP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tcPr>
          <w:p w:rsidR="00D51C83" w:rsidRPr="002F4DCD" w:rsidRDefault="00A81A52" w:rsidP="00D51C83">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EF120C" w:rsidRDefault="00D51C83" w:rsidP="00D51C83">
            <w:pPr>
              <w:spacing w:after="100"/>
              <w:ind w:left="142"/>
              <w:rPr>
                <w:rFonts w:ascii="Times New Roman" w:hAnsi="Times New Roman" w:cs="Times New Roman"/>
                <w:color w:val="auto"/>
              </w:rPr>
            </w:pPr>
            <w:bookmarkStart w:id="89" w:name="_Toc536540143"/>
            <w:r w:rsidRPr="00EF120C">
              <w:rPr>
                <w:rFonts w:ascii="Times New Roman" w:hAnsi="Times New Roman" w:cs="Times New Roman"/>
                <w:color w:val="auto"/>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D51C83" w:rsidRPr="00EF120C" w:rsidRDefault="00D51C83" w:rsidP="00D51C83">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89"/>
          <w:p w:rsidR="00D51C83" w:rsidRPr="006407EE" w:rsidRDefault="00D51C83" w:rsidP="00D51C83">
            <w:pPr>
              <w:spacing w:after="100"/>
              <w:ind w:left="142"/>
              <w:rPr>
                <w:rFonts w:ascii="Times New Roman" w:hAnsi="Times New Roman" w:cs="Times New Roman"/>
                <w:color w:val="FF0000"/>
              </w:rPr>
            </w:pP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tcPr>
          <w:p w:rsidR="00D51C83" w:rsidRPr="002F4DCD" w:rsidRDefault="00A81A52" w:rsidP="00A81A52">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EF120C" w:rsidRDefault="00D51C83" w:rsidP="00D51C83">
            <w:pPr>
              <w:spacing w:after="100"/>
              <w:ind w:left="142"/>
              <w:rPr>
                <w:rFonts w:ascii="Times New Roman" w:hAnsi="Times New Roman" w:cs="Times New Roman"/>
                <w:color w:val="auto"/>
              </w:rPr>
            </w:pPr>
            <w:r w:rsidRPr="00EF120C">
              <w:rPr>
                <w:rFonts w:ascii="Times New Roman" w:hAnsi="Times New Roman" w:cs="Times New Roman"/>
                <w:color w:val="auto"/>
              </w:rPr>
              <w:t>Раздел 14. Индикаторы развития систем теплоснабжения поселения</w:t>
            </w:r>
          </w:p>
          <w:p w:rsidR="00D51C83" w:rsidRPr="00EF120C" w:rsidRDefault="00D51C83" w:rsidP="00D51C83">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tcPr>
          <w:p w:rsidR="00D51C83" w:rsidRDefault="00D51C83" w:rsidP="00D51C83">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EF120C" w:rsidRDefault="00D51C83" w:rsidP="00D51C83">
            <w:pPr>
              <w:spacing w:after="100"/>
              <w:ind w:left="142"/>
              <w:rPr>
                <w:rFonts w:ascii="Times New Roman" w:hAnsi="Times New Roman" w:cs="Times New Roman"/>
                <w:color w:val="auto"/>
              </w:rPr>
            </w:pPr>
            <w:bookmarkStart w:id="90" w:name="_Toc536540144"/>
            <w:r w:rsidRPr="00EF120C">
              <w:rPr>
                <w:rFonts w:ascii="Times New Roman" w:hAnsi="Times New Roman" w:cs="Times New Roman"/>
                <w:color w:val="auto"/>
              </w:rPr>
              <w:t>Раздел 15. Ценовые (тарифные) последствия</w:t>
            </w:r>
            <w:bookmarkEnd w:id="90"/>
          </w:p>
          <w:p w:rsidR="00D51C83" w:rsidRPr="00EF120C" w:rsidRDefault="00D51C83" w:rsidP="00D51C83">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D51C83" w:rsidRPr="002F4DCD" w:rsidTr="00D51C83">
        <w:tc>
          <w:tcPr>
            <w:tcW w:w="9782" w:type="dxa"/>
            <w:gridSpan w:val="3"/>
            <w:vAlign w:val="center"/>
          </w:tcPr>
          <w:p w:rsidR="00D51C83" w:rsidRPr="002F4DCD" w:rsidRDefault="00D51C83" w:rsidP="00D51C83">
            <w:pPr>
              <w:spacing w:after="100"/>
              <w:ind w:left="851"/>
              <w:rPr>
                <w:rFonts w:ascii="Times New Roman" w:hAnsi="Times New Roman" w:cs="Times New Roman"/>
                <w:b/>
              </w:rPr>
            </w:pPr>
            <w:r w:rsidRPr="002F4DCD">
              <w:rPr>
                <w:rFonts w:ascii="Times New Roman" w:hAnsi="Times New Roman" w:cs="Times New Roman"/>
                <w:b/>
              </w:rPr>
              <w:t>Том 2. Обосновывающие материалы</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A81A52" w:rsidRPr="00A81A52" w:rsidRDefault="00A81A52" w:rsidP="00A81A52">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A81A52" w:rsidRPr="00A81A52">
              <w:trPr>
                <w:trHeight w:val="431"/>
              </w:trPr>
              <w:tc>
                <w:tcPr>
                  <w:tcW w:w="0" w:type="auto"/>
                </w:tcPr>
                <w:p w:rsidR="00A81A52" w:rsidRPr="00A81A52" w:rsidRDefault="00A81A52" w:rsidP="00A81A52">
                  <w:pPr>
                    <w:widowControl/>
                    <w:autoSpaceDE w:val="0"/>
                    <w:autoSpaceDN w:val="0"/>
                    <w:adjustRightInd w:val="0"/>
                    <w:rPr>
                      <w:rFonts w:ascii="Times New Roman" w:hAnsi="Times New Roman" w:cs="Times New Roman"/>
                      <w:sz w:val="23"/>
                      <w:szCs w:val="23"/>
                      <w:lang w:bidi="ar-SA"/>
                    </w:rPr>
                  </w:pPr>
                  <w:r w:rsidRPr="00A81A52">
                    <w:rPr>
                      <w:rFonts w:ascii="Times New Roman" w:hAnsi="Times New Roman" w:cs="Times New Roman"/>
                      <w:sz w:val="23"/>
                      <w:szCs w:val="23"/>
                      <w:lang w:bidi="ar-SA"/>
                    </w:rPr>
                    <w:t>Г лава 1 «Существующее положение в сфере производства, передачи и потребления тепловой энергии для целей теплоснабжения»</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A81A52" w:rsidRPr="00A81A52" w:rsidRDefault="00A81A52" w:rsidP="00A81A52">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A81A52" w:rsidRPr="00A81A52">
              <w:trPr>
                <w:trHeight w:val="294"/>
              </w:trPr>
              <w:tc>
                <w:tcPr>
                  <w:tcW w:w="0" w:type="auto"/>
                </w:tcPr>
                <w:p w:rsidR="00A81A52" w:rsidRPr="00A81A52" w:rsidRDefault="00A81A52" w:rsidP="00A81A52">
                  <w:pPr>
                    <w:widowControl/>
                    <w:autoSpaceDE w:val="0"/>
                    <w:autoSpaceDN w:val="0"/>
                    <w:adjustRightInd w:val="0"/>
                    <w:rPr>
                      <w:rFonts w:ascii="Times New Roman" w:hAnsi="Times New Roman" w:cs="Times New Roman"/>
                      <w:sz w:val="23"/>
                      <w:szCs w:val="23"/>
                      <w:lang w:bidi="ar-SA"/>
                    </w:rPr>
                  </w:pPr>
                  <w:r w:rsidRPr="00A81A52">
                    <w:rPr>
                      <w:rFonts w:ascii="Times New Roman" w:hAnsi="Times New Roman" w:cs="Times New Roman"/>
                      <w:sz w:val="23"/>
                      <w:szCs w:val="23"/>
                      <w:lang w:bidi="ar-SA"/>
                    </w:rPr>
                    <w:t>Глава 2 «Перспективное потребление тепловой энергии на цели теплоснабжения»</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2. Существующее и перспективное потребление тепловой энергии на цели теплоснабжения</w:t>
            </w:r>
          </w:p>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A81A52" w:rsidRPr="00A81A52" w:rsidRDefault="00A81A52" w:rsidP="00A81A52">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A81A52" w:rsidRPr="00A81A52">
              <w:trPr>
                <w:trHeight w:val="299"/>
              </w:trPr>
              <w:tc>
                <w:tcPr>
                  <w:tcW w:w="0" w:type="auto"/>
                </w:tcPr>
                <w:p w:rsidR="00A81A52" w:rsidRPr="00A81A52" w:rsidRDefault="00A81A52" w:rsidP="00A81A52">
                  <w:pPr>
                    <w:widowControl/>
                    <w:autoSpaceDE w:val="0"/>
                    <w:autoSpaceDN w:val="0"/>
                    <w:adjustRightInd w:val="0"/>
                    <w:rPr>
                      <w:rFonts w:ascii="Times New Roman" w:hAnsi="Times New Roman" w:cs="Times New Roman"/>
                      <w:sz w:val="23"/>
                      <w:szCs w:val="23"/>
                      <w:lang w:bidi="ar-SA"/>
                    </w:rPr>
                  </w:pPr>
                  <w:r w:rsidRPr="00A81A52">
                    <w:rPr>
                      <w:rFonts w:ascii="Times New Roman" w:hAnsi="Times New Roman" w:cs="Times New Roman"/>
                      <w:sz w:val="23"/>
                      <w:szCs w:val="23"/>
                      <w:lang w:bidi="ar-SA"/>
                    </w:rPr>
                    <w:t>Г лава 3 «Электронная модель системы теплоснабжения поселения, городского округа»</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D51C83" w:rsidRPr="00B66DD1" w:rsidRDefault="00D51C83" w:rsidP="00D51C83">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A81A52" w:rsidRPr="00A81A52" w:rsidRDefault="00A81A52" w:rsidP="00A81A52">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A81A52" w:rsidRPr="00A81A52">
              <w:trPr>
                <w:trHeight w:val="296"/>
              </w:trPr>
              <w:tc>
                <w:tcPr>
                  <w:tcW w:w="0" w:type="auto"/>
                </w:tcPr>
                <w:p w:rsidR="00A81A52" w:rsidRPr="00A81A52" w:rsidRDefault="00A81A52" w:rsidP="00A81A52">
                  <w:pPr>
                    <w:widowControl/>
                    <w:autoSpaceDE w:val="0"/>
                    <w:autoSpaceDN w:val="0"/>
                    <w:adjustRightInd w:val="0"/>
                    <w:rPr>
                      <w:rFonts w:ascii="Times New Roman" w:hAnsi="Times New Roman" w:cs="Times New Roman"/>
                      <w:sz w:val="23"/>
                      <w:szCs w:val="23"/>
                      <w:lang w:bidi="ar-SA"/>
                    </w:rPr>
                  </w:pPr>
                  <w:r w:rsidRPr="00A81A52">
                    <w:rPr>
                      <w:rFonts w:ascii="Times New Roman" w:hAnsi="Times New Roman" w:cs="Times New Roman"/>
                      <w:sz w:val="23"/>
                      <w:szCs w:val="23"/>
                      <w:lang w:bidi="ar-SA"/>
                    </w:rPr>
                    <w:t>Глава 4 «Перспективные балансы тепловой мощности источников тепловой энергии и тепловой нагрузки»</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 xml:space="preserve">Раздел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r w:rsidRPr="00B66DD1">
              <w:rPr>
                <w:rFonts w:ascii="Times New Roman" w:hAnsi="Times New Roman" w:cs="Times New Roman"/>
              </w:rPr>
              <w:lastRenderedPageBreak/>
              <w:t>потребителей, в том числе в аварийных режимах</w:t>
            </w:r>
          </w:p>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A81A52" w:rsidRPr="00A81A52" w:rsidRDefault="00A81A52" w:rsidP="00A81A52">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A81A52" w:rsidRPr="00A81A52">
              <w:trPr>
                <w:trHeight w:val="572"/>
              </w:trPr>
              <w:tc>
                <w:tcPr>
                  <w:tcW w:w="0" w:type="auto"/>
                </w:tcPr>
                <w:p w:rsidR="00A81A52" w:rsidRPr="00A81A52" w:rsidRDefault="00A81A52" w:rsidP="00A81A52">
                  <w:pPr>
                    <w:widowControl/>
                    <w:autoSpaceDE w:val="0"/>
                    <w:autoSpaceDN w:val="0"/>
                    <w:adjustRightInd w:val="0"/>
                    <w:rPr>
                      <w:rFonts w:ascii="Times New Roman" w:hAnsi="Times New Roman" w:cs="Times New Roman"/>
                      <w:sz w:val="23"/>
                      <w:szCs w:val="23"/>
                      <w:lang w:bidi="ar-SA"/>
                    </w:rPr>
                  </w:pPr>
                  <w:r w:rsidRPr="00A81A52">
                    <w:rPr>
                      <w:rFonts w:ascii="Times New Roman" w:hAnsi="Times New Roman" w:cs="Times New Roman"/>
                      <w:sz w:val="23"/>
                      <w:szCs w:val="23"/>
                      <w:lang w:bidi="ar-SA"/>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4B4A59" w:rsidRPr="004B4A59" w:rsidRDefault="004B4A59" w:rsidP="004B4A59">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4B4A59" w:rsidRPr="004B4A59">
              <w:trPr>
                <w:trHeight w:val="296"/>
              </w:trPr>
              <w:tc>
                <w:tcPr>
                  <w:tcW w:w="0" w:type="auto"/>
                </w:tcPr>
                <w:p w:rsidR="004B4A59" w:rsidRPr="004B4A59" w:rsidRDefault="004B4A59" w:rsidP="004B4A59">
                  <w:pPr>
                    <w:widowControl/>
                    <w:autoSpaceDE w:val="0"/>
                    <w:autoSpaceDN w:val="0"/>
                    <w:adjustRightInd w:val="0"/>
                    <w:rPr>
                      <w:rFonts w:ascii="Times New Roman" w:hAnsi="Times New Roman" w:cs="Times New Roman"/>
                      <w:sz w:val="23"/>
                      <w:szCs w:val="23"/>
                      <w:lang w:bidi="ar-SA"/>
                    </w:rPr>
                  </w:pPr>
                  <w:r w:rsidRPr="004B4A59">
                    <w:rPr>
                      <w:rFonts w:ascii="Times New Roman" w:hAnsi="Times New Roman" w:cs="Times New Roman"/>
                      <w:sz w:val="23"/>
                      <w:szCs w:val="23"/>
                      <w:lang w:bidi="ar-SA"/>
                    </w:rPr>
                    <w:t>Глава 6 «Предложения по строительству и реконструкции</w:t>
                  </w:r>
                </w:p>
                <w:p w:rsidR="004B4A59" w:rsidRPr="004B4A59" w:rsidRDefault="004B4A59" w:rsidP="004B4A59">
                  <w:pPr>
                    <w:widowControl/>
                    <w:autoSpaceDE w:val="0"/>
                    <w:autoSpaceDN w:val="0"/>
                    <w:adjustRightInd w:val="0"/>
                    <w:rPr>
                      <w:rFonts w:ascii="Times New Roman" w:hAnsi="Times New Roman" w:cs="Times New Roman"/>
                      <w:sz w:val="23"/>
                      <w:szCs w:val="23"/>
                      <w:lang w:bidi="ar-SA"/>
                    </w:rPr>
                  </w:pPr>
                  <w:r w:rsidRPr="004B4A59">
                    <w:rPr>
                      <w:rFonts w:ascii="Times New Roman" w:hAnsi="Times New Roman" w:cs="Times New Roman"/>
                      <w:sz w:val="23"/>
                      <w:szCs w:val="23"/>
                      <w:lang w:bidi="ar-SA"/>
                    </w:rPr>
                    <w:t>и техническому перевооружению источников тепловой энергии»</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4B4A59" w:rsidRPr="004B4A59" w:rsidRDefault="004B4A59" w:rsidP="004B4A59">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4B4A59" w:rsidRPr="004B4A59">
              <w:trPr>
                <w:trHeight w:val="296"/>
              </w:trPr>
              <w:tc>
                <w:tcPr>
                  <w:tcW w:w="0" w:type="auto"/>
                </w:tcPr>
                <w:p w:rsidR="004B4A59" w:rsidRPr="004B4A59" w:rsidRDefault="004B4A59" w:rsidP="004B4A59">
                  <w:pPr>
                    <w:widowControl/>
                    <w:autoSpaceDE w:val="0"/>
                    <w:autoSpaceDN w:val="0"/>
                    <w:adjustRightInd w:val="0"/>
                    <w:rPr>
                      <w:rFonts w:ascii="Times New Roman" w:hAnsi="Times New Roman" w:cs="Times New Roman"/>
                      <w:sz w:val="23"/>
                      <w:szCs w:val="23"/>
                      <w:lang w:bidi="ar-SA"/>
                    </w:rPr>
                  </w:pPr>
                  <w:r w:rsidRPr="004B4A59">
                    <w:rPr>
                      <w:rFonts w:ascii="Times New Roman" w:hAnsi="Times New Roman" w:cs="Times New Roman"/>
                      <w:sz w:val="23"/>
                      <w:szCs w:val="23"/>
                      <w:lang w:bidi="ar-SA"/>
                    </w:rPr>
                    <w:t>Глава 7 «Предложения по строительству и реконструкции тепловых сетей и сооружений на них»</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7. Перспективные топливные балансы</w:t>
            </w:r>
          </w:p>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4B4A59" w:rsidRPr="004B4A59" w:rsidRDefault="004B4A59" w:rsidP="004B4A59">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4B4A59" w:rsidRPr="004B4A59">
              <w:trPr>
                <w:trHeight w:val="157"/>
              </w:trPr>
              <w:tc>
                <w:tcPr>
                  <w:tcW w:w="0" w:type="auto"/>
                </w:tcPr>
                <w:p w:rsidR="004B4A59" w:rsidRPr="004B4A59" w:rsidRDefault="004B4A59" w:rsidP="004B4A59">
                  <w:pPr>
                    <w:widowControl/>
                    <w:autoSpaceDE w:val="0"/>
                    <w:autoSpaceDN w:val="0"/>
                    <w:adjustRightInd w:val="0"/>
                    <w:rPr>
                      <w:rFonts w:ascii="Times New Roman" w:hAnsi="Times New Roman" w:cs="Times New Roman"/>
                      <w:sz w:val="23"/>
                      <w:szCs w:val="23"/>
                      <w:lang w:bidi="ar-SA"/>
                    </w:rPr>
                  </w:pPr>
                  <w:r w:rsidRPr="004B4A59">
                    <w:rPr>
                      <w:rFonts w:ascii="Times New Roman" w:hAnsi="Times New Roman" w:cs="Times New Roman"/>
                      <w:sz w:val="23"/>
                      <w:szCs w:val="23"/>
                      <w:lang w:bidi="ar-SA"/>
                    </w:rPr>
                    <w:t>Глава 8 «Перспективные топливные балансы»</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4B4A59" w:rsidRPr="004B4A59" w:rsidRDefault="004B4A59" w:rsidP="004B4A59">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4B4A59" w:rsidRPr="004B4A59">
              <w:trPr>
                <w:trHeight w:val="157"/>
              </w:trPr>
              <w:tc>
                <w:tcPr>
                  <w:tcW w:w="0" w:type="auto"/>
                </w:tcPr>
                <w:p w:rsidR="004B4A59" w:rsidRPr="004B4A59" w:rsidRDefault="004B4A59" w:rsidP="004B4A59">
                  <w:pPr>
                    <w:widowControl/>
                    <w:autoSpaceDE w:val="0"/>
                    <w:autoSpaceDN w:val="0"/>
                    <w:adjustRightInd w:val="0"/>
                    <w:rPr>
                      <w:rFonts w:ascii="Times New Roman" w:hAnsi="Times New Roman" w:cs="Times New Roman"/>
                      <w:sz w:val="23"/>
                      <w:szCs w:val="23"/>
                      <w:lang w:bidi="ar-SA"/>
                    </w:rPr>
                  </w:pPr>
                  <w:r w:rsidRPr="004B4A59">
                    <w:rPr>
                      <w:rFonts w:ascii="Times New Roman" w:hAnsi="Times New Roman" w:cs="Times New Roman"/>
                      <w:sz w:val="23"/>
                      <w:szCs w:val="23"/>
                      <w:lang w:bidi="ar-SA"/>
                    </w:rPr>
                    <w:t>Глава 9 «Оценка надежности теплоснабжения»</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9. Обоснование инвестиций в строительство,  реконструкцию,  техническое перевооружение и (или) модернизацию</w:t>
            </w:r>
          </w:p>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4B4A59" w:rsidRPr="004B4A59" w:rsidRDefault="004B4A59" w:rsidP="004B4A59">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4B4A59" w:rsidRPr="004B4A59">
              <w:trPr>
                <w:trHeight w:val="294"/>
              </w:trPr>
              <w:tc>
                <w:tcPr>
                  <w:tcW w:w="0" w:type="auto"/>
                </w:tcPr>
                <w:p w:rsidR="004B4A59" w:rsidRPr="004B4A59" w:rsidRDefault="004B4A59" w:rsidP="004B4A59">
                  <w:pPr>
                    <w:widowControl/>
                    <w:autoSpaceDE w:val="0"/>
                    <w:autoSpaceDN w:val="0"/>
                    <w:adjustRightInd w:val="0"/>
                    <w:rPr>
                      <w:rFonts w:ascii="Times New Roman" w:hAnsi="Times New Roman" w:cs="Times New Roman"/>
                      <w:sz w:val="23"/>
                      <w:szCs w:val="23"/>
                      <w:lang w:bidi="ar-SA"/>
                    </w:rPr>
                  </w:pPr>
                  <w:r w:rsidRPr="004B4A59">
                    <w:rPr>
                      <w:rFonts w:ascii="Times New Roman" w:hAnsi="Times New Roman" w:cs="Times New Roman"/>
                      <w:sz w:val="23"/>
                      <w:szCs w:val="23"/>
                      <w:lang w:bidi="ar-SA"/>
                    </w:rPr>
                    <w:t>Глава 10 «Обоснование инвестиций в строительство, реконструкцию и техническое перевооружение»</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D51C83" w:rsidRPr="00B66DD1" w:rsidRDefault="00D51C83" w:rsidP="00D51C83">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4B4A59" w:rsidRPr="004B4A59" w:rsidRDefault="004B4A59" w:rsidP="004B4A59">
            <w:pPr>
              <w:widowControl/>
              <w:autoSpaceDE w:val="0"/>
              <w:autoSpaceDN w:val="0"/>
              <w:adjustRightInd w:val="0"/>
              <w:rPr>
                <w:rFonts w:ascii="Times New Roman" w:hAnsi="Times New Roman" w:cs="Times New Roman"/>
                <w:lang w:bidi="ar-SA"/>
              </w:rPr>
            </w:pPr>
          </w:p>
          <w:tbl>
            <w:tblPr>
              <w:tblW w:w="0" w:type="auto"/>
              <w:tblBorders>
                <w:top w:val="nil"/>
                <w:left w:val="nil"/>
                <w:bottom w:val="nil"/>
                <w:right w:val="nil"/>
              </w:tblBorders>
              <w:tblLook w:val="0000" w:firstRow="0" w:lastRow="0" w:firstColumn="0" w:lastColumn="0" w:noHBand="0" w:noVBand="0"/>
            </w:tblPr>
            <w:tblGrid>
              <w:gridCol w:w="3954"/>
            </w:tblGrid>
            <w:tr w:rsidR="004B4A59" w:rsidRPr="004B4A59">
              <w:trPr>
                <w:trHeight w:val="294"/>
              </w:trPr>
              <w:tc>
                <w:tcPr>
                  <w:tcW w:w="0" w:type="auto"/>
                </w:tcPr>
                <w:p w:rsidR="004B4A59" w:rsidRPr="004B4A59" w:rsidRDefault="004B4A59" w:rsidP="004B4A59">
                  <w:pPr>
                    <w:widowControl/>
                    <w:autoSpaceDE w:val="0"/>
                    <w:autoSpaceDN w:val="0"/>
                    <w:adjustRightInd w:val="0"/>
                    <w:rPr>
                      <w:rFonts w:ascii="Times New Roman" w:hAnsi="Times New Roman" w:cs="Times New Roman"/>
                      <w:sz w:val="23"/>
                      <w:szCs w:val="23"/>
                      <w:lang w:bidi="ar-SA"/>
                    </w:rPr>
                  </w:pPr>
                  <w:r>
                    <w:rPr>
                      <w:rFonts w:ascii="Times New Roman" w:hAnsi="Times New Roman" w:cs="Times New Roman"/>
                      <w:sz w:val="23"/>
                      <w:szCs w:val="23"/>
                      <w:lang w:bidi="ar-SA"/>
                    </w:rPr>
                    <w:t>Г</w:t>
                  </w:r>
                  <w:r w:rsidRPr="004B4A59">
                    <w:rPr>
                      <w:rFonts w:ascii="Times New Roman" w:hAnsi="Times New Roman" w:cs="Times New Roman"/>
                      <w:sz w:val="23"/>
                      <w:szCs w:val="23"/>
                      <w:lang w:bidi="ar-SA"/>
                    </w:rPr>
                    <w:t>лава 11 «Обоснование предложения по определению единой теплоснабжающей организации»</w:t>
                  </w:r>
                </w:p>
              </w:tc>
            </w:tr>
          </w:tbl>
          <w:p w:rsidR="00D51C83" w:rsidRPr="002F4DCD" w:rsidRDefault="00D51C83" w:rsidP="00D51C83">
            <w:pPr>
              <w:spacing w:after="100"/>
              <w:ind w:left="142"/>
              <w:rPr>
                <w:rFonts w:ascii="Times New Roman" w:hAnsi="Times New Roman" w:cs="Times New Roman"/>
              </w:rPr>
            </w:pP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11. Электронная модель системы теплоснабжения</w:t>
            </w:r>
          </w:p>
          <w:p w:rsidR="00D51C83" w:rsidRDefault="00D51C83" w:rsidP="00D51C83">
            <w:pPr>
              <w:spacing w:after="100"/>
              <w:ind w:left="142"/>
              <w:rPr>
                <w:rFonts w:ascii="Times New Roman" w:hAnsi="Times New Roman" w:cs="Times New Roman"/>
                <w:i/>
                <w:color w:val="auto"/>
              </w:rPr>
            </w:pPr>
            <w:r w:rsidRPr="00B66DD1">
              <w:rPr>
                <w:rFonts w:ascii="Times New Roman" w:hAnsi="Times New Roman" w:cs="Times New Roman"/>
                <w:i/>
                <w:color w:val="auto"/>
              </w:rPr>
              <w:t>Новое содержание по тексту</w:t>
            </w:r>
          </w:p>
          <w:p w:rsidR="004B4A59" w:rsidRPr="00B66DD1" w:rsidRDefault="004B4A59" w:rsidP="00D51C83">
            <w:pPr>
              <w:spacing w:after="100"/>
              <w:ind w:left="142"/>
              <w:rPr>
                <w:rFonts w:ascii="Times New Roman" w:hAnsi="Times New Roman" w:cs="Times New Roman"/>
                <w:i/>
              </w:rPr>
            </w:pP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2F4DCD" w:rsidRDefault="004B4A59" w:rsidP="00D51C83">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12. Мастер-план развития систем теплоснабжения поселения</w:t>
            </w:r>
          </w:p>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2F4DCD" w:rsidRDefault="00D51C83" w:rsidP="00D51C83">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B66DD1" w:rsidRDefault="00D51C83" w:rsidP="00D51C83">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t>(горячего водоснабжения) в закрытые системы горячего водоснабжения</w:t>
            </w:r>
          </w:p>
          <w:p w:rsidR="00D51C83" w:rsidRPr="00B66DD1" w:rsidRDefault="00D51C83" w:rsidP="00D51C83">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2F4DCD" w:rsidRDefault="00D51C83" w:rsidP="00D51C83">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67652F" w:rsidRDefault="00D51C83" w:rsidP="00D51C83">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D51C83" w:rsidRPr="0067652F" w:rsidRDefault="00D51C83" w:rsidP="00D51C83">
            <w:pPr>
              <w:spacing w:after="100"/>
              <w:ind w:left="142"/>
              <w:rPr>
                <w:rFonts w:ascii="Times New Roman" w:hAnsi="Times New Roman" w:cs="Times New Roman"/>
              </w:rPr>
            </w:pPr>
            <w:r w:rsidRPr="0067652F">
              <w:rPr>
                <w:rFonts w:ascii="Times New Roman" w:hAnsi="Times New Roman" w:cs="Times New Roman"/>
                <w:i/>
                <w:color w:val="auto"/>
              </w:rPr>
              <w:lastRenderedPageBreak/>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2F4DCD" w:rsidRDefault="00D51C83" w:rsidP="00D51C83">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67652F" w:rsidRDefault="00D51C83" w:rsidP="00D51C83">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D51C83" w:rsidRPr="0067652F" w:rsidRDefault="00D51C83" w:rsidP="00D51C83">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2F4DCD" w:rsidRDefault="00D51C83" w:rsidP="00D51C83">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67652F" w:rsidRDefault="00D51C83" w:rsidP="00D51C83">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3"/>
                <w:rFonts w:eastAsia="Courier New"/>
                <w:b w:val="0"/>
              </w:rPr>
              <w:t xml:space="preserve"> </w:t>
            </w:r>
            <w:r w:rsidRPr="0067652F">
              <w:rPr>
                <w:rStyle w:val="aff1"/>
                <w:rFonts w:ascii="Times New Roman" w:hAnsi="Times New Roman" w:cs="Times New Roman"/>
                <w:b w:val="0"/>
              </w:rPr>
              <w:t>Реестр мероприятий схемы теплоснабжения</w:t>
            </w:r>
          </w:p>
          <w:p w:rsidR="00D51C83" w:rsidRPr="0067652F" w:rsidRDefault="00D51C83" w:rsidP="00D51C83">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2F4DCD" w:rsidRDefault="00D51C83" w:rsidP="00D51C83">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67652F" w:rsidRDefault="00D51C83" w:rsidP="00D51C83">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3"/>
                <w:rFonts w:eastAsia="Courier New"/>
                <w:b w:val="0"/>
              </w:rPr>
              <w:t xml:space="preserve"> </w:t>
            </w:r>
            <w:r w:rsidRPr="0067652F">
              <w:rPr>
                <w:rStyle w:val="aff1"/>
                <w:rFonts w:ascii="Times New Roman" w:hAnsi="Times New Roman" w:cs="Times New Roman"/>
                <w:b w:val="0"/>
              </w:rPr>
              <w:t>Замечания и предложения к проекту схемы теплоснабжения</w:t>
            </w:r>
          </w:p>
          <w:p w:rsidR="00D51C83" w:rsidRPr="0067652F" w:rsidRDefault="00D51C83" w:rsidP="00D51C83">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D51C83" w:rsidRPr="002F4DCD" w:rsidTr="00D51C83">
        <w:tc>
          <w:tcPr>
            <w:tcW w:w="1423" w:type="dxa"/>
            <w:vAlign w:val="center"/>
          </w:tcPr>
          <w:p w:rsidR="00D51C83" w:rsidRPr="002F4DCD" w:rsidRDefault="00D51C83" w:rsidP="00D51C83">
            <w:pPr>
              <w:spacing w:after="100"/>
              <w:ind w:left="851"/>
              <w:rPr>
                <w:rFonts w:ascii="Times New Roman" w:hAnsi="Times New Roman" w:cs="Times New Roman"/>
              </w:rPr>
            </w:pPr>
          </w:p>
        </w:tc>
        <w:tc>
          <w:tcPr>
            <w:tcW w:w="4170" w:type="dxa"/>
            <w:vAlign w:val="center"/>
          </w:tcPr>
          <w:p w:rsidR="00D51C83" w:rsidRPr="002F4DCD" w:rsidRDefault="00D51C83" w:rsidP="00D51C83">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D51C83" w:rsidRPr="0067652F" w:rsidRDefault="00D51C83" w:rsidP="00D51C83">
            <w:pPr>
              <w:spacing w:after="100"/>
              <w:ind w:left="142"/>
              <w:rPr>
                <w:rFonts w:ascii="Times New Roman" w:hAnsi="Times New Roman" w:cs="Times New Roman"/>
              </w:rPr>
            </w:pPr>
            <w:r w:rsidRPr="0067652F">
              <w:rPr>
                <w:rFonts w:ascii="Times New Roman" w:hAnsi="Times New Roman" w:cs="Times New Roman"/>
              </w:rPr>
              <w:t>Раздел 18.</w:t>
            </w:r>
            <w:r w:rsidRPr="0067652F">
              <w:rPr>
                <w:rStyle w:val="3"/>
                <w:rFonts w:eastAsia="Courier New"/>
                <w:b w:val="0"/>
              </w:rPr>
              <w:t xml:space="preserve"> </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p>
          <w:p w:rsidR="00D51C83" w:rsidRPr="0067652F" w:rsidRDefault="00D51C83" w:rsidP="00D51C83">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D51C83" w:rsidRPr="00514E01" w:rsidRDefault="00D51C83" w:rsidP="00D51C83">
      <w:pPr>
        <w:ind w:firstLine="708"/>
        <w:jc w:val="both"/>
        <w:rPr>
          <w:rFonts w:ascii="Times New Roman" w:hAnsi="Times New Roman" w:cs="Times New Roman"/>
          <w:sz w:val="28"/>
          <w:szCs w:val="28"/>
          <w:lang w:bidi="ar-SA"/>
        </w:rPr>
      </w:pPr>
    </w:p>
    <w:p w:rsidR="00D51C83" w:rsidRPr="00AE0D04" w:rsidRDefault="00D51C83" w:rsidP="00D51C83">
      <w:pPr>
        <w:pStyle w:val="Default"/>
        <w:ind w:firstLine="709"/>
        <w:jc w:val="both"/>
        <w:rPr>
          <w:sz w:val="26"/>
          <w:szCs w:val="26"/>
        </w:rPr>
      </w:pPr>
    </w:p>
    <w:p w:rsidR="00D51C83" w:rsidRPr="00AE0D04" w:rsidRDefault="00D51C83" w:rsidP="00D51C83">
      <w:pPr>
        <w:pStyle w:val="Default"/>
        <w:ind w:firstLine="709"/>
        <w:jc w:val="both"/>
        <w:rPr>
          <w:sz w:val="26"/>
          <w:szCs w:val="26"/>
        </w:rPr>
      </w:pPr>
    </w:p>
    <w:p w:rsidR="00D51C83" w:rsidRPr="00AE0D04" w:rsidRDefault="00D51C83" w:rsidP="00D51C83">
      <w:pPr>
        <w:rPr>
          <w:rFonts w:ascii="Times New Roman" w:hAnsi="Times New Roman" w:cs="Times New Roman"/>
          <w:sz w:val="28"/>
          <w:szCs w:val="28"/>
        </w:rPr>
      </w:pPr>
    </w:p>
    <w:p w:rsidR="00D51C83" w:rsidRPr="00891468" w:rsidRDefault="00D51C83" w:rsidP="00891468">
      <w:pPr>
        <w:pStyle w:val="Default"/>
        <w:ind w:firstLine="709"/>
        <w:jc w:val="both"/>
        <w:rPr>
          <w:sz w:val="28"/>
          <w:szCs w:val="28"/>
        </w:rPr>
      </w:pPr>
    </w:p>
    <w:sectPr w:rsidR="00D51C83" w:rsidRPr="00891468" w:rsidSect="009D56C3">
      <w:headerReference w:type="default" r:id="rId29"/>
      <w:footerReference w:type="default" r:id="rId30"/>
      <w:headerReference w:type="first" r:id="rId31"/>
      <w:footerReference w:type="first" r:id="rId32"/>
      <w:pgSz w:w="11900" w:h="16840"/>
      <w:pgMar w:top="1134" w:right="890" w:bottom="54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5AF" w:rsidRDefault="00FA55AF" w:rsidP="00C1245D">
      <w:r>
        <w:separator/>
      </w:r>
    </w:p>
  </w:endnote>
  <w:endnote w:type="continuationSeparator" w:id="0">
    <w:p w:rsidR="00FA55AF" w:rsidRDefault="00FA55AF" w:rsidP="00C1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17" behindDoc="1" locked="0" layoutInCell="1" allowOverlap="1" wp14:anchorId="7A80391A" wp14:editId="241B90E9">
              <wp:simplePos x="0" y="0"/>
              <wp:positionH relativeFrom="page">
                <wp:posOffset>719455</wp:posOffset>
              </wp:positionH>
              <wp:positionV relativeFrom="page">
                <wp:posOffset>10372725</wp:posOffset>
              </wp:positionV>
              <wp:extent cx="6468110" cy="160655"/>
              <wp:effectExtent l="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4F2467" w:rsidRPr="004F2467">
                            <w:rPr>
                              <w:rStyle w:val="11pt"/>
                              <w:noProof/>
                            </w:rPr>
                            <w:t>49</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80391A" id="_x0000_t202" coordsize="21600,21600" o:spt="202" path="m,l,21600r21600,l21600,xe">
              <v:stroke joinstyle="miter"/>
              <v:path gradientshapeok="t" o:connecttype="rect"/>
            </v:shapetype>
            <v:shape id="Text Box 3" o:spid="_x0000_s1054" type="#_x0000_t202" style="position:absolute;margin-left:56.65pt;margin-top:816.75pt;width:509.3pt;height:12.6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EB7860" w:rsidRDefault="00EB786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4F2467" w:rsidRPr="004F2467">
                      <w:rPr>
                        <w:rStyle w:val="11pt"/>
                        <w:noProof/>
                      </w:rPr>
                      <w:t>49</w:t>
                    </w:r>
                    <w:r>
                      <w:rPr>
                        <w:rStyle w:val="11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19" behindDoc="1" locked="0" layoutInCell="1" allowOverlap="1" wp14:anchorId="4691330F" wp14:editId="4B60AADA">
              <wp:simplePos x="0" y="0"/>
              <wp:positionH relativeFrom="page">
                <wp:posOffset>719455</wp:posOffset>
              </wp:positionH>
              <wp:positionV relativeFrom="page">
                <wp:posOffset>10372725</wp:posOffset>
              </wp:positionV>
              <wp:extent cx="6468110" cy="160655"/>
              <wp:effectExtent l="0" t="0" r="381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4F2467" w:rsidRPr="004F2467">
                            <w:rPr>
                              <w:rStyle w:val="11pt"/>
                              <w:noProof/>
                            </w:rPr>
                            <w:t>72</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91330F" id="_x0000_t202" coordsize="21600,21600" o:spt="202" path="m,l,21600r21600,l21600,xe">
              <v:stroke joinstyle="miter"/>
              <v:path gradientshapeok="t" o:connecttype="rect"/>
            </v:shapetype>
            <v:shape id="Text Box 30" o:spid="_x0000_s1056" type="#_x0000_t202" style="position:absolute;margin-left:56.65pt;margin-top:816.75pt;width:509.3pt;height:12.6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EB7860" w:rsidRDefault="00EB786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4F2467" w:rsidRPr="004F2467">
                      <w:rPr>
                        <w:rStyle w:val="11pt"/>
                        <w:noProof/>
                      </w:rPr>
                      <w:t>72</w:t>
                    </w:r>
                    <w:r>
                      <w:rPr>
                        <w:rStyle w:val="11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21" behindDoc="1" locked="0" layoutInCell="1" allowOverlap="1" wp14:anchorId="325059A3" wp14:editId="4F8B9024">
              <wp:simplePos x="0" y="0"/>
              <wp:positionH relativeFrom="page">
                <wp:posOffset>725805</wp:posOffset>
              </wp:positionH>
              <wp:positionV relativeFrom="page">
                <wp:posOffset>7202805</wp:posOffset>
              </wp:positionV>
              <wp:extent cx="9528175" cy="160655"/>
              <wp:effectExtent l="1905" t="1905" r="4445"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E7066B">
                            <w:rPr>
                              <w:rStyle w:val="11pt0"/>
                              <w:noProof/>
                            </w:rPr>
                            <w:t>45</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25059A3" id="_x0000_t202" coordsize="21600,21600" o:spt="202" path="m,l,21600r21600,l21600,xe">
              <v:stroke joinstyle="miter"/>
              <v:path gradientshapeok="t" o:connecttype="rect"/>
            </v:shapetype>
            <v:shape id="Text Box 32" o:spid="_x0000_s1058" type="#_x0000_t202" style="position:absolute;margin-left:57.15pt;margin-top:567.15pt;width:750.25pt;height:12.6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EB7860" w:rsidRDefault="00EB7860">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E7066B">
                      <w:rPr>
                        <w:rStyle w:val="11pt0"/>
                        <w:noProof/>
                      </w:rPr>
                      <w:t>45</w:t>
                    </w:r>
                    <w:r>
                      <w:rPr>
                        <w:rStyle w:val="11pt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23" behindDoc="1" locked="0" layoutInCell="1" allowOverlap="1" wp14:anchorId="189A0230" wp14:editId="67529D1D">
              <wp:simplePos x="0" y="0"/>
              <wp:positionH relativeFrom="page">
                <wp:posOffset>365125</wp:posOffset>
              </wp:positionH>
              <wp:positionV relativeFrom="page">
                <wp:posOffset>7236460</wp:posOffset>
              </wp:positionV>
              <wp:extent cx="9960610" cy="160655"/>
              <wp:effectExtent l="3175" t="0" r="0" b="381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4F2467" w:rsidRPr="004F2467">
                            <w:rPr>
                              <w:rStyle w:val="11pt0"/>
                              <w:noProof/>
                            </w:rPr>
                            <w:t>74</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9A0230" id="_x0000_t202" coordsize="21600,21600" o:spt="202" path="m,l,21600r21600,l21600,xe">
              <v:stroke joinstyle="miter"/>
              <v:path gradientshapeok="t" o:connecttype="rect"/>
            </v:shapetype>
            <v:shape id="Text Box 57" o:spid="_x0000_s1060" type="#_x0000_t202" style="position:absolute;margin-left:28.75pt;margin-top:569.8pt;width:784.3pt;height:12.6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EB7860" w:rsidRDefault="00EB7860">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4F2467" w:rsidRPr="004F2467">
                      <w:rPr>
                        <w:rStyle w:val="11pt0"/>
                        <w:noProof/>
                      </w:rPr>
                      <w:t>74</w:t>
                    </w:r>
                    <w:r>
                      <w:rPr>
                        <w:rStyle w:val="11pt0"/>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26" behindDoc="1" locked="0" layoutInCell="1" allowOverlap="1" wp14:anchorId="7A09E5F1" wp14:editId="68C74FA6">
              <wp:simplePos x="0" y="0"/>
              <wp:positionH relativeFrom="page">
                <wp:posOffset>719455</wp:posOffset>
              </wp:positionH>
              <wp:positionV relativeFrom="page">
                <wp:posOffset>10372725</wp:posOffset>
              </wp:positionV>
              <wp:extent cx="6468110" cy="160655"/>
              <wp:effectExtent l="0" t="0" r="381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4F2467" w:rsidRPr="004F2467">
                            <w:rPr>
                              <w:rStyle w:val="11pt"/>
                              <w:noProof/>
                            </w:rPr>
                            <w:t>76</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09E5F1" id="_x0000_t202" coordsize="21600,21600" o:spt="202" path="m,l,21600r21600,l21600,xe">
              <v:stroke joinstyle="miter"/>
              <v:path gradientshapeok="t" o:connecttype="rect"/>
            </v:shapetype>
            <v:shape id="Text Box 77" o:spid="_x0000_s1061" type="#_x0000_t202" style="position:absolute;margin-left:56.65pt;margin-top:816.75pt;width:509.3pt;height:12.6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I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5gi868CAACxBQAADgAA&#10;AAAAAAAAAAAAAAAuAgAAZHJzL2Uyb0RvYy54bWxQSwECLQAUAAYACAAAACEATnxMad8AAAAOAQAA&#10;DwAAAAAAAAAAAAAAAAAJBQAAZHJzL2Rvd25yZXYueG1sUEsFBgAAAAAEAAQA8wAAABUGAAAAAA==&#10;" filled="f" stroked="f">
              <v:textbox style="mso-fit-shape-to-text:t" inset="0,0,0,0">
                <w:txbxContent>
                  <w:p w:rsidR="00EB7860" w:rsidRDefault="00EB786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4F2467" w:rsidRPr="004F2467">
                      <w:rPr>
                        <w:rStyle w:val="11pt"/>
                        <w:noProof/>
                      </w:rPr>
                      <w:t>76</w:t>
                    </w:r>
                    <w:r>
                      <w:rPr>
                        <w:rStyle w:val="11pt"/>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28" behindDoc="1" locked="0" layoutInCell="1" allowOverlap="1" wp14:anchorId="438CAEF0" wp14:editId="07200AC7">
              <wp:simplePos x="0" y="0"/>
              <wp:positionH relativeFrom="page">
                <wp:posOffset>719455</wp:posOffset>
              </wp:positionH>
              <wp:positionV relativeFrom="page">
                <wp:posOffset>10372725</wp:posOffset>
              </wp:positionV>
              <wp:extent cx="6468110" cy="160655"/>
              <wp:effectExtent l="0" t="0" r="3810" b="127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4F2467" w:rsidRPr="004F2467">
                            <w:rPr>
                              <w:rStyle w:val="11pt"/>
                              <w:noProof/>
                            </w:rPr>
                            <w:t>99</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8CAEF0" id="_x0000_t202" coordsize="21600,21600" o:spt="202" path="m,l,21600r21600,l21600,xe">
              <v:stroke joinstyle="miter"/>
              <v:path gradientshapeok="t" o:connecttype="rect"/>
            </v:shapetype>
            <v:shape id="Text Box 79" o:spid="_x0000_s1063" type="#_x0000_t202" style="position:absolute;margin-left:56.65pt;margin-top:816.75pt;width:509.3pt;height:12.6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Im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2ejSJq8CAACyBQAADgAA&#10;AAAAAAAAAAAAAAAuAgAAZHJzL2Uyb0RvYy54bWxQSwECLQAUAAYACAAAACEATnxMad8AAAAOAQAA&#10;DwAAAAAAAAAAAAAAAAAJBQAAZHJzL2Rvd25yZXYueG1sUEsFBgAAAAAEAAQA8wAAABUGAAAAAA==&#10;" filled="f" stroked="f">
              <v:textbox style="mso-fit-shape-to-text:t" inset="0,0,0,0">
                <w:txbxContent>
                  <w:p w:rsidR="00EB7860" w:rsidRDefault="00EB786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4F2467" w:rsidRPr="004F2467">
                      <w:rPr>
                        <w:rStyle w:val="11pt"/>
                        <w:noProof/>
                      </w:rPr>
                      <w:t>99</w:t>
                    </w:r>
                    <w:r>
                      <w:rPr>
                        <w:rStyle w:val="11pt"/>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30" behindDoc="1" locked="0" layoutInCell="1" allowOverlap="1" wp14:anchorId="42F780F3" wp14:editId="2C1ACCCF">
              <wp:simplePos x="0" y="0"/>
              <wp:positionH relativeFrom="page">
                <wp:posOffset>725805</wp:posOffset>
              </wp:positionH>
              <wp:positionV relativeFrom="page">
                <wp:posOffset>7202805</wp:posOffset>
              </wp:positionV>
              <wp:extent cx="9525000" cy="106680"/>
              <wp:effectExtent l="1905" t="1905"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2F780F3" id="_x0000_t202" coordsize="21600,21600" o:spt="202" path="m,l,21600r21600,l21600,xe">
              <v:stroke joinstyle="miter"/>
              <v:path gradientshapeok="t" o:connecttype="rect"/>
            </v:shapetype>
            <v:shape id="Text Box 81" o:spid="_x0000_s1065" type="#_x0000_t202" style="position:absolute;margin-left:57.15pt;margin-top:567.15pt;width:750pt;height:8.4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ysAIAALI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" filled="f" stroked="f">
              <v:textbox style="mso-fit-shape-to-text:t" inset="0,0,0,0">
                <w:txbxContent>
                  <w:p w:rsidR="007B346B" w:rsidRDefault="007B346B">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5AF" w:rsidRDefault="00FA55AF">
      <w:r>
        <w:separator/>
      </w:r>
    </w:p>
  </w:footnote>
  <w:footnote w:type="continuationSeparator" w:id="0">
    <w:p w:rsidR="00FA55AF" w:rsidRDefault="00FA55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16" behindDoc="1" locked="0" layoutInCell="1" allowOverlap="1" wp14:anchorId="54A19C6E" wp14:editId="56FB1C79">
              <wp:simplePos x="0" y="0"/>
              <wp:positionH relativeFrom="page">
                <wp:posOffset>910590</wp:posOffset>
              </wp:positionH>
              <wp:positionV relativeFrom="page">
                <wp:posOffset>185420</wp:posOffset>
              </wp:positionV>
              <wp:extent cx="6347460" cy="292100"/>
              <wp:effectExtent l="0"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2025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4A19C6E" id="_x0000_t202" coordsize="21600,21600" o:spt="202" path="m,l,21600r21600,l21600,xe">
              <v:stroke joinstyle="miter"/>
              <v:path gradientshapeok="t" o:connecttype="rect"/>
            </v:shapetype>
            <v:shape id="Text Box 2" o:spid="_x0000_s1053" type="#_x0000_t202" style="position:absolute;margin-left:71.7pt;margin-top:14.6pt;width:499.8pt;height:23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EB7860" w:rsidRDefault="00EB7860">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2025 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18" behindDoc="1" locked="0" layoutInCell="1" allowOverlap="1" wp14:anchorId="23F38257" wp14:editId="4FDC03F8">
              <wp:simplePos x="0" y="0"/>
              <wp:positionH relativeFrom="page">
                <wp:posOffset>790575</wp:posOffset>
              </wp:positionH>
              <wp:positionV relativeFrom="page">
                <wp:posOffset>180975</wp:posOffset>
              </wp:positionV>
              <wp:extent cx="6401435" cy="292100"/>
              <wp:effectExtent l="0" t="0" r="18415"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rsidP="00315460">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2025 год)</w:t>
                          </w:r>
                        </w:p>
                        <w:p w:rsidR="00EB7860" w:rsidRDefault="00EB7860">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3F38257" id="_x0000_t202" coordsize="21600,21600" o:spt="202" path="m,l,21600r21600,l21600,xe">
              <v:stroke joinstyle="miter"/>
              <v:path gradientshapeok="t" o:connecttype="rect"/>
            </v:shapetype>
            <v:shape id="Text Box 29" o:spid="_x0000_s1055" type="#_x0000_t202" style="position:absolute;margin-left:62.25pt;margin-top:14.25pt;width:504.05pt;height:23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HMswIAALI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" filled="f" stroked="f">
              <v:textbox style="mso-fit-shape-to-text:t" inset="0,0,0,0">
                <w:txbxContent>
                  <w:p w:rsidR="00EB7860" w:rsidRDefault="00EB7860" w:rsidP="00315460">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2025 год)</w:t>
                    </w:r>
                  </w:p>
                  <w:p w:rsidR="00EB7860" w:rsidRDefault="00EB7860">
                    <w:pPr>
                      <w:pStyle w:val="a7"/>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20" behindDoc="1" locked="0" layoutInCell="1" allowOverlap="1" wp14:anchorId="56875652" wp14:editId="21075B90">
              <wp:simplePos x="0" y="0"/>
              <wp:positionH relativeFrom="page">
                <wp:posOffset>878205</wp:posOffset>
              </wp:positionH>
              <wp:positionV relativeFrom="page">
                <wp:posOffset>204470</wp:posOffset>
              </wp:positionV>
              <wp:extent cx="8174990" cy="292100"/>
              <wp:effectExtent l="1905" t="4445"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rsidP="00315460">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2021 год)</w:t>
                          </w:r>
                        </w:p>
                        <w:p w:rsidR="00EB7860" w:rsidRDefault="00EB7860">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6875652" id="_x0000_t202" coordsize="21600,21600" o:spt="202" path="m,l,21600r21600,l21600,xe">
              <v:stroke joinstyle="miter"/>
              <v:path gradientshapeok="t" o:connecttype="rect"/>
            </v:shapetype>
            <v:shape id="Text Box 31" o:spid="_x0000_s1057" type="#_x0000_t202" style="position:absolute;margin-left:69.15pt;margin-top:16.1pt;width:643.7pt;height:2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EB7860" w:rsidRDefault="00EB7860" w:rsidP="00315460">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2021 год)</w:t>
                    </w:r>
                  </w:p>
                  <w:p w:rsidR="00EB7860" w:rsidRDefault="00EB7860">
                    <w:pPr>
                      <w:pStyle w:val="a7"/>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22" behindDoc="1" locked="0" layoutInCell="1" allowOverlap="1" wp14:anchorId="6570A9D7" wp14:editId="2E309392">
              <wp:simplePos x="0" y="0"/>
              <wp:positionH relativeFrom="page">
                <wp:posOffset>453390</wp:posOffset>
              </wp:positionH>
              <wp:positionV relativeFrom="page">
                <wp:posOffset>180340</wp:posOffset>
              </wp:positionV>
              <wp:extent cx="7094220" cy="292100"/>
              <wp:effectExtent l="0" t="0" r="0" b="381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rsidP="00B176E7">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2025 год)</w:t>
                          </w:r>
                        </w:p>
                        <w:p w:rsidR="00EB7860" w:rsidRDefault="00EB7860">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570A9D7" id="_x0000_t202" coordsize="21600,21600" o:spt="202" path="m,l,21600r21600,l21600,xe">
              <v:stroke joinstyle="miter"/>
              <v:path gradientshapeok="t" o:connecttype="rect"/>
            </v:shapetype>
            <v:shape id="Text Box 56" o:spid="_x0000_s1059" type="#_x0000_t202" style="position:absolute;margin-left:35.7pt;margin-top:14.2pt;width:558.6pt;height:2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EB7860" w:rsidRDefault="00EB7860" w:rsidP="00B176E7">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2025 год)</w:t>
                    </w:r>
                  </w:p>
                  <w:p w:rsidR="00EB7860" w:rsidRDefault="00EB7860">
                    <w:pPr>
                      <w:pStyle w:val="a7"/>
                      <w:shd w:val="clear" w:color="auto" w:fill="auto"/>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27" behindDoc="1" locked="0" layoutInCell="1" allowOverlap="1" wp14:anchorId="08C7213F" wp14:editId="5A532A5A">
              <wp:simplePos x="0" y="0"/>
              <wp:positionH relativeFrom="page">
                <wp:posOffset>910590</wp:posOffset>
              </wp:positionH>
              <wp:positionV relativeFrom="page">
                <wp:posOffset>185420</wp:posOffset>
              </wp:positionV>
              <wp:extent cx="6276975" cy="292100"/>
              <wp:effectExtent l="0" t="4445" r="381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2025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8C7213F" id="_x0000_t202" coordsize="21600,21600" o:spt="202" path="m,l,21600r21600,l21600,xe">
              <v:stroke joinstyle="miter"/>
              <v:path gradientshapeok="t" o:connecttype="rect"/>
            </v:shapetype>
            <v:shape id="Text Box 78" o:spid="_x0000_s1062" type="#_x0000_t202" style="position:absolute;margin-left:71.7pt;margin-top:14.6pt;width:494.25pt;height:23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i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" filled="f" stroked="f">
              <v:textbox style="mso-fit-shape-to-text:t" inset="0,0,0,0">
                <w:txbxContent>
                  <w:p w:rsidR="007B346B" w:rsidRDefault="007B346B">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2025 год)</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860" w:rsidRDefault="00EB7860">
    <w:pPr>
      <w:rPr>
        <w:sz w:val="2"/>
        <w:szCs w:val="2"/>
      </w:rPr>
    </w:pPr>
    <w:r>
      <w:rPr>
        <w:noProof/>
        <w:lang w:bidi="ar-SA"/>
      </w:rPr>
      <mc:AlternateContent>
        <mc:Choice Requires="wps">
          <w:drawing>
            <wp:anchor distT="0" distB="0" distL="63500" distR="63500" simplePos="0" relativeHeight="314572429" behindDoc="1" locked="0" layoutInCell="1" allowOverlap="1" wp14:anchorId="734A22BF" wp14:editId="7E23EAE6">
              <wp:simplePos x="0" y="0"/>
              <wp:positionH relativeFrom="page">
                <wp:posOffset>878205</wp:posOffset>
              </wp:positionH>
              <wp:positionV relativeFrom="page">
                <wp:posOffset>204470</wp:posOffset>
              </wp:positionV>
              <wp:extent cx="9217025" cy="259080"/>
              <wp:effectExtent l="1905" t="4445" r="1270" b="317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0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860" w:rsidRDefault="00EB7860" w:rsidP="001B2290">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2021 год)</w:t>
                          </w:r>
                        </w:p>
                        <w:p w:rsidR="00EB7860" w:rsidRDefault="00EB7860">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34A22BF" id="_x0000_t202" coordsize="21600,21600" o:spt="202" path="m,l,21600r21600,l21600,xe">
              <v:stroke joinstyle="miter"/>
              <v:path gradientshapeok="t" o:connecttype="rect"/>
            </v:shapetype>
            <v:shape id="Text Box 80" o:spid="_x0000_s1064" type="#_x0000_t202" style="position:absolute;margin-left:69.15pt;margin-top:16.1pt;width:725.75pt;height:20.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DZMPB+wAgAAsAUAAA4AAAAA&#10;AAAAAAAAAAAALgIAAGRycy9lMm9Eb2MueG1sUEsBAi0AFAAGAAgAAAAhANH/o43cAAAACgEAAA8A&#10;AAAAAAAAAAAAAAAACgUAAGRycy9kb3ducmV2LnhtbFBLBQYAAAAABAAEAPMAAAATBgAAAAA=&#10;" filled="f" stroked="f">
              <v:textbox style="mso-fit-shape-to-text:t" inset="0,0,0,0">
                <w:txbxContent>
                  <w:p w:rsidR="007B346B" w:rsidRDefault="007B346B" w:rsidP="001B2290">
                    <w:pPr>
                      <w:pStyle w:val="a7"/>
                      <w:shd w:val="clear" w:color="auto" w:fill="auto"/>
                      <w:spacing w:line="240" w:lineRule="auto"/>
                    </w:pPr>
                    <w:r>
                      <w:rPr>
                        <w:rStyle w:val="a8"/>
                      </w:rPr>
                      <w:t>обосновывающие материалы к схеме теплоснабжения поселка Подтесово Енисейского района до 2028 года (актуализация на 2021 год)</w:t>
                    </w:r>
                  </w:p>
                  <w:p w:rsidR="007B346B" w:rsidRDefault="007B346B">
                    <w:pPr>
                      <w:pStyle w:val="a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096D13"/>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EE222C5"/>
    <w:multiLevelType w:val="multilevel"/>
    <w:tmpl w:val="1BB06D74"/>
    <w:lvl w:ilvl="0">
      <w:start w:val="1"/>
      <w:numFmt w:val="decimal"/>
      <w:lvlText w:val="%1."/>
      <w:lvlJc w:val="left"/>
      <w:pPr>
        <w:ind w:left="720" w:hanging="360"/>
      </w:pPr>
    </w:lvl>
    <w:lvl w:ilvl="1">
      <w:start w:val="6"/>
      <w:numFmt w:val="decimal"/>
      <w:isLgl/>
      <w:lvlText w:val="%1.%2"/>
      <w:lvlJc w:val="left"/>
      <w:pPr>
        <w:ind w:left="1170" w:hanging="57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9" w15:restartNumberingAfterBreak="0">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E23CB2"/>
    <w:multiLevelType w:val="multilevel"/>
    <w:tmpl w:val="EE88590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F84CF5"/>
    <w:multiLevelType w:val="multilevel"/>
    <w:tmpl w:val="31ECA38E"/>
    <w:lvl w:ilvl="0">
      <w:start w:val="3"/>
      <w:numFmt w:val="decimal"/>
      <w:lvlText w:val="9.%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600F19"/>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3B6FC6"/>
    <w:multiLevelType w:val="multilevel"/>
    <w:tmpl w:val="A0161D60"/>
    <w:lvl w:ilvl="0">
      <w:start w:val="4"/>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807136"/>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9F2502"/>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690B25BB"/>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AFD051B"/>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4"/>
  </w:num>
  <w:num w:numId="4">
    <w:abstractNumId w:val="11"/>
  </w:num>
  <w:num w:numId="5">
    <w:abstractNumId w:val="28"/>
  </w:num>
  <w:num w:numId="6">
    <w:abstractNumId w:val="1"/>
  </w:num>
  <w:num w:numId="7">
    <w:abstractNumId w:val="6"/>
  </w:num>
  <w:num w:numId="8">
    <w:abstractNumId w:val="16"/>
  </w:num>
  <w:num w:numId="9">
    <w:abstractNumId w:val="0"/>
  </w:num>
  <w:num w:numId="10">
    <w:abstractNumId w:val="19"/>
  </w:num>
  <w:num w:numId="11">
    <w:abstractNumId w:val="29"/>
  </w:num>
  <w:num w:numId="12">
    <w:abstractNumId w:val="9"/>
  </w:num>
  <w:num w:numId="13">
    <w:abstractNumId w:val="5"/>
  </w:num>
  <w:num w:numId="14">
    <w:abstractNumId w:val="17"/>
  </w:num>
  <w:num w:numId="15">
    <w:abstractNumId w:val="22"/>
  </w:num>
  <w:num w:numId="16">
    <w:abstractNumId w:val="2"/>
  </w:num>
  <w:num w:numId="17">
    <w:abstractNumId w:val="7"/>
  </w:num>
  <w:num w:numId="18">
    <w:abstractNumId w:val="18"/>
  </w:num>
  <w:num w:numId="19">
    <w:abstractNumId w:val="15"/>
  </w:num>
  <w:num w:numId="20">
    <w:abstractNumId w:val="21"/>
  </w:num>
  <w:num w:numId="21">
    <w:abstractNumId w:val="20"/>
  </w:num>
  <w:num w:numId="22">
    <w:abstractNumId w:val="10"/>
  </w:num>
  <w:num w:numId="23">
    <w:abstractNumId w:val="13"/>
  </w:num>
  <w:num w:numId="24">
    <w:abstractNumId w:val="8"/>
  </w:num>
  <w:num w:numId="25">
    <w:abstractNumId w:val="1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45D"/>
    <w:rsid w:val="00001562"/>
    <w:rsid w:val="00002DEC"/>
    <w:rsid w:val="000049D1"/>
    <w:rsid w:val="00033F13"/>
    <w:rsid w:val="000346E5"/>
    <w:rsid w:val="00037F58"/>
    <w:rsid w:val="00041BCB"/>
    <w:rsid w:val="00045274"/>
    <w:rsid w:val="00045DAD"/>
    <w:rsid w:val="000566C7"/>
    <w:rsid w:val="00060BAB"/>
    <w:rsid w:val="00065490"/>
    <w:rsid w:val="0007596B"/>
    <w:rsid w:val="000762AE"/>
    <w:rsid w:val="0008164D"/>
    <w:rsid w:val="000904E1"/>
    <w:rsid w:val="000A4952"/>
    <w:rsid w:val="000A5C12"/>
    <w:rsid w:val="000C24BE"/>
    <w:rsid w:val="000C38EA"/>
    <w:rsid w:val="000C576F"/>
    <w:rsid w:val="000C7079"/>
    <w:rsid w:val="000D10A4"/>
    <w:rsid w:val="000D36F9"/>
    <w:rsid w:val="00105AF8"/>
    <w:rsid w:val="0011212C"/>
    <w:rsid w:val="00112E2D"/>
    <w:rsid w:val="001214C1"/>
    <w:rsid w:val="001219F1"/>
    <w:rsid w:val="001250AC"/>
    <w:rsid w:val="00126C11"/>
    <w:rsid w:val="001341AB"/>
    <w:rsid w:val="001377B9"/>
    <w:rsid w:val="0014494C"/>
    <w:rsid w:val="00157AD3"/>
    <w:rsid w:val="001613D9"/>
    <w:rsid w:val="00164AB2"/>
    <w:rsid w:val="00167444"/>
    <w:rsid w:val="00171E09"/>
    <w:rsid w:val="00172C48"/>
    <w:rsid w:val="00173DFA"/>
    <w:rsid w:val="0018340C"/>
    <w:rsid w:val="001850F5"/>
    <w:rsid w:val="00185476"/>
    <w:rsid w:val="0019142C"/>
    <w:rsid w:val="001B2290"/>
    <w:rsid w:val="001B3B2B"/>
    <w:rsid w:val="001B4B7E"/>
    <w:rsid w:val="001C64F7"/>
    <w:rsid w:val="001D124D"/>
    <w:rsid w:val="001D2E2C"/>
    <w:rsid w:val="001D70BF"/>
    <w:rsid w:val="001E0EB1"/>
    <w:rsid w:val="001E277C"/>
    <w:rsid w:val="001F19D0"/>
    <w:rsid w:val="001F6FFC"/>
    <w:rsid w:val="002053B1"/>
    <w:rsid w:val="00207021"/>
    <w:rsid w:val="00212490"/>
    <w:rsid w:val="002145E7"/>
    <w:rsid w:val="00221731"/>
    <w:rsid w:val="00223111"/>
    <w:rsid w:val="00225A66"/>
    <w:rsid w:val="00226883"/>
    <w:rsid w:val="00226FDC"/>
    <w:rsid w:val="00235C60"/>
    <w:rsid w:val="00274642"/>
    <w:rsid w:val="00282E91"/>
    <w:rsid w:val="002A5873"/>
    <w:rsid w:val="002A6B8F"/>
    <w:rsid w:val="002B0355"/>
    <w:rsid w:val="002B08AB"/>
    <w:rsid w:val="002B754C"/>
    <w:rsid w:val="002C4281"/>
    <w:rsid w:val="002D31FC"/>
    <w:rsid w:val="002D52CD"/>
    <w:rsid w:val="002E627C"/>
    <w:rsid w:val="002E6F58"/>
    <w:rsid w:val="002F3465"/>
    <w:rsid w:val="00301C3A"/>
    <w:rsid w:val="0030555E"/>
    <w:rsid w:val="00315460"/>
    <w:rsid w:val="00321B21"/>
    <w:rsid w:val="00323251"/>
    <w:rsid w:val="003339B6"/>
    <w:rsid w:val="00340588"/>
    <w:rsid w:val="0034259B"/>
    <w:rsid w:val="00342E82"/>
    <w:rsid w:val="0035032F"/>
    <w:rsid w:val="00352027"/>
    <w:rsid w:val="00353CAC"/>
    <w:rsid w:val="00360C75"/>
    <w:rsid w:val="003635D5"/>
    <w:rsid w:val="00384167"/>
    <w:rsid w:val="00386BF6"/>
    <w:rsid w:val="00390862"/>
    <w:rsid w:val="0039682E"/>
    <w:rsid w:val="003A0655"/>
    <w:rsid w:val="003A0B33"/>
    <w:rsid w:val="003B693C"/>
    <w:rsid w:val="003D192F"/>
    <w:rsid w:val="003D54F9"/>
    <w:rsid w:val="003E5EC6"/>
    <w:rsid w:val="003E6C78"/>
    <w:rsid w:val="00412738"/>
    <w:rsid w:val="00421A3F"/>
    <w:rsid w:val="00421A76"/>
    <w:rsid w:val="00422491"/>
    <w:rsid w:val="004346B2"/>
    <w:rsid w:val="00447FCC"/>
    <w:rsid w:val="00462933"/>
    <w:rsid w:val="00470416"/>
    <w:rsid w:val="00476AD2"/>
    <w:rsid w:val="0048288A"/>
    <w:rsid w:val="004875F9"/>
    <w:rsid w:val="00490E11"/>
    <w:rsid w:val="00491AF8"/>
    <w:rsid w:val="00493E7F"/>
    <w:rsid w:val="00493F39"/>
    <w:rsid w:val="00496535"/>
    <w:rsid w:val="004A361F"/>
    <w:rsid w:val="004A4224"/>
    <w:rsid w:val="004B4A59"/>
    <w:rsid w:val="004D322E"/>
    <w:rsid w:val="004E2F4B"/>
    <w:rsid w:val="004F2467"/>
    <w:rsid w:val="00523BDC"/>
    <w:rsid w:val="00524D5F"/>
    <w:rsid w:val="00533E8F"/>
    <w:rsid w:val="00540E1B"/>
    <w:rsid w:val="005679D8"/>
    <w:rsid w:val="00584FD3"/>
    <w:rsid w:val="0059619C"/>
    <w:rsid w:val="005A7373"/>
    <w:rsid w:val="005B5021"/>
    <w:rsid w:val="005D2E81"/>
    <w:rsid w:val="005D3B8A"/>
    <w:rsid w:val="005E530E"/>
    <w:rsid w:val="005F4D75"/>
    <w:rsid w:val="005F5DE9"/>
    <w:rsid w:val="005F77BC"/>
    <w:rsid w:val="006056E4"/>
    <w:rsid w:val="00606D54"/>
    <w:rsid w:val="00614780"/>
    <w:rsid w:val="00615F9F"/>
    <w:rsid w:val="006228D7"/>
    <w:rsid w:val="00626F4F"/>
    <w:rsid w:val="0063396D"/>
    <w:rsid w:val="006456D5"/>
    <w:rsid w:val="006463A4"/>
    <w:rsid w:val="00650C31"/>
    <w:rsid w:val="00651081"/>
    <w:rsid w:val="00670567"/>
    <w:rsid w:val="0069166F"/>
    <w:rsid w:val="006A4EF9"/>
    <w:rsid w:val="006B43C4"/>
    <w:rsid w:val="006C0951"/>
    <w:rsid w:val="006C1179"/>
    <w:rsid w:val="006C1698"/>
    <w:rsid w:val="006C49F9"/>
    <w:rsid w:val="006D4022"/>
    <w:rsid w:val="006D50BD"/>
    <w:rsid w:val="006E6363"/>
    <w:rsid w:val="006F708B"/>
    <w:rsid w:val="006F7D53"/>
    <w:rsid w:val="00710CF0"/>
    <w:rsid w:val="00710F27"/>
    <w:rsid w:val="0071103D"/>
    <w:rsid w:val="00712861"/>
    <w:rsid w:val="0071673E"/>
    <w:rsid w:val="00720955"/>
    <w:rsid w:val="00725C94"/>
    <w:rsid w:val="007300AD"/>
    <w:rsid w:val="00752A26"/>
    <w:rsid w:val="007577CB"/>
    <w:rsid w:val="00760F4C"/>
    <w:rsid w:val="00766F1F"/>
    <w:rsid w:val="00771BDA"/>
    <w:rsid w:val="00771D5C"/>
    <w:rsid w:val="0077547A"/>
    <w:rsid w:val="007A432D"/>
    <w:rsid w:val="007B346B"/>
    <w:rsid w:val="007B58F5"/>
    <w:rsid w:val="007C7046"/>
    <w:rsid w:val="007D228B"/>
    <w:rsid w:val="007D4CDC"/>
    <w:rsid w:val="007E3D75"/>
    <w:rsid w:val="007E42A5"/>
    <w:rsid w:val="0080200B"/>
    <w:rsid w:val="00806F83"/>
    <w:rsid w:val="00813682"/>
    <w:rsid w:val="00813845"/>
    <w:rsid w:val="008322DB"/>
    <w:rsid w:val="00842B40"/>
    <w:rsid w:val="00861325"/>
    <w:rsid w:val="0086340F"/>
    <w:rsid w:val="0086483E"/>
    <w:rsid w:val="008649D8"/>
    <w:rsid w:val="0087072A"/>
    <w:rsid w:val="00877F0F"/>
    <w:rsid w:val="00880822"/>
    <w:rsid w:val="008874FF"/>
    <w:rsid w:val="00891468"/>
    <w:rsid w:val="00891573"/>
    <w:rsid w:val="00895E54"/>
    <w:rsid w:val="008970E3"/>
    <w:rsid w:val="008C04EE"/>
    <w:rsid w:val="008C18CD"/>
    <w:rsid w:val="008C2058"/>
    <w:rsid w:val="008C7CA2"/>
    <w:rsid w:val="008D3502"/>
    <w:rsid w:val="008F050A"/>
    <w:rsid w:val="009000EF"/>
    <w:rsid w:val="0090124A"/>
    <w:rsid w:val="009031E6"/>
    <w:rsid w:val="0090351C"/>
    <w:rsid w:val="00904394"/>
    <w:rsid w:val="009043B7"/>
    <w:rsid w:val="009074EE"/>
    <w:rsid w:val="00910C12"/>
    <w:rsid w:val="0091301B"/>
    <w:rsid w:val="00924449"/>
    <w:rsid w:val="00926628"/>
    <w:rsid w:val="009274F7"/>
    <w:rsid w:val="00945FA6"/>
    <w:rsid w:val="009617FD"/>
    <w:rsid w:val="0096514D"/>
    <w:rsid w:val="00965FFD"/>
    <w:rsid w:val="00972B67"/>
    <w:rsid w:val="00974BF6"/>
    <w:rsid w:val="00975EFB"/>
    <w:rsid w:val="00984C76"/>
    <w:rsid w:val="00986BCD"/>
    <w:rsid w:val="00993FD8"/>
    <w:rsid w:val="009A547A"/>
    <w:rsid w:val="009B5B0F"/>
    <w:rsid w:val="009C0754"/>
    <w:rsid w:val="009C3EBA"/>
    <w:rsid w:val="009D56C3"/>
    <w:rsid w:val="009E4055"/>
    <w:rsid w:val="009F32A1"/>
    <w:rsid w:val="009F63CD"/>
    <w:rsid w:val="00A117C2"/>
    <w:rsid w:val="00A17743"/>
    <w:rsid w:val="00A22AC5"/>
    <w:rsid w:val="00A244F9"/>
    <w:rsid w:val="00A30D74"/>
    <w:rsid w:val="00A33F1E"/>
    <w:rsid w:val="00A37F7C"/>
    <w:rsid w:val="00A413AB"/>
    <w:rsid w:val="00A4630F"/>
    <w:rsid w:val="00A81A52"/>
    <w:rsid w:val="00A91962"/>
    <w:rsid w:val="00AA7096"/>
    <w:rsid w:val="00AB49B7"/>
    <w:rsid w:val="00AB527B"/>
    <w:rsid w:val="00AC07C4"/>
    <w:rsid w:val="00AC47B2"/>
    <w:rsid w:val="00AD4FF6"/>
    <w:rsid w:val="00AD63B4"/>
    <w:rsid w:val="00AF0943"/>
    <w:rsid w:val="00AF1623"/>
    <w:rsid w:val="00AF4AB5"/>
    <w:rsid w:val="00B03550"/>
    <w:rsid w:val="00B036CB"/>
    <w:rsid w:val="00B10A39"/>
    <w:rsid w:val="00B14320"/>
    <w:rsid w:val="00B176E7"/>
    <w:rsid w:val="00B17D2C"/>
    <w:rsid w:val="00B2026A"/>
    <w:rsid w:val="00B20304"/>
    <w:rsid w:val="00B2109A"/>
    <w:rsid w:val="00B22077"/>
    <w:rsid w:val="00B22F47"/>
    <w:rsid w:val="00B24E4A"/>
    <w:rsid w:val="00B27595"/>
    <w:rsid w:val="00B2773B"/>
    <w:rsid w:val="00B42E80"/>
    <w:rsid w:val="00B44069"/>
    <w:rsid w:val="00B50928"/>
    <w:rsid w:val="00B61375"/>
    <w:rsid w:val="00B622DA"/>
    <w:rsid w:val="00B65DE8"/>
    <w:rsid w:val="00B730EF"/>
    <w:rsid w:val="00B77345"/>
    <w:rsid w:val="00B859BF"/>
    <w:rsid w:val="00B96F8C"/>
    <w:rsid w:val="00BA2794"/>
    <w:rsid w:val="00BA6CC6"/>
    <w:rsid w:val="00BC1CA0"/>
    <w:rsid w:val="00BC3BCD"/>
    <w:rsid w:val="00BD1346"/>
    <w:rsid w:val="00BD43BD"/>
    <w:rsid w:val="00BE543E"/>
    <w:rsid w:val="00BF4AD8"/>
    <w:rsid w:val="00BF5C3C"/>
    <w:rsid w:val="00C06AFE"/>
    <w:rsid w:val="00C1245D"/>
    <w:rsid w:val="00C17D09"/>
    <w:rsid w:val="00C260EB"/>
    <w:rsid w:val="00C2741F"/>
    <w:rsid w:val="00C32532"/>
    <w:rsid w:val="00C44824"/>
    <w:rsid w:val="00C465E2"/>
    <w:rsid w:val="00C5119D"/>
    <w:rsid w:val="00C537E9"/>
    <w:rsid w:val="00C551A7"/>
    <w:rsid w:val="00C55231"/>
    <w:rsid w:val="00C643F4"/>
    <w:rsid w:val="00C72BE0"/>
    <w:rsid w:val="00C84B53"/>
    <w:rsid w:val="00CA2957"/>
    <w:rsid w:val="00CA4407"/>
    <w:rsid w:val="00CA4FFC"/>
    <w:rsid w:val="00CA5104"/>
    <w:rsid w:val="00CB0FD8"/>
    <w:rsid w:val="00CC4529"/>
    <w:rsid w:val="00CF264B"/>
    <w:rsid w:val="00D03D17"/>
    <w:rsid w:val="00D07D3B"/>
    <w:rsid w:val="00D1421F"/>
    <w:rsid w:val="00D21096"/>
    <w:rsid w:val="00D239CA"/>
    <w:rsid w:val="00D263B5"/>
    <w:rsid w:val="00D36B80"/>
    <w:rsid w:val="00D36C43"/>
    <w:rsid w:val="00D51C83"/>
    <w:rsid w:val="00D63B4F"/>
    <w:rsid w:val="00D73AAA"/>
    <w:rsid w:val="00D81F83"/>
    <w:rsid w:val="00D938D9"/>
    <w:rsid w:val="00D93E6E"/>
    <w:rsid w:val="00D94E2E"/>
    <w:rsid w:val="00DA219B"/>
    <w:rsid w:val="00DA34A2"/>
    <w:rsid w:val="00DB38E8"/>
    <w:rsid w:val="00DB4A23"/>
    <w:rsid w:val="00DC1005"/>
    <w:rsid w:val="00DD1619"/>
    <w:rsid w:val="00DD198C"/>
    <w:rsid w:val="00DD1E32"/>
    <w:rsid w:val="00DD55CE"/>
    <w:rsid w:val="00DD6683"/>
    <w:rsid w:val="00DF51FA"/>
    <w:rsid w:val="00DF7B2A"/>
    <w:rsid w:val="00E024AA"/>
    <w:rsid w:val="00E0313F"/>
    <w:rsid w:val="00E10628"/>
    <w:rsid w:val="00E20175"/>
    <w:rsid w:val="00E2551B"/>
    <w:rsid w:val="00E41F5E"/>
    <w:rsid w:val="00E46B13"/>
    <w:rsid w:val="00E623FE"/>
    <w:rsid w:val="00E7066B"/>
    <w:rsid w:val="00E73B5D"/>
    <w:rsid w:val="00E81543"/>
    <w:rsid w:val="00E85071"/>
    <w:rsid w:val="00E850BC"/>
    <w:rsid w:val="00E93B09"/>
    <w:rsid w:val="00EA163C"/>
    <w:rsid w:val="00EB7860"/>
    <w:rsid w:val="00EC60BD"/>
    <w:rsid w:val="00ED049F"/>
    <w:rsid w:val="00EE0FA3"/>
    <w:rsid w:val="00EE1827"/>
    <w:rsid w:val="00EE1F74"/>
    <w:rsid w:val="00EE3209"/>
    <w:rsid w:val="00EE7356"/>
    <w:rsid w:val="00F006D2"/>
    <w:rsid w:val="00F14534"/>
    <w:rsid w:val="00F17347"/>
    <w:rsid w:val="00F17741"/>
    <w:rsid w:val="00F201A0"/>
    <w:rsid w:val="00F22552"/>
    <w:rsid w:val="00F22578"/>
    <w:rsid w:val="00F228DD"/>
    <w:rsid w:val="00F33318"/>
    <w:rsid w:val="00F4052B"/>
    <w:rsid w:val="00F45DB7"/>
    <w:rsid w:val="00F50A65"/>
    <w:rsid w:val="00F50F29"/>
    <w:rsid w:val="00F51CD9"/>
    <w:rsid w:val="00F65C6C"/>
    <w:rsid w:val="00F662EA"/>
    <w:rsid w:val="00F8161F"/>
    <w:rsid w:val="00F91D5D"/>
    <w:rsid w:val="00F9402C"/>
    <w:rsid w:val="00FA55AF"/>
    <w:rsid w:val="00FB00D0"/>
    <w:rsid w:val="00FC334B"/>
    <w:rsid w:val="00FD16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9390741-31FE-4130-8252-F472971D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245D"/>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895E54"/>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D51C83"/>
    <w:rPr>
      <w:b/>
      <w:bCs/>
    </w:rPr>
  </w:style>
  <w:style w:type="paragraph" w:customStyle="1" w:styleId="s1">
    <w:name w:val="s_1"/>
    <w:basedOn w:val="a"/>
    <w:rsid w:val="00D51C83"/>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8">
    <w:name w:val="Заголовок №1_"/>
    <w:basedOn w:val="a1"/>
    <w:locked/>
    <w:rsid w:val="00EC60BD"/>
    <w:rPr>
      <w:rFonts w:ascii="Times New Roman" w:eastAsia="Times New Roman" w:hAnsi="Times New Roman" w:cs="Times New Roman"/>
      <w:b/>
      <w:bCs/>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1022">
      <w:bodyDiv w:val="1"/>
      <w:marLeft w:val="0"/>
      <w:marRight w:val="0"/>
      <w:marTop w:val="0"/>
      <w:marBottom w:val="0"/>
      <w:divBdr>
        <w:top w:val="none" w:sz="0" w:space="0" w:color="auto"/>
        <w:left w:val="none" w:sz="0" w:space="0" w:color="auto"/>
        <w:bottom w:val="none" w:sz="0" w:space="0" w:color="auto"/>
        <w:right w:val="none" w:sz="0" w:space="0" w:color="auto"/>
      </w:divBdr>
    </w:div>
    <w:div w:id="325406249">
      <w:bodyDiv w:val="1"/>
      <w:marLeft w:val="0"/>
      <w:marRight w:val="0"/>
      <w:marTop w:val="0"/>
      <w:marBottom w:val="0"/>
      <w:divBdr>
        <w:top w:val="none" w:sz="0" w:space="0" w:color="auto"/>
        <w:left w:val="none" w:sz="0" w:space="0" w:color="auto"/>
        <w:bottom w:val="none" w:sz="0" w:space="0" w:color="auto"/>
        <w:right w:val="none" w:sz="0" w:space="0" w:color="auto"/>
      </w:divBdr>
    </w:div>
    <w:div w:id="809902630">
      <w:bodyDiv w:val="1"/>
      <w:marLeft w:val="0"/>
      <w:marRight w:val="0"/>
      <w:marTop w:val="0"/>
      <w:marBottom w:val="0"/>
      <w:divBdr>
        <w:top w:val="none" w:sz="0" w:space="0" w:color="auto"/>
        <w:left w:val="none" w:sz="0" w:space="0" w:color="auto"/>
        <w:bottom w:val="none" w:sz="0" w:space="0" w:color="auto"/>
        <w:right w:val="none" w:sz="0" w:space="0" w:color="auto"/>
      </w:divBdr>
    </w:div>
    <w:div w:id="821579907">
      <w:bodyDiv w:val="1"/>
      <w:marLeft w:val="0"/>
      <w:marRight w:val="0"/>
      <w:marTop w:val="0"/>
      <w:marBottom w:val="0"/>
      <w:divBdr>
        <w:top w:val="none" w:sz="0" w:space="0" w:color="auto"/>
        <w:left w:val="none" w:sz="0" w:space="0" w:color="auto"/>
        <w:bottom w:val="none" w:sz="0" w:space="0" w:color="auto"/>
        <w:right w:val="none" w:sz="0" w:space="0" w:color="auto"/>
      </w:divBdr>
      <w:divsChild>
        <w:div w:id="1029188411">
          <w:marLeft w:val="0"/>
          <w:marRight w:val="0"/>
          <w:marTop w:val="0"/>
          <w:marBottom w:val="0"/>
          <w:divBdr>
            <w:top w:val="none" w:sz="0" w:space="0" w:color="auto"/>
            <w:left w:val="none" w:sz="0" w:space="0" w:color="auto"/>
            <w:bottom w:val="none" w:sz="0" w:space="0" w:color="auto"/>
            <w:right w:val="none" w:sz="0" w:space="0" w:color="auto"/>
          </w:divBdr>
          <w:divsChild>
            <w:div w:id="3098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7413">
      <w:bodyDiv w:val="1"/>
      <w:marLeft w:val="0"/>
      <w:marRight w:val="0"/>
      <w:marTop w:val="0"/>
      <w:marBottom w:val="0"/>
      <w:divBdr>
        <w:top w:val="none" w:sz="0" w:space="0" w:color="auto"/>
        <w:left w:val="none" w:sz="0" w:space="0" w:color="auto"/>
        <w:bottom w:val="none" w:sz="0" w:space="0" w:color="auto"/>
        <w:right w:val="none" w:sz="0" w:space="0" w:color="auto"/>
      </w:divBdr>
    </w:div>
    <w:div w:id="1099985160">
      <w:bodyDiv w:val="1"/>
      <w:marLeft w:val="0"/>
      <w:marRight w:val="0"/>
      <w:marTop w:val="0"/>
      <w:marBottom w:val="0"/>
      <w:divBdr>
        <w:top w:val="none" w:sz="0" w:space="0" w:color="auto"/>
        <w:left w:val="none" w:sz="0" w:space="0" w:color="auto"/>
        <w:bottom w:val="none" w:sz="0" w:space="0" w:color="auto"/>
        <w:right w:val="none" w:sz="0" w:space="0" w:color="auto"/>
      </w:divBdr>
    </w:div>
    <w:div w:id="1342588349">
      <w:bodyDiv w:val="1"/>
      <w:marLeft w:val="0"/>
      <w:marRight w:val="0"/>
      <w:marTop w:val="0"/>
      <w:marBottom w:val="0"/>
      <w:divBdr>
        <w:top w:val="none" w:sz="0" w:space="0" w:color="auto"/>
        <w:left w:val="none" w:sz="0" w:space="0" w:color="auto"/>
        <w:bottom w:val="none" w:sz="0" w:space="0" w:color="auto"/>
        <w:right w:val="none" w:sz="0" w:space="0" w:color="auto"/>
      </w:divBdr>
    </w:div>
    <w:div w:id="1412045359">
      <w:bodyDiv w:val="1"/>
      <w:marLeft w:val="0"/>
      <w:marRight w:val="0"/>
      <w:marTop w:val="0"/>
      <w:marBottom w:val="0"/>
      <w:divBdr>
        <w:top w:val="none" w:sz="0" w:space="0" w:color="auto"/>
        <w:left w:val="none" w:sz="0" w:space="0" w:color="auto"/>
        <w:bottom w:val="none" w:sz="0" w:space="0" w:color="auto"/>
        <w:right w:val="none" w:sz="0" w:space="0" w:color="auto"/>
      </w:divBdr>
    </w:div>
    <w:div w:id="1476607143">
      <w:bodyDiv w:val="1"/>
      <w:marLeft w:val="0"/>
      <w:marRight w:val="0"/>
      <w:marTop w:val="0"/>
      <w:marBottom w:val="0"/>
      <w:divBdr>
        <w:top w:val="none" w:sz="0" w:space="0" w:color="auto"/>
        <w:left w:val="none" w:sz="0" w:space="0" w:color="auto"/>
        <w:bottom w:val="none" w:sz="0" w:space="0" w:color="auto"/>
        <w:right w:val="none" w:sz="0" w:space="0" w:color="auto"/>
      </w:divBdr>
    </w:div>
    <w:div w:id="1834098947">
      <w:bodyDiv w:val="1"/>
      <w:marLeft w:val="0"/>
      <w:marRight w:val="0"/>
      <w:marTop w:val="0"/>
      <w:marBottom w:val="0"/>
      <w:divBdr>
        <w:top w:val="none" w:sz="0" w:space="0" w:color="auto"/>
        <w:left w:val="none" w:sz="0" w:space="0" w:color="auto"/>
        <w:bottom w:val="none" w:sz="0" w:space="0" w:color="auto"/>
        <w:right w:val="none" w:sz="0" w:space="0" w:color="auto"/>
      </w:divBdr>
    </w:div>
    <w:div w:id="1878003236">
      <w:bodyDiv w:val="1"/>
      <w:marLeft w:val="0"/>
      <w:marRight w:val="0"/>
      <w:marTop w:val="0"/>
      <w:marBottom w:val="0"/>
      <w:divBdr>
        <w:top w:val="none" w:sz="0" w:space="0" w:color="auto"/>
        <w:left w:val="none" w:sz="0" w:space="0" w:color="auto"/>
        <w:bottom w:val="none" w:sz="0" w:space="0" w:color="auto"/>
        <w:right w:val="none" w:sz="0" w:space="0" w:color="auto"/>
      </w:divBdr>
    </w:div>
    <w:div w:id="2013726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F33EC-FD44-4038-9EE9-A60371B95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26928</Words>
  <Characters>153491</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Пользователь</cp:lastModifiedBy>
  <cp:revision>2</cp:revision>
  <cp:lastPrinted>2019-07-10T02:16:00Z</cp:lastPrinted>
  <dcterms:created xsi:type="dcterms:W3CDTF">2024-05-15T02:19:00Z</dcterms:created>
  <dcterms:modified xsi:type="dcterms:W3CDTF">2024-05-15T02:19:00Z</dcterms:modified>
</cp:coreProperties>
</file>