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D2" w:rsidRPr="009857D2" w:rsidRDefault="009857D2" w:rsidP="00DE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«О проведении торгов в форме аукциона 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продаже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на заключение договора аренды земельного участка из земель, 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находящихся </w:t>
      </w:r>
      <w:r w:rsidRPr="009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государственной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муниципальной 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собственности».</w:t>
      </w:r>
    </w:p>
    <w:p w:rsidR="009857D2" w:rsidRPr="009857D2" w:rsidRDefault="009857D2" w:rsidP="00DE6D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7D2" w:rsidRPr="009857D2" w:rsidRDefault="008B6217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</w:t>
      </w:r>
      <w:r w:rsid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Подтесово 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открытого аукциона по продаже права на заключение договора </w:t>
      </w:r>
      <w:r w:rsid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из земель находящихся </w:t>
      </w:r>
      <w:r w:rsidR="009857D2"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государственной</w:t>
      </w:r>
      <w:r w:rsidR="009857D2" w:rsidRPr="0098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7D2"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="009857D2" w:rsidRPr="0098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59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аукцион).</w:t>
      </w:r>
    </w:p>
    <w:p w:rsidR="009857D2" w:rsidRDefault="009857D2" w:rsidP="006A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 - постановление администрации  п. Подтесово </w:t>
      </w:r>
      <w:r w:rsidR="00FA64B3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A45A3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45A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6A45A3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E6DD7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E6DD7"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по прода</w:t>
      </w:r>
      <w:r w:rsidR="002356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права на заключение договора аренды земельного участка из земель, на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ходящихся в государственной</w:t>
      </w:r>
      <w:r w:rsidR="0023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собственности»</w:t>
      </w:r>
      <w:r w:rsidR="00DE6DD7"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A45A3" w:rsidRPr="006A45A3" w:rsidRDefault="006A45A3" w:rsidP="006A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предмете аукциона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406B" w:rsidRPr="00C7406B" w:rsidRDefault="00C7406B" w:rsidP="00C7406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6B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C7406B" w:rsidRPr="00C7406B" w:rsidRDefault="00C7406B" w:rsidP="00C740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06B">
        <w:rPr>
          <w:rFonts w:ascii="Times New Roman" w:hAnsi="Times New Roman" w:cs="Times New Roman"/>
          <w:sz w:val="24"/>
          <w:szCs w:val="24"/>
        </w:rPr>
        <w:t>Земельный участок, расположенный по адресу (местоположение): местоположение установлено относительно ориентира, расположенного в границах участка. Почтовый адрес ориентира: Красноярский край, Енисейский район, п. Подтесово, ул. Пушкина, 28</w:t>
      </w:r>
      <w:proofErr w:type="gramStart"/>
      <w:r w:rsidRPr="00C7406B">
        <w:rPr>
          <w:rFonts w:ascii="Times New Roman" w:hAnsi="Times New Roman" w:cs="Times New Roman"/>
          <w:sz w:val="24"/>
          <w:szCs w:val="24"/>
        </w:rPr>
        <w:t>/Б</w:t>
      </w:r>
      <w:proofErr w:type="gramEnd"/>
      <w:r w:rsidRPr="00C7406B">
        <w:rPr>
          <w:rFonts w:ascii="Times New Roman" w:hAnsi="Times New Roman" w:cs="Times New Roman"/>
          <w:sz w:val="24"/>
          <w:szCs w:val="24"/>
        </w:rPr>
        <w:t xml:space="preserve">, общей площадью 6,6 </w:t>
      </w:r>
      <w:proofErr w:type="spellStart"/>
      <w:r w:rsidRPr="00C7406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406B">
        <w:rPr>
          <w:rFonts w:ascii="Times New Roman" w:hAnsi="Times New Roman" w:cs="Times New Roman"/>
          <w:sz w:val="24"/>
          <w:szCs w:val="24"/>
        </w:rPr>
        <w:t>., кадастровый номер 24:12:0350129:26, категория земель «Земли населенных пунктов», разрешенное использование: для размещения ст</w:t>
      </w:r>
      <w:r w:rsidR="0077112F">
        <w:rPr>
          <w:rFonts w:ascii="Times New Roman" w:hAnsi="Times New Roman" w:cs="Times New Roman"/>
          <w:sz w:val="24"/>
          <w:szCs w:val="24"/>
        </w:rPr>
        <w:t>андартного металлического контейнера</w:t>
      </w:r>
      <w:bookmarkStart w:id="0" w:name="_GoBack"/>
      <w:bookmarkEnd w:id="0"/>
      <w:r w:rsidRPr="00C7406B">
        <w:rPr>
          <w:rFonts w:ascii="Times New Roman" w:hAnsi="Times New Roman" w:cs="Times New Roman"/>
          <w:sz w:val="24"/>
          <w:szCs w:val="24"/>
        </w:rPr>
        <w:t>.</w:t>
      </w:r>
    </w:p>
    <w:p w:rsidR="00C7406B" w:rsidRPr="00C7406B" w:rsidRDefault="00C7406B" w:rsidP="00C740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406B">
        <w:rPr>
          <w:rFonts w:ascii="Times New Roman" w:hAnsi="Times New Roman" w:cs="Times New Roman"/>
          <w:sz w:val="24"/>
          <w:szCs w:val="24"/>
        </w:rPr>
        <w:t>Начальная цена предмета аукциона установлена в соответствии с отчетом об определении рыночной стоимости объектов недвижимости №280/2018 от 27.06.2019 г. – 326 рублей (триста двадцать шесть рублей).</w:t>
      </w:r>
    </w:p>
    <w:p w:rsidR="00C7406B" w:rsidRPr="00C7406B" w:rsidRDefault="00C7406B" w:rsidP="00C740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406B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– 9,78 рублей (девять рублей семьдесят восемь копеек), (составляет 3% от начальной цены предмета аукциона).</w:t>
      </w:r>
    </w:p>
    <w:p w:rsidR="00C7406B" w:rsidRPr="00C7406B" w:rsidRDefault="00C7406B" w:rsidP="00C740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06B">
        <w:rPr>
          <w:rFonts w:ascii="Times New Roman" w:hAnsi="Times New Roman" w:cs="Times New Roman"/>
          <w:sz w:val="24"/>
          <w:szCs w:val="24"/>
        </w:rPr>
        <w:t>Размер задатка для участия в аукционе – 65,20 рублей (шестьдесят пять рублей двадцать  копеек, (составляет 20% начальной цены предмета аукциона).</w:t>
      </w:r>
      <w:proofErr w:type="gramEnd"/>
    </w:p>
    <w:p w:rsidR="00C7406B" w:rsidRPr="00C7406B" w:rsidRDefault="00C7406B" w:rsidP="00C740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06B">
        <w:rPr>
          <w:rFonts w:ascii="Times New Roman" w:hAnsi="Times New Roman" w:cs="Times New Roman"/>
          <w:sz w:val="24"/>
          <w:szCs w:val="24"/>
        </w:rPr>
        <w:t>Срок договора аренды земельного участка - 5 лет</w:t>
      </w:r>
    </w:p>
    <w:p w:rsidR="0032419B" w:rsidRPr="00A76E89" w:rsidRDefault="0032419B" w:rsidP="00DE6D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D2" w:rsidRPr="009857D2" w:rsidRDefault="009857D2" w:rsidP="00DE6DD7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</w:t>
      </w:r>
      <w:r w:rsidRPr="009857D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Организатор аукциона</w:t>
      </w:r>
    </w:p>
    <w:tbl>
      <w:tblPr>
        <w:tblW w:w="8674" w:type="dxa"/>
        <w:jc w:val="center"/>
        <w:tblInd w:w="5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6775"/>
      </w:tblGrid>
      <w:tr w:rsidR="009857D2" w:rsidRPr="009857D2" w:rsidTr="00CA4EE1">
        <w:trPr>
          <w:jc w:val="center"/>
        </w:trPr>
        <w:tc>
          <w:tcPr>
            <w:tcW w:w="1899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75" w:type="dxa"/>
          </w:tcPr>
          <w:p w:rsidR="009857D2" w:rsidRPr="009857D2" w:rsidRDefault="00F667B0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поселка </w:t>
            </w:r>
            <w:r w:rsid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 района Красноярского края</w:t>
            </w:r>
          </w:p>
        </w:tc>
      </w:tr>
      <w:tr w:rsidR="009857D2" w:rsidRPr="009857D2" w:rsidTr="00CA4EE1">
        <w:trPr>
          <w:jc w:val="center"/>
        </w:trPr>
        <w:tc>
          <w:tcPr>
            <w:tcW w:w="1899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775" w:type="dxa"/>
          </w:tcPr>
          <w:p w:rsidR="00D54E9A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663168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ноярский край, Енисейский район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Подтесово, </w:t>
            </w:r>
          </w:p>
          <w:p w:rsidR="009857D2" w:rsidRPr="009857D2" w:rsidRDefault="00F667B0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Заводской дом № </w:t>
            </w:r>
            <w:r w:rsid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57D2"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857D2" w:rsidRPr="009857D2" w:rsidRDefault="00DE6DD7" w:rsidP="00DE6D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</w:t>
      </w:r>
      <w:r w:rsidR="009857D2" w:rsidRPr="009857D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Контактная информация</w:t>
      </w:r>
    </w:p>
    <w:tbl>
      <w:tblPr>
        <w:tblW w:w="8662" w:type="dxa"/>
        <w:jc w:val="center"/>
        <w:tblInd w:w="5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5"/>
        <w:gridCol w:w="4857"/>
      </w:tblGrid>
      <w:tr w:rsidR="009857D2" w:rsidRPr="009857D2" w:rsidTr="00CA4EE1">
        <w:trPr>
          <w:jc w:val="center"/>
        </w:trPr>
        <w:tc>
          <w:tcPr>
            <w:tcW w:w="3805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/ факс</w:t>
            </w:r>
          </w:p>
        </w:tc>
        <w:tc>
          <w:tcPr>
            <w:tcW w:w="4857" w:type="dxa"/>
          </w:tcPr>
          <w:p w:rsidR="009857D2" w:rsidRPr="009857D2" w:rsidRDefault="00724553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8 (39195) 60-2-09</w:t>
            </w:r>
          </w:p>
        </w:tc>
      </w:tr>
      <w:tr w:rsidR="009857D2" w:rsidRPr="009857D2" w:rsidTr="00CA4EE1">
        <w:trPr>
          <w:jc w:val="center"/>
        </w:trPr>
        <w:tc>
          <w:tcPr>
            <w:tcW w:w="3805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7" w:type="dxa"/>
          </w:tcPr>
          <w:p w:rsidR="009857D2" w:rsidRPr="009857D2" w:rsidRDefault="00724553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367">
              <w:rPr>
                <w:rStyle w:val="apple-converted-space"/>
                <w:color w:val="000000"/>
                <w:shd w:val="clear" w:color="auto" w:fill="F2F2F2"/>
              </w:rPr>
              <w:t> </w:t>
            </w:r>
            <w:hyperlink r:id="rId5" w:history="1">
              <w:r w:rsidRPr="00200367">
                <w:rPr>
                  <w:rStyle w:val="a3"/>
                  <w:color w:val="333333"/>
                  <w:shd w:val="clear" w:color="auto" w:fill="F2F2F2"/>
                </w:rPr>
                <w:t>admpodbuh@mail.ru</w:t>
              </w:r>
            </w:hyperlink>
          </w:p>
        </w:tc>
      </w:tr>
      <w:tr w:rsidR="009857D2" w:rsidRPr="009857D2" w:rsidTr="00CA4EE1">
        <w:trPr>
          <w:jc w:val="center"/>
        </w:trPr>
        <w:tc>
          <w:tcPr>
            <w:tcW w:w="3805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4857" w:type="dxa"/>
          </w:tcPr>
          <w:p w:rsidR="00A76E89" w:rsidRDefault="00341D06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99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пос.</w:t>
            </w:r>
            <w:r w:rsidR="00F6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 –</w:t>
            </w:r>
          </w:p>
          <w:p w:rsidR="009857D2" w:rsidRPr="009857D2" w:rsidRDefault="00465C1F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Цимерман</w:t>
            </w:r>
            <w:r w:rsidR="00A7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</w:tr>
    </w:tbl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D2" w:rsidRPr="009857D2" w:rsidRDefault="009857D2" w:rsidP="00C7406B">
      <w:pPr>
        <w:tabs>
          <w:tab w:val="right" w:pos="9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1" w:name="Par0"/>
      <w:bookmarkEnd w:id="1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 заявители представляют в установленный в</w:t>
      </w:r>
      <w:r w:rsidR="00B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 о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9857D2" w:rsidRPr="009857D2" w:rsidRDefault="009857D2" w:rsidP="00C740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по установленной в извещении о проведении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форме с указанием банковских реквизитов счета для возврата задатка;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удостоверяющих личность заявителя (для граждан);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внесение задатка.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организатор аукциона не вправе требовать представление других документов,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настоящем пункте.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57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3. 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Заявитель не допускается к участию в аукционе в следующих случаях: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непоступление</w:t>
      </w:r>
      <w:proofErr w:type="spellEnd"/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аукциона, покупателем земельного участка;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</w:t>
      </w:r>
      <w:r w:rsidRPr="009857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рассмотрения заявок на участие в аукционе.</w:t>
      </w:r>
    </w:p>
    <w:p w:rsidR="009857D2" w:rsidRPr="0099358E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2" w:name="Par3"/>
      <w:bookmarkEnd w:id="2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а) </w:t>
      </w:r>
      <w:r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и документы на участие в аукционе</w:t>
      </w:r>
      <w:r w:rsidR="00DE6DD7"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по рабочим дням</w:t>
      </w:r>
      <w:r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 июл</w:t>
      </w:r>
      <w:r w:rsidR="00706F6A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DE6DD7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="0037617E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</w:t>
      </w:r>
      <w:r w:rsidR="00C74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августа</w:t>
      </w:r>
      <w:r w:rsidR="00B300B0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="00F7239C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(с 9.00 до 13.00 и с 14.00 </w:t>
      </w:r>
      <w:proofErr w:type="gramStart"/>
      <w:r w:rsidR="00F7239C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F7239C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17.00)</w:t>
      </w:r>
      <w:r w:rsidR="00D54E9A"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663168,</w:t>
      </w:r>
      <w:r w:rsidR="00F7239C"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Енисейский район,</w:t>
      </w:r>
      <w:r w:rsidR="00F667B0"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A76E89"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B0"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Подтесово, пер. Заводской, 5</w:t>
      </w:r>
      <w:r w:rsidRP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358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A76E89" w:rsidRDefault="006A45A3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57D2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Рассмотрение заявок на участие в аукционе - </w:t>
      </w:r>
      <w:r w:rsidR="00C74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августа</w:t>
      </w:r>
      <w:r w:rsidR="00F7239C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="009857D2" w:rsidRPr="00FE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F7239C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Красноярский край, Енисейский район, </w:t>
      </w:r>
      <w:r w:rsidR="00D54E9A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Подтесово, пер.</w:t>
      </w:r>
      <w:r w:rsidR="00F667B0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E89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Заводской, </w:t>
      </w:r>
      <w:r w:rsidR="00F7239C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6E89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7D2" w:rsidRPr="009857D2" w:rsidRDefault="00A76E89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участия в аукционе заявители вносят задаток по следующим реквизитам:</w:t>
      </w:r>
    </w:p>
    <w:p w:rsidR="009857D2" w:rsidRPr="00EB07AB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</w:t>
      </w:r>
      <w:r w:rsidR="00E25A40"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(Администрации п. Подтесово Енисейского района Красноярского края»</w:t>
      </w:r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57D2" w:rsidRPr="00EB07AB" w:rsidRDefault="00E25A40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40302810900003000164</w:t>
      </w:r>
      <w:r w:rsidR="009857D2"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Отделение Красноярск г. Красноярс</w:t>
      </w:r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к, БИК 040407001, ИНН 2412005280, КПП 244701001, ОКТМО 04615155</w:t>
      </w:r>
      <w:r w:rsidR="009857D2"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7D2" w:rsidRPr="00EB07AB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перед основным текстом указывается лицевой с</w:t>
      </w:r>
      <w:r w:rsidR="00E25A40"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05193013100</w:t>
      </w:r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назначение платежа – задаток для участия в аукционе.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07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Задаток вносится и должен поступить на указанный счет организатора аукциона  до окончания срока пода</w:t>
      </w:r>
      <w:r w:rsidR="00965B30" w:rsidRPr="00EB07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 заявок на участие в аукционе</w:t>
      </w:r>
      <w:r w:rsidR="00721E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706F6A" w:rsidRPr="006A45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 </w:t>
      </w:r>
      <w:r w:rsidR="00C740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«2» августа</w:t>
      </w:r>
      <w:r w:rsidR="00135CCA" w:rsidRPr="00FE7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2019</w:t>
      </w:r>
      <w:r w:rsidRPr="00FE7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г. до 17-00 часов</w:t>
      </w:r>
      <w:r w:rsidRPr="00EB07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</w:t>
      </w:r>
      <w:r w:rsidRPr="009857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Документом, подтверждающим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задатка, является платежное поручение, квитанция об оплате задатка. Предоставление документов, подтверждающих внесение задатка, пр</w:t>
      </w:r>
      <w:r w:rsidR="00F72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изнается заключением соглашения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задатке.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Задаток возвращается заявителю по реквизитам, указанным в заявке на  участие в аукционе в случае и сроки: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допущен к участию в аукционе, в течение 3 рабочих дней со дня оформления протокола приема заявок на участие в аукционе;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заявитель участвовал в аукционе, но не победил в нем, в течение 3 рабочих дней со дня подписания протокола о результатах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заявитель отозвал свою заявку до дня окончания приема заявки, организатор аукциона возвращает заявителю внесенный им задаток в течение 3 рабочих дней со дня поступления уведомления об отзыве заявки;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заявитель отозвал свою заявку позднее дня окончания срока приема заявок, в течени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со дня подписания протокола о результатах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орган принимает решение об отказе в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в случае выявления обстоятельств, предусмотренных пунктом 8. ст. 39.11 ЗК.РФ. Извещение об отказе в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обязан известить участников аукциона 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и возвратить его участникам внесенные задатки.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Порядок проведения аукциона </w:t>
      </w:r>
    </w:p>
    <w:p w:rsidR="009857D2" w:rsidRPr="00EB07AB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и </w:t>
      </w:r>
      <w:r w:rsidR="00135CCA" w:rsidRPr="006A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подведения итогов аукциона</w:t>
      </w:r>
      <w:r w:rsidRPr="006A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40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12 августа</w:t>
      </w:r>
      <w:r w:rsidR="00F7239C" w:rsidRPr="006A45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2019</w:t>
      </w:r>
      <w:r w:rsidRPr="006A45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A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в 15-00 часов,</w:t>
      </w:r>
      <w:r w:rsidR="00FA65A7" w:rsidRPr="006A4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663168, Красноярский край, Енисейский район, п. Подтесово, пер. Заводской, 5</w:t>
      </w:r>
      <w:r w:rsidRPr="006A4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аукциона проводится с 14.00 до 14.50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местному времени  в день проведения аукциона по адресу проведения аукциона в журнале регистрации участников. Участникам аукциона при регистрации перед проведением аукциона выдаются пронумерованные карточки.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аукцион ведет аукционист;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аукцион начинается с объявления об открыт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кциона;</w:t>
      </w:r>
    </w:p>
    <w:p w:rsidR="009857D2" w:rsidRPr="009857D2" w:rsidRDefault="006A45A3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открытия аукциона аукционистом оглашаются наименование имущества, основные его характеристики, начальная цена продажи и "шаг аукциона". 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"Шаг аукциона" устанавливается продавцом в фиксированной сумме, составляющей 3 процента от начальной цены лота, и не изменяется в течение всего аукциона;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 и ее оглашения;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 завершен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аукционист объявляет о продаже права на з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 его цену и номер карточки победителя аукциона. Победителем аукциона признается участник аукциона, предложивший наибольшую цену приобретаемого в собственность земельного участка.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месте, дате и времени проведения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аукциона, в том числе сведения о местоположении и площади земельного участка;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последнем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(цена приобретаемого  в собственность земельного участка).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 состоявшимся в случае, если: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"/>
      <w:bookmarkEnd w:id="3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аукционе участвовал только один участник;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 присутствовал ни один из участников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подана только одна заявка или не подано ни одной заявки на участие в аукционе;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поступило ни одного предложения о цене предмета аукциона,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В случаи,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заявок,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соответствует всем требованиям, и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проекта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стка. При этом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по начальной цене предмета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Уполномоченный орган направляет победителю аукциона или единственному принявшему участие в аукционе три экземпляра подписанног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проекта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ежегодной арендной платы по договору аренды земельного участка определяется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21. Задаток, внесенный лицом, признанным победителем аукциона, задаток, внесенный иным лицом,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заключается в соответствии с пунктом 18, 19 или 20, засчитываются в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арендной платы за него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этим лицом, не заключившим в установленно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порядке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возвращается.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22.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признанный единственным участником аукциона, или единственный принявший участие в аукционе, его участник в течение тридцати дней со дня направления и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проекта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подписали и не предоставили в уполномоченный орган указанный договор.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условия повторного аукциона могут быть изменены.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проекта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не представил в уполномоченный орган подписанные им договоры, организатор аукциона вправе объявить о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повторного аукциона или распорядиться земельным участком иным образом в соответствии с настоящим Кодексом.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23. </w:t>
      </w:r>
      <w:proofErr w:type="gramStart"/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тридцати дней со дня направления победителю аукциона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проекта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был подписан и представлен в уполномоченный орган, организатор аукциона предлагает заключить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результатах аукциона опубликовывается организатором аукциона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одного рабочего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с подписания протокола о результатах аукциона на официальном сайте Российской Федерации в сети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"Интернет", </w:t>
      </w:r>
      <w:hyperlink r:id="rId6" w:history="1"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Не допускается заключение договора,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 Российской Федерации в сети "Интернет".</w:t>
      </w:r>
    </w:p>
    <w:p w:rsidR="009857D2" w:rsidRPr="00CB5B9C" w:rsidRDefault="009857D2" w:rsidP="00DE6DD7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</w:t>
      </w:r>
      <w:r w:rsidR="00F6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иную дополнительную информацию можно получить </w:t>
      </w:r>
      <w:r w:rsidRPr="009857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адресу: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663168, Красноярский край, Енисейский район, </w:t>
      </w:r>
      <w:proofErr w:type="spellStart"/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одтесово</w:t>
      </w:r>
      <w:proofErr w:type="spellEnd"/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Заводской, 5</w:t>
      </w:r>
      <w:r w:rsidRPr="009857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или на официальном сайте Российской Федерации в сети Интернет по адресу: </w:t>
      </w:r>
      <w:hyperlink r:id="rId7" w:history="1"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gov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667B0" w:rsidRPr="00F667B0">
        <w:t xml:space="preserve"> </w:t>
      </w:r>
      <w:r w:rsidR="00F667B0" w:rsidRPr="00CB5B9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667B0" w:rsidRPr="00CB5B9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сайте муниципального образ</w:t>
      </w:r>
      <w:r w:rsidR="00847069">
        <w:rPr>
          <w:rFonts w:ascii="Times New Roman" w:eastAsia="Arial Unicode MS" w:hAnsi="Times New Roman" w:cs="Times New Roman"/>
          <w:color w:val="000000"/>
          <w:sz w:val="24"/>
          <w:szCs w:val="24"/>
        </w:rPr>
        <w:t>ования посёлок Подтёсово</w:t>
      </w:r>
      <w:r w:rsidR="00CB5B9C" w:rsidRPr="00CB5B9C">
        <w:rPr>
          <w:rFonts w:ascii="Times New Roman" w:hAnsi="Times New Roman" w:cs="Times New Roman"/>
          <w:sz w:val="24"/>
          <w:szCs w:val="24"/>
        </w:rPr>
        <w:t>.</w:t>
      </w:r>
    </w:p>
    <w:p w:rsidR="009857D2" w:rsidRDefault="009857D2" w:rsidP="00DE6DD7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0A2" w:rsidRDefault="00A830A2" w:rsidP="00DE6DD7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0A2" w:rsidRDefault="00A830A2" w:rsidP="00C7406B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023" w:rsidRDefault="00DC4023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23" w:rsidRDefault="00DC4023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23" w:rsidRDefault="00DC4023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___________________2019г.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Ознакомившись с условиями открытого аукциона по продаже права на заключение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договора аренды земельного участка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принимая установленные требования и условия проведения аукциона, заявитель </w:t>
      </w: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 полное наименование, организационн</w:t>
      </w:r>
      <w:proofErr w:type="gramStart"/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правовая форма юридического лица)</w:t>
      </w:r>
    </w:p>
    <w:p w:rsidR="00F35459" w:rsidRPr="00F35459" w:rsidRDefault="00F35459" w:rsidP="00F3545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(должность, Ф.И.О. представителя юридического лица, реквизиты решения (приказа, доверенности)</w:t>
      </w:r>
      <w:proofErr w:type="gramEnd"/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о своем участии в аукционе 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продаже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земельных участков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 Лота 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цена:_________________________________________________________________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условия аукциона, содержащиеся в информационном сообщении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победителем аукциона,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платы,  установленной по результатам аукциона, в сроки и на счет, определяемые договором аренды земельного участка.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заявителя: ________________________________________________________________________________</w:t>
      </w: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прощу сообщать по адресу:_________________________________________________________________________________________________________________________________________________________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6A45A3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F35459"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35459" w:rsidRPr="00F35459" w:rsidRDefault="006A45A3" w:rsidP="00F35459">
      <w:pPr>
        <w:spacing w:after="0" w:line="240" w:lineRule="auto"/>
        <w:ind w:left="2548" w:right="-1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D0" w:rsidRPr="00F35459" w:rsidRDefault="000721D0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Опись документов, </w:t>
      </w:r>
    </w:p>
    <w:p w:rsidR="00F35459" w:rsidRPr="00F35459" w:rsidRDefault="00F35459" w:rsidP="00F35459">
      <w:pPr>
        <w:spacing w:after="0" w:line="240" w:lineRule="auto"/>
        <w:ind w:left="-284" w:right="-1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представленных</w:t>
      </w:r>
      <w:proofErr w:type="gramEnd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составе заявки на участие в аукционе.</w:t>
      </w: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146"/>
        <w:gridCol w:w="1701"/>
      </w:tblGrid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F35459" w:rsidRPr="00F35459" w:rsidTr="00775C56">
        <w:trPr>
          <w:trHeight w:val="3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Платежное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подтверждающее внесение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юридического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вступления в должность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банковских реквизитов (юр. лица.)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российской федерации в налоговом органе по месту 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tabs>
                <w:tab w:val="left" w:pos="34"/>
              </w:tabs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5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сделка не является крупной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50"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листов: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6A45A3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F35459"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5459" w:rsidRPr="00F35459" w:rsidRDefault="006A45A3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30A2" w:rsidRDefault="00A830A2" w:rsidP="00DE6DD7"/>
    <w:p w:rsidR="00A830A2" w:rsidRDefault="00A830A2" w:rsidP="00DE6DD7"/>
    <w:p w:rsidR="00A830A2" w:rsidRDefault="00A830A2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___________________2019 г.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Ознакомившись с условиями открытого аукциона по продаже права на заключение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договора аренды земельного участка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принимая установленные требования и условия проведения аукциона, заявитель 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(Ф.И.О. физического лица полное наименование)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участии в открытом аукционе по продаже права на заключение договора аренды 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из земель</w:t>
      </w:r>
      <w:proofErr w:type="gramEnd"/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находящихся </w:t>
      </w:r>
      <w:r w:rsidRPr="00F3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номер Лота ____ 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цена:_________________________________________________________________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Обязуюсь: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условия аукциона, содержащиеся в информационном сообщении о проведен</w:t>
      </w:r>
      <w:proofErr w:type="gramStart"/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признания победителем аукциона,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платы, установленной по результатам аукциона, в сроки и на счет, определяемые договором аренды земельного участка.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Банковские реквизиты заявителя: 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35459" w:rsidRPr="00F35459" w:rsidRDefault="00F35459" w:rsidP="00F35459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прощу сообщать по адресу:_________________________________________________________________________________________________________________________________________________________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 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Опись документов, </w:t>
      </w:r>
    </w:p>
    <w:p w:rsidR="00F35459" w:rsidRPr="00F35459" w:rsidRDefault="00F35459" w:rsidP="00F35459">
      <w:pPr>
        <w:spacing w:after="0" w:line="240" w:lineRule="auto"/>
        <w:ind w:right="-708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представленных</w:t>
      </w:r>
      <w:proofErr w:type="gramEnd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составе заявки на участие в аукционе.</w:t>
      </w:r>
    </w:p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6609"/>
        <w:gridCol w:w="1760"/>
      </w:tblGrid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F35459" w:rsidRPr="00F35459" w:rsidTr="00775C56">
        <w:trPr>
          <w:trHeight w:val="3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Чек-ордер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подтверждающий внесение задатка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банковских реквизитов (счета)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физ. лица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widowControl w:val="0"/>
              <w:tabs>
                <w:tab w:val="num" w:pos="800"/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left="800" w:right="-708" w:hanging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Всего листов: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050600" w:rsidRDefault="00050600" w:rsidP="00DE6DD7"/>
    <w:p w:rsidR="00050600" w:rsidRDefault="00050600" w:rsidP="00DE6DD7"/>
    <w:p w:rsidR="00050600" w:rsidRDefault="00050600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___________________2019 г.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Ознакомившись с условиями открытого аукциона по продаже права на заключение договора аренды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земельного участка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принимая установленные требования и условия проведения аукциона, заявитель 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паспортные данные индивидуального предпринимателя)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участии в открытом аукционе  по продаже права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заключение договора аренды земельного участка из земель</w:t>
      </w:r>
      <w:proofErr w:type="gramEnd"/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номер Лота 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цена:_________________________________________________________________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условия аукциона, содержащиеся в информационном сообщении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победителем аукциона,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по результатам аукциона, в сроки и на счет, определяемые договором аренды земельного участка.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заявителя: 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прошу сообщать по адресу:_________________________________________________________________________________________________________________________________________________________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сообщению</w:t>
      </w: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Опись документов, </w:t>
      </w:r>
    </w:p>
    <w:p w:rsidR="00F35459" w:rsidRPr="00F35459" w:rsidRDefault="00F35459" w:rsidP="00F35459">
      <w:pPr>
        <w:spacing w:after="0" w:line="240" w:lineRule="auto"/>
        <w:ind w:left="-284" w:right="-1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представленных</w:t>
      </w:r>
      <w:proofErr w:type="gramEnd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составе заявки на участие в аукционе.</w:t>
      </w: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146"/>
        <w:gridCol w:w="1701"/>
      </w:tblGrid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F35459" w:rsidRPr="00F35459" w:rsidTr="00775C56">
        <w:trPr>
          <w:trHeight w:val="3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Платежное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подтверждающее внесение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банковских реквизитов (ИП)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внесении записи в Единый государственный реестр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tabs>
                <w:tab w:val="left" w:pos="34"/>
              </w:tabs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5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листов: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</w:p>
    <w:p w:rsidR="00F35459" w:rsidRPr="00F35459" w:rsidRDefault="00F35459" w:rsidP="00F3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Default="00F35459" w:rsidP="00DE6DD7"/>
    <w:sectPr w:rsidR="00F35459" w:rsidSect="00DE6DD7">
      <w:pgSz w:w="11906" w:h="16838"/>
      <w:pgMar w:top="720" w:right="720" w:bottom="72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13"/>
    <w:rsid w:val="00012069"/>
    <w:rsid w:val="000179E1"/>
    <w:rsid w:val="00026EC8"/>
    <w:rsid w:val="00043E91"/>
    <w:rsid w:val="00045B18"/>
    <w:rsid w:val="00050600"/>
    <w:rsid w:val="000721D0"/>
    <w:rsid w:val="000955F6"/>
    <w:rsid w:val="00111FD2"/>
    <w:rsid w:val="00121DAC"/>
    <w:rsid w:val="00135CCA"/>
    <w:rsid w:val="00150295"/>
    <w:rsid w:val="00150BF1"/>
    <w:rsid w:val="00175164"/>
    <w:rsid w:val="0021661C"/>
    <w:rsid w:val="00217052"/>
    <w:rsid w:val="0023567F"/>
    <w:rsid w:val="00272752"/>
    <w:rsid w:val="002A1273"/>
    <w:rsid w:val="002E11E6"/>
    <w:rsid w:val="002F01CC"/>
    <w:rsid w:val="003240C6"/>
    <w:rsid w:val="0032419B"/>
    <w:rsid w:val="003305A4"/>
    <w:rsid w:val="00341D06"/>
    <w:rsid w:val="003677E1"/>
    <w:rsid w:val="0037617E"/>
    <w:rsid w:val="00390128"/>
    <w:rsid w:val="003A1953"/>
    <w:rsid w:val="003E15EF"/>
    <w:rsid w:val="00403D1F"/>
    <w:rsid w:val="00407AD9"/>
    <w:rsid w:val="004368A6"/>
    <w:rsid w:val="004640A2"/>
    <w:rsid w:val="00465C1F"/>
    <w:rsid w:val="004D6CF3"/>
    <w:rsid w:val="00526519"/>
    <w:rsid w:val="00547437"/>
    <w:rsid w:val="00551474"/>
    <w:rsid w:val="0059137A"/>
    <w:rsid w:val="005A03EA"/>
    <w:rsid w:val="005B31E1"/>
    <w:rsid w:val="005C5D75"/>
    <w:rsid w:val="00630923"/>
    <w:rsid w:val="006647B0"/>
    <w:rsid w:val="0067031D"/>
    <w:rsid w:val="00676D0C"/>
    <w:rsid w:val="0069329D"/>
    <w:rsid w:val="006A45A3"/>
    <w:rsid w:val="006B3591"/>
    <w:rsid w:val="00706F6A"/>
    <w:rsid w:val="00713B3A"/>
    <w:rsid w:val="00716B9C"/>
    <w:rsid w:val="00721E9A"/>
    <w:rsid w:val="00724553"/>
    <w:rsid w:val="0076247A"/>
    <w:rsid w:val="0077112F"/>
    <w:rsid w:val="007854CC"/>
    <w:rsid w:val="00791308"/>
    <w:rsid w:val="00794280"/>
    <w:rsid w:val="0083029E"/>
    <w:rsid w:val="0084351A"/>
    <w:rsid w:val="00847069"/>
    <w:rsid w:val="00866D36"/>
    <w:rsid w:val="008B6217"/>
    <w:rsid w:val="008D4A8A"/>
    <w:rsid w:val="0092028F"/>
    <w:rsid w:val="00965B30"/>
    <w:rsid w:val="00966A90"/>
    <w:rsid w:val="009857D2"/>
    <w:rsid w:val="0099358E"/>
    <w:rsid w:val="009C5910"/>
    <w:rsid w:val="009E70ED"/>
    <w:rsid w:val="00A2397C"/>
    <w:rsid w:val="00A76E89"/>
    <w:rsid w:val="00A830A2"/>
    <w:rsid w:val="00AB6C34"/>
    <w:rsid w:val="00AD6C43"/>
    <w:rsid w:val="00AE48CA"/>
    <w:rsid w:val="00B228D0"/>
    <w:rsid w:val="00B24264"/>
    <w:rsid w:val="00B300B0"/>
    <w:rsid w:val="00B624D9"/>
    <w:rsid w:val="00B67553"/>
    <w:rsid w:val="00B73613"/>
    <w:rsid w:val="00B73F2C"/>
    <w:rsid w:val="00B82757"/>
    <w:rsid w:val="00BB6B95"/>
    <w:rsid w:val="00BD2DBE"/>
    <w:rsid w:val="00BD64B1"/>
    <w:rsid w:val="00BE25B9"/>
    <w:rsid w:val="00BE71B9"/>
    <w:rsid w:val="00C3136F"/>
    <w:rsid w:val="00C36E97"/>
    <w:rsid w:val="00C37624"/>
    <w:rsid w:val="00C7406B"/>
    <w:rsid w:val="00CB2421"/>
    <w:rsid w:val="00CB5B9C"/>
    <w:rsid w:val="00D404F4"/>
    <w:rsid w:val="00D42C78"/>
    <w:rsid w:val="00D477B4"/>
    <w:rsid w:val="00D54E9A"/>
    <w:rsid w:val="00D636AC"/>
    <w:rsid w:val="00DA3285"/>
    <w:rsid w:val="00DB3AE8"/>
    <w:rsid w:val="00DC0F94"/>
    <w:rsid w:val="00DC1C3A"/>
    <w:rsid w:val="00DC4023"/>
    <w:rsid w:val="00DD6A86"/>
    <w:rsid w:val="00DE6DD7"/>
    <w:rsid w:val="00E05C08"/>
    <w:rsid w:val="00E25A40"/>
    <w:rsid w:val="00E44E0D"/>
    <w:rsid w:val="00E7010A"/>
    <w:rsid w:val="00E97CA2"/>
    <w:rsid w:val="00EB07AB"/>
    <w:rsid w:val="00EC3A74"/>
    <w:rsid w:val="00F21D74"/>
    <w:rsid w:val="00F35459"/>
    <w:rsid w:val="00F6193F"/>
    <w:rsid w:val="00F667B0"/>
    <w:rsid w:val="00F71660"/>
    <w:rsid w:val="00F7239C"/>
    <w:rsid w:val="00F76002"/>
    <w:rsid w:val="00F93417"/>
    <w:rsid w:val="00FA29BC"/>
    <w:rsid w:val="00FA64B3"/>
    <w:rsid w:val="00FA65A7"/>
    <w:rsid w:val="00FC6167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553"/>
  </w:style>
  <w:style w:type="character" w:styleId="a3">
    <w:name w:val="Hyperlink"/>
    <w:semiHidden/>
    <w:unhideWhenUsed/>
    <w:rsid w:val="00724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553"/>
  </w:style>
  <w:style w:type="character" w:styleId="a3">
    <w:name w:val="Hyperlink"/>
    <w:semiHidden/>
    <w:unhideWhenUsed/>
    <w:rsid w:val="00724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admpodbu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podtesovo</cp:lastModifiedBy>
  <cp:revision>57</cp:revision>
  <cp:lastPrinted>2019-07-01T01:35:00Z</cp:lastPrinted>
  <dcterms:created xsi:type="dcterms:W3CDTF">2018-11-14T07:40:00Z</dcterms:created>
  <dcterms:modified xsi:type="dcterms:W3CDTF">2019-07-01T01:56:00Z</dcterms:modified>
</cp:coreProperties>
</file>